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E" w:rsidRDefault="009C0BD8" w:rsidP="009C0BD8">
      <w:pPr>
        <w:pStyle w:val="Heading1"/>
      </w:pPr>
      <w:bookmarkStart w:id="0" w:name="_GoBack"/>
      <w:bookmarkEnd w:id="0"/>
      <w:r>
        <w:t>Quo vadis?</w:t>
      </w:r>
    </w:p>
    <w:p w:rsidR="009C0BD8" w:rsidRPr="009C0BD8" w:rsidRDefault="009C0BD8">
      <w:pPr>
        <w:rPr>
          <w:i/>
        </w:rPr>
      </w:pPr>
      <w:r w:rsidRPr="009C0BD8">
        <w:rPr>
          <w:i/>
        </w:rPr>
        <w:t>Legend has it that Charlton Heston flashed</w:t>
      </w:r>
      <w:r w:rsidR="00F55B90">
        <w:rPr>
          <w:i/>
        </w:rPr>
        <w:t xml:space="preserve"> a R</w:t>
      </w:r>
      <w:r w:rsidR="006B1146">
        <w:rPr>
          <w:i/>
        </w:rPr>
        <w:t xml:space="preserve">olex wristwatch in Ben Hur’s </w:t>
      </w:r>
      <w:r w:rsidRPr="009C0BD8">
        <w:rPr>
          <w:i/>
        </w:rPr>
        <w:t>chariot race…….</w:t>
      </w:r>
    </w:p>
    <w:p w:rsidR="00EB2317" w:rsidRDefault="009C0BD8">
      <w:r>
        <w:t>Just like the legend</w:t>
      </w:r>
      <w:r w:rsidR="00D45477">
        <w:t>,</w:t>
      </w:r>
      <w:r>
        <w:t xml:space="preserve"> the recent Budget showed a flash of insight and modern thinking amid endless </w:t>
      </w:r>
      <w:r w:rsidR="00E758CE">
        <w:t>prattle by others about</w:t>
      </w:r>
      <w:r>
        <w:t xml:space="preserve"> outdated </w:t>
      </w:r>
      <w:r w:rsidR="005073E6">
        <w:t>ideas</w:t>
      </w:r>
      <w:r w:rsidR="007D436F">
        <w:t xml:space="preserve"> </w:t>
      </w:r>
      <w:r w:rsidR="0006141B">
        <w:t>like</w:t>
      </w:r>
      <w:r>
        <w:t xml:space="preserve"> </w:t>
      </w:r>
      <w:r w:rsidR="0006141B">
        <w:t xml:space="preserve">more </w:t>
      </w:r>
      <w:r w:rsidR="00E758CE">
        <w:t xml:space="preserve">Commonwealth </w:t>
      </w:r>
      <w:r w:rsidR="0006141B">
        <w:t>road</w:t>
      </w:r>
      <w:r>
        <w:t xml:space="preserve"> spending.  </w:t>
      </w:r>
    </w:p>
    <w:p w:rsidR="002925C6" w:rsidRDefault="009C0BD8">
      <w:r>
        <w:t>Th</w:t>
      </w:r>
      <w:r w:rsidR="00EB2317">
        <w:t>e flash</w:t>
      </w:r>
      <w:r w:rsidR="002925C6">
        <w:t>, overlooked by the media,</w:t>
      </w:r>
      <w:r w:rsidR="00EB2317">
        <w:t xml:space="preserve"> was</w:t>
      </w:r>
      <w:r>
        <w:t xml:space="preserve"> </w:t>
      </w:r>
      <w:r w:rsidR="00E07B19">
        <w:t xml:space="preserve">in the announcement of </w:t>
      </w:r>
      <w:r>
        <w:t xml:space="preserve">a </w:t>
      </w:r>
      <w:r w:rsidR="005073E6">
        <w:t xml:space="preserve">Commonwealth </w:t>
      </w:r>
      <w:r>
        <w:t xml:space="preserve">‘rail fund’.  </w:t>
      </w:r>
      <w:r w:rsidR="002925C6">
        <w:t xml:space="preserve">It was </w:t>
      </w:r>
      <w:r w:rsidR="005073E6">
        <w:t>the</w:t>
      </w:r>
      <w:r w:rsidR="002925C6">
        <w:t xml:space="preserve"> reference to rail connections between capit</w:t>
      </w:r>
      <w:r w:rsidR="005073E6">
        <w:t>al cities and regional centres which may</w:t>
      </w:r>
      <w:r w:rsidR="002925C6">
        <w:t xml:space="preserve"> promote </w:t>
      </w:r>
      <w:r w:rsidR="006B1146">
        <w:t>sensibl</w:t>
      </w:r>
      <w:r w:rsidR="002925C6">
        <w:t>e</w:t>
      </w:r>
      <w:r w:rsidR="006B1146">
        <w:t xml:space="preserve"> </w:t>
      </w:r>
      <w:r w:rsidR="002925C6">
        <w:t>decentralisation</w:t>
      </w:r>
      <w:r w:rsidR="006B1146">
        <w:t>.</w:t>
      </w:r>
      <w:r w:rsidR="00E07B19">
        <w:rPr>
          <w:rStyle w:val="EndnoteReference"/>
        </w:rPr>
        <w:endnoteReference w:id="1"/>
      </w:r>
    </w:p>
    <w:p w:rsidR="0006141B" w:rsidRDefault="002925C6">
      <w:r>
        <w:t xml:space="preserve">It follows </w:t>
      </w:r>
      <w:r w:rsidR="0006141B">
        <w:t xml:space="preserve">two </w:t>
      </w:r>
      <w:r w:rsidR="00F55B90">
        <w:t xml:space="preserve">other </w:t>
      </w:r>
      <w:r w:rsidR="00F0470F">
        <w:t>Prime Ministerial</w:t>
      </w:r>
      <w:r w:rsidR="00F55B90">
        <w:t xml:space="preserve"> ‘R</w:t>
      </w:r>
      <w:r w:rsidR="005073E6">
        <w:t xml:space="preserve">olex’ moments.  One was a </w:t>
      </w:r>
      <w:r>
        <w:t xml:space="preserve">comment </w:t>
      </w:r>
      <w:r w:rsidR="005073E6">
        <w:t>that</w:t>
      </w:r>
      <w:r>
        <w:t xml:space="preserve"> the Commonwealth </w:t>
      </w:r>
      <w:r w:rsidR="005073E6">
        <w:t xml:space="preserve">might </w:t>
      </w:r>
      <w:r>
        <w:t xml:space="preserve">invest </w:t>
      </w:r>
      <w:r w:rsidR="005A7C28">
        <w:t xml:space="preserve">in </w:t>
      </w:r>
      <w:r>
        <w:t xml:space="preserve">- </w:t>
      </w:r>
      <w:r w:rsidR="009F3F62">
        <w:t>lend to or own</w:t>
      </w:r>
      <w:r>
        <w:t xml:space="preserve"> - infrastructure</w:t>
      </w:r>
      <w:r w:rsidR="009F3F62">
        <w:t xml:space="preserve"> projects. </w:t>
      </w:r>
    </w:p>
    <w:p w:rsidR="005A7C28" w:rsidRDefault="0006141B">
      <w:r>
        <w:t>The other</w:t>
      </w:r>
      <w:r w:rsidR="005073E6">
        <w:t xml:space="preserve"> was that t</w:t>
      </w:r>
      <w:r w:rsidR="005A7C28">
        <w:t>he Government is to establish an infrastructure and projects agency in the Prime Minister’s Department</w:t>
      </w:r>
      <w:r w:rsidR="00E758CE">
        <w:t>.  The agency is</w:t>
      </w:r>
      <w:r w:rsidR="005A7C28">
        <w:t xml:space="preserve"> to advise on</w:t>
      </w:r>
      <w:r w:rsidR="009C0BD8">
        <w:t xml:space="preserve"> </w:t>
      </w:r>
      <w:r w:rsidR="005073E6">
        <w:t xml:space="preserve">project </w:t>
      </w:r>
      <w:r w:rsidR="009C0BD8">
        <w:t>invest</w:t>
      </w:r>
      <w:r w:rsidR="009F3F62">
        <w:t>ment</w:t>
      </w:r>
      <w:r w:rsidR="009C0BD8">
        <w:t xml:space="preserve"> </w:t>
      </w:r>
      <w:r w:rsidR="005A7C28">
        <w:t>financing.</w:t>
      </w:r>
      <w:r w:rsidR="00EB2317">
        <w:t xml:space="preserve"> </w:t>
      </w:r>
      <w:r w:rsidR="005A7C28">
        <w:t xml:space="preserve"> </w:t>
      </w:r>
      <w:r w:rsidR="000F4E61">
        <w:t>N</w:t>
      </w:r>
      <w:r w:rsidR="006B1146">
        <w:t xml:space="preserve">o ATM </w:t>
      </w:r>
      <w:r w:rsidR="005073E6">
        <w:t>the</w:t>
      </w:r>
      <w:r w:rsidR="001B7D30">
        <w:t>r</w:t>
      </w:r>
      <w:r w:rsidR="005073E6">
        <w:t>e</w:t>
      </w:r>
      <w:r w:rsidR="006B1146">
        <w:t>!</w:t>
      </w:r>
    </w:p>
    <w:p w:rsidR="009C0BD8" w:rsidRDefault="00E3211D">
      <w:r>
        <w:t>P</w:t>
      </w:r>
      <w:r w:rsidR="005A7C28">
        <w:t xml:space="preserve">art of the agency’s establishment is to </w:t>
      </w:r>
      <w:r w:rsidR="001B7D30">
        <w:t xml:space="preserve">be </w:t>
      </w:r>
      <w:r w:rsidR="005A7C28">
        <w:t>fund</w:t>
      </w:r>
      <w:r w:rsidR="001B7D30">
        <w:t>ed</w:t>
      </w:r>
      <w:r w:rsidR="005A7C28">
        <w:t xml:space="preserve"> from </w:t>
      </w:r>
      <w:r w:rsidR="001B7D30">
        <w:t xml:space="preserve">money from </w:t>
      </w:r>
      <w:r w:rsidR="005A7C28">
        <w:t>the Department of Infrastructure and Regional Development programs.  Ouch!</w:t>
      </w:r>
      <w:r w:rsidR="006B1146">
        <w:rPr>
          <w:rStyle w:val="EndnoteReference"/>
        </w:rPr>
        <w:endnoteReference w:id="2"/>
      </w:r>
      <w:r w:rsidR="006B1146">
        <w:t xml:space="preserve">   </w:t>
      </w:r>
    </w:p>
    <w:p w:rsidR="005073E6" w:rsidRDefault="005073E6" w:rsidP="005073E6">
      <w:r>
        <w:t xml:space="preserve">What for Infrastructure Australia; </w:t>
      </w:r>
      <w:r w:rsidR="001B7D30">
        <w:t xml:space="preserve">the Federal infrastructure </w:t>
      </w:r>
      <w:r w:rsidR="00CC1C6C">
        <w:t>adviser</w:t>
      </w:r>
      <w:r>
        <w:t xml:space="preserve"> </w:t>
      </w:r>
      <w:r w:rsidR="00E46635">
        <w:t xml:space="preserve">who is </w:t>
      </w:r>
      <w:r>
        <w:t xml:space="preserve">yet to articulate </w:t>
      </w:r>
      <w:r w:rsidR="00F0470F">
        <w:t>a</w:t>
      </w:r>
      <w:r>
        <w:t xml:space="preserve"> post-William’s distinction between gifts to states and the Government’s proper role?</w:t>
      </w:r>
      <w:r>
        <w:rPr>
          <w:rStyle w:val="EndnoteReference"/>
        </w:rPr>
        <w:endnoteReference w:id="3"/>
      </w:r>
    </w:p>
    <w:p w:rsidR="00EC2386" w:rsidRDefault="009C0BD8">
      <w:r>
        <w:t xml:space="preserve">The states, whose cooperation </w:t>
      </w:r>
      <w:r w:rsidR="0006141B">
        <w:t xml:space="preserve">is needed by </w:t>
      </w:r>
      <w:r>
        <w:t>the Commonwealth</w:t>
      </w:r>
      <w:r w:rsidR="009F3F62">
        <w:t>,</w:t>
      </w:r>
      <w:r>
        <w:t xml:space="preserve"> are confect</w:t>
      </w:r>
      <w:r w:rsidR="007D436F">
        <w:t>ing</w:t>
      </w:r>
      <w:r>
        <w:t xml:space="preserve"> outrage</w:t>
      </w:r>
      <w:r w:rsidR="005A7C28">
        <w:t>.  Such ‘hostility’ is</w:t>
      </w:r>
      <w:r>
        <w:t xml:space="preserve"> normally a sign the Government </w:t>
      </w:r>
      <w:r w:rsidR="000F4E61">
        <w:t>is on the right track</w:t>
      </w:r>
      <w:r>
        <w:t>.</w:t>
      </w:r>
      <w:r w:rsidR="007D436F">
        <w:rPr>
          <w:rStyle w:val="EndnoteReference"/>
        </w:rPr>
        <w:endnoteReference w:id="4"/>
      </w:r>
      <w:r w:rsidR="00EC2386">
        <w:t xml:space="preserve">  </w:t>
      </w:r>
    </w:p>
    <w:p w:rsidR="00F04CBD" w:rsidRDefault="005073E6">
      <w:r>
        <w:t>Meanwhile</w:t>
      </w:r>
      <w:r w:rsidR="00EB2317">
        <w:t xml:space="preserve"> back </w:t>
      </w:r>
      <w:r>
        <w:t>in</w:t>
      </w:r>
      <w:r w:rsidR="00EB2317">
        <w:t xml:space="preserve"> the</w:t>
      </w:r>
      <w:r>
        <w:t xml:space="preserve"> more usual</w:t>
      </w:r>
      <w:r w:rsidR="00EB2317">
        <w:t xml:space="preserve"> </w:t>
      </w:r>
      <w:r>
        <w:t>scenes of the ‘</w:t>
      </w:r>
      <w:r w:rsidR="00EB2317">
        <w:t>sword and sandal</w:t>
      </w:r>
      <w:r w:rsidR="0006141B">
        <w:t xml:space="preserve"> era</w:t>
      </w:r>
      <w:r>
        <w:t>’</w:t>
      </w:r>
      <w:r w:rsidR="00EB2317">
        <w:t xml:space="preserve"> </w:t>
      </w:r>
      <w:r>
        <w:t>infrastructure</w:t>
      </w:r>
      <w:r w:rsidR="00EB2317">
        <w:t xml:space="preserve"> </w:t>
      </w:r>
      <w:r>
        <w:t>discussion</w:t>
      </w:r>
      <w:r w:rsidR="00E758CE">
        <w:t xml:space="preserve"> in</w:t>
      </w:r>
      <w:r w:rsidR="00EB2317">
        <w:t xml:space="preserve"> Australia</w:t>
      </w:r>
      <w:r>
        <w:t>..</w:t>
      </w:r>
      <w:r w:rsidR="00EB2317">
        <w:t>.</w:t>
      </w:r>
      <w:r w:rsidR="00635C3E">
        <w:t>….</w:t>
      </w:r>
    </w:p>
    <w:p w:rsidR="00EB2317" w:rsidRDefault="00F04CBD" w:rsidP="00F04CBD">
      <w:pPr>
        <w:ind w:left="567"/>
      </w:pPr>
      <w:r>
        <w:t>…..</w:t>
      </w:r>
      <w:r w:rsidR="00E758CE">
        <w:t xml:space="preserve"> </w:t>
      </w:r>
      <w:r w:rsidR="006254DD">
        <w:t>t</w:t>
      </w:r>
      <w:r w:rsidR="00EB2317">
        <w:t xml:space="preserve">oday marks the occasion of the </w:t>
      </w:r>
      <w:r w:rsidR="00234832">
        <w:t>7</w:t>
      </w:r>
      <w:r w:rsidR="00EB2317">
        <w:t>th meeting of the Transport and Infrastructure Council comprising all relevant Commonwealth and State Ministers</w:t>
      </w:r>
      <w:r>
        <w:t>….</w:t>
      </w:r>
      <w:r w:rsidR="00EB2317">
        <w:t>.</w:t>
      </w:r>
      <w:r w:rsidR="00EC2386">
        <w:t xml:space="preserve"> </w:t>
      </w:r>
      <w:r>
        <w:t>t</w:t>
      </w:r>
      <w:r w:rsidR="00E758CE">
        <w:t xml:space="preserve">he new </w:t>
      </w:r>
      <w:r w:rsidR="00234832">
        <w:t xml:space="preserve">Commonwealth </w:t>
      </w:r>
      <w:r w:rsidR="00635C3E">
        <w:t xml:space="preserve">investment </w:t>
      </w:r>
      <w:r w:rsidR="00E758CE">
        <w:t xml:space="preserve">idea </w:t>
      </w:r>
      <w:r w:rsidR="00635C3E">
        <w:t>and agency escaped mention in the communique</w:t>
      </w:r>
      <w:r w:rsidR="00EC2386">
        <w:t>.</w:t>
      </w:r>
      <w:r w:rsidR="001D2F00">
        <w:rPr>
          <w:rStyle w:val="EndnoteReference"/>
        </w:rPr>
        <w:endnoteReference w:id="5"/>
      </w:r>
      <w:r w:rsidR="00EB2317">
        <w:t xml:space="preserve">   </w:t>
      </w:r>
    </w:p>
    <w:p w:rsidR="00EB2317" w:rsidRDefault="00E758CE" w:rsidP="00F04CBD">
      <w:pPr>
        <w:ind w:left="567"/>
      </w:pPr>
      <w:r>
        <w:t>…..</w:t>
      </w:r>
      <w:r w:rsidR="00F04CBD">
        <w:t xml:space="preserve"> i</w:t>
      </w:r>
      <w:r w:rsidR="00635C3E">
        <w:t>n</w:t>
      </w:r>
      <w:r w:rsidR="00644F73">
        <w:t xml:space="preserve"> NSW </w:t>
      </w:r>
      <w:r w:rsidR="00635C3E">
        <w:t xml:space="preserve">the big recent excitement is </w:t>
      </w:r>
      <w:r w:rsidR="00644F73">
        <w:t>the</w:t>
      </w:r>
      <w:r w:rsidR="00EB2317">
        <w:t xml:space="preserve"> state </w:t>
      </w:r>
      <w:r w:rsidR="009F3F62">
        <w:t>government</w:t>
      </w:r>
      <w:r w:rsidR="00E3211D">
        <w:t>’s</w:t>
      </w:r>
      <w:r w:rsidR="00EB2317">
        <w:t xml:space="preserve"> move</w:t>
      </w:r>
      <w:r w:rsidR="00635C3E">
        <w:t xml:space="preserve"> </w:t>
      </w:r>
      <w:r w:rsidR="00EB2317">
        <w:t xml:space="preserve">to privatise buses in </w:t>
      </w:r>
      <w:r w:rsidR="00133C0C">
        <w:t>Sydney’s</w:t>
      </w:r>
      <w:r w:rsidR="00EB2317">
        <w:t xml:space="preserve"> inner west</w:t>
      </w:r>
      <w:r w:rsidR="00F04CBD">
        <w:t>….</w:t>
      </w:r>
      <w:r w:rsidR="00EB2317">
        <w:t xml:space="preserve">  </w:t>
      </w:r>
      <w:r w:rsidR="00F04CBD">
        <w:t>d</w:t>
      </w:r>
      <w:r w:rsidR="00644F73">
        <w:t>isplaying</w:t>
      </w:r>
      <w:r w:rsidR="00EB2317">
        <w:t xml:space="preserve"> all the </w:t>
      </w:r>
      <w:r w:rsidR="00644F73">
        <w:t>charm</w:t>
      </w:r>
      <w:r w:rsidR="00EB2317">
        <w:t xml:space="preserve"> of bank</w:t>
      </w:r>
      <w:r w:rsidR="00D723D9">
        <w:t>ers</w:t>
      </w:r>
      <w:r w:rsidR="009F3F62">
        <w:t>,</w:t>
      </w:r>
      <w:r w:rsidR="00EB2317">
        <w:t xml:space="preserve"> </w:t>
      </w:r>
      <w:r w:rsidR="00D06514">
        <w:t>the government</w:t>
      </w:r>
      <w:r w:rsidR="00644F73">
        <w:t xml:space="preserve"> </w:t>
      </w:r>
      <w:r w:rsidR="00EC2386">
        <w:t xml:space="preserve">communicated </w:t>
      </w:r>
      <w:r w:rsidR="001D2F00">
        <w:t>a</w:t>
      </w:r>
      <w:r w:rsidR="00EB2317">
        <w:t xml:space="preserve"> lame</w:t>
      </w:r>
      <w:r w:rsidR="002618F7">
        <w:t xml:space="preserve"> excuse</w:t>
      </w:r>
      <w:r w:rsidR="009F3F62">
        <w:t xml:space="preserve"> instead of </w:t>
      </w:r>
      <w:r w:rsidR="001D2F00">
        <w:t xml:space="preserve">real </w:t>
      </w:r>
      <w:r w:rsidR="009F3F62">
        <w:t xml:space="preserve">reasons </w:t>
      </w:r>
      <w:r w:rsidR="00D509EF">
        <w:t>for th</w:t>
      </w:r>
      <w:r w:rsidR="006617E2">
        <w:t xml:space="preserve">is </w:t>
      </w:r>
      <w:r w:rsidR="00D45477">
        <w:t xml:space="preserve">simple, </w:t>
      </w:r>
      <w:r w:rsidR="006617E2">
        <w:t>necessary</w:t>
      </w:r>
      <w:r w:rsidR="00D509EF">
        <w:t xml:space="preserve"> move</w:t>
      </w:r>
      <w:r w:rsidR="00F04CBD">
        <w:t>….</w:t>
      </w:r>
      <w:r w:rsidR="00F66DC1">
        <w:t xml:space="preserve">.  </w:t>
      </w:r>
      <w:r w:rsidR="00F04CBD">
        <w:t>t</w:t>
      </w:r>
      <w:r w:rsidR="00F66DC1">
        <w:t>h</w:t>
      </w:r>
      <w:r>
        <w:t xml:space="preserve">ere </w:t>
      </w:r>
      <w:r w:rsidR="00F66DC1">
        <w:t xml:space="preserve">followed </w:t>
      </w:r>
      <w:r w:rsidR="00E3211D">
        <w:t>c</w:t>
      </w:r>
      <w:r w:rsidR="006617E2">
        <w:t>laim</w:t>
      </w:r>
      <w:r w:rsidR="00E3211D">
        <w:t>s</w:t>
      </w:r>
      <w:r w:rsidR="006617E2">
        <w:t xml:space="preserve"> the government </w:t>
      </w:r>
      <w:r w:rsidR="002618F7">
        <w:t>forg</w:t>
      </w:r>
      <w:r w:rsidR="009F3F62">
        <w:t>o</w:t>
      </w:r>
      <w:r w:rsidR="002618F7">
        <w:t xml:space="preserve">t to </w:t>
      </w:r>
      <w:r w:rsidR="009F3F62">
        <w:t>tell</w:t>
      </w:r>
      <w:r w:rsidR="002618F7">
        <w:t xml:space="preserve"> those most likely to be</w:t>
      </w:r>
      <w:r w:rsidR="00EC2386">
        <w:t xml:space="preserve"> affected</w:t>
      </w:r>
      <w:r w:rsidR="006617E2">
        <w:t xml:space="preserve"> and </w:t>
      </w:r>
      <w:r w:rsidR="00F66DC1">
        <w:t>reneged on</w:t>
      </w:r>
      <w:r w:rsidR="006617E2">
        <w:t xml:space="preserve"> written assurances to workers</w:t>
      </w:r>
      <w:r w:rsidR="00F04CBD">
        <w:t>……</w:t>
      </w:r>
      <w:r w:rsidR="00BC6677">
        <w:t xml:space="preserve">  </w:t>
      </w:r>
      <w:r w:rsidR="00F04CBD">
        <w:t>t</w:t>
      </w:r>
      <w:r w:rsidR="00BC6677">
        <w:t>he result was a bus strike.</w:t>
      </w:r>
      <w:r w:rsidR="00EC2386">
        <w:t xml:space="preserve"> </w:t>
      </w:r>
      <w:r>
        <w:t>….</w:t>
      </w:r>
      <w:r w:rsidR="00F04CBD">
        <w:t xml:space="preserve">. </w:t>
      </w:r>
      <w:r w:rsidR="00D509EF">
        <w:t xml:space="preserve">arguably </w:t>
      </w:r>
      <w:r w:rsidR="009F3F62">
        <w:t>the best</w:t>
      </w:r>
      <w:r w:rsidR="00133C0C">
        <w:t xml:space="preserve"> candidates for </w:t>
      </w:r>
      <w:r w:rsidR="00EB2317">
        <w:t>bus</w:t>
      </w:r>
      <w:r w:rsidR="00133C0C">
        <w:t xml:space="preserve"> privatisation in Sydney, </w:t>
      </w:r>
      <w:r w:rsidR="00EB2317">
        <w:t xml:space="preserve">in the </w:t>
      </w:r>
      <w:r w:rsidR="002A568B">
        <w:t xml:space="preserve">eastern suburbs and in </w:t>
      </w:r>
      <w:r w:rsidR="00EB2317">
        <w:t xml:space="preserve">Premier’s electorate, </w:t>
      </w:r>
      <w:r w:rsidR="00133C0C">
        <w:t>were overlooked</w:t>
      </w:r>
      <w:r w:rsidR="00F04CBD">
        <w:t>.</w:t>
      </w:r>
      <w:r w:rsidR="00F04CBD" w:rsidRPr="00F04CBD">
        <w:rPr>
          <w:rStyle w:val="EndnoteReference"/>
        </w:rPr>
        <w:t xml:space="preserve"> </w:t>
      </w:r>
      <w:r w:rsidR="00F04CBD">
        <w:rPr>
          <w:rStyle w:val="EndnoteReference"/>
        </w:rPr>
        <w:endnoteReference w:id="6"/>
      </w:r>
    </w:p>
    <w:p w:rsidR="00991091" w:rsidRDefault="006254DD">
      <w:r>
        <w:t xml:space="preserve">It seems likely the Commonwealth’s </w:t>
      </w:r>
      <w:r w:rsidR="00F04CBD">
        <w:t>flash</w:t>
      </w:r>
      <w:r>
        <w:t xml:space="preserve"> of insight is associated with Badgerys Creek airport and rail in </w:t>
      </w:r>
      <w:r w:rsidR="00991091">
        <w:t>western Sydney</w:t>
      </w:r>
      <w:r>
        <w:t>.  A</w:t>
      </w:r>
      <w:r w:rsidR="0009030D">
        <w:t xml:space="preserve"> joint </w:t>
      </w:r>
      <w:r w:rsidR="00991091">
        <w:t>Commonwealth</w:t>
      </w:r>
      <w:r>
        <w:t>-s</w:t>
      </w:r>
      <w:r w:rsidR="00991091">
        <w:t>tate</w:t>
      </w:r>
      <w:r>
        <w:t xml:space="preserve"> rail</w:t>
      </w:r>
      <w:r w:rsidR="00991091">
        <w:t xml:space="preserve"> </w:t>
      </w:r>
      <w:r w:rsidR="0009030D">
        <w:t xml:space="preserve">study </w:t>
      </w:r>
      <w:r w:rsidR="00F66DC1">
        <w:t>is to</w:t>
      </w:r>
      <w:r w:rsidR="0009030D">
        <w:t xml:space="preserve"> provide advice to </w:t>
      </w:r>
      <w:r>
        <w:t>Governments soon</w:t>
      </w:r>
      <w:r w:rsidR="00991091">
        <w:t xml:space="preserve">. </w:t>
      </w:r>
      <w:r w:rsidR="00F66DC1">
        <w:t xml:space="preserve"> T</w:t>
      </w:r>
      <w:r w:rsidR="00637BF6">
        <w:t>he</w:t>
      </w:r>
      <w:r>
        <w:t xml:space="preserve">re are reports of </w:t>
      </w:r>
      <w:r w:rsidR="00637BF6">
        <w:t>f</w:t>
      </w:r>
      <w:r w:rsidR="0009030D">
        <w:t>riction between the Governments</w:t>
      </w:r>
      <w:r w:rsidR="00F66DC1">
        <w:t>.  S</w:t>
      </w:r>
      <w:r w:rsidR="0009030D">
        <w:t>ydney metro</w:t>
      </w:r>
      <w:r w:rsidR="00F66DC1">
        <w:t>,</w:t>
      </w:r>
      <w:r w:rsidR="00D06514">
        <w:t xml:space="preserve"> </w:t>
      </w:r>
      <w:r>
        <w:t>with</w:t>
      </w:r>
      <w:r w:rsidR="00D06514">
        <w:t xml:space="preserve"> its touted driverless trains</w:t>
      </w:r>
      <w:r>
        <w:t xml:space="preserve"> and supposed gauge break</w:t>
      </w:r>
      <w:r w:rsidR="00F66DC1">
        <w:t>, is</w:t>
      </w:r>
      <w:r w:rsidR="00D06514">
        <w:t xml:space="preserve"> </w:t>
      </w:r>
      <w:r w:rsidR="0009030D">
        <w:t xml:space="preserve">probably a source of some </w:t>
      </w:r>
      <w:r w:rsidR="00F04CBD">
        <w:t xml:space="preserve">difficult </w:t>
      </w:r>
      <w:r w:rsidR="0009030D">
        <w:t>issues.</w:t>
      </w:r>
      <w:r>
        <w:t xml:space="preserve"> </w:t>
      </w:r>
      <w:r w:rsidR="00684993">
        <w:t xml:space="preserve">Another likely source is the </w:t>
      </w:r>
      <w:r w:rsidR="00F55B90">
        <w:t xml:space="preserve">state’s </w:t>
      </w:r>
      <w:r w:rsidR="00684993">
        <w:t xml:space="preserve">2012 rail plan which ignored the possibility of a western Sydney airport.  </w:t>
      </w:r>
      <w:r>
        <w:t xml:space="preserve">The matter is far more important than Ministerial Council and bus ruckuses de jour.  </w:t>
      </w:r>
      <w:r w:rsidR="00F04CBD">
        <w:t>Yet</w:t>
      </w:r>
      <w:r>
        <w:t xml:space="preserve"> official information </w:t>
      </w:r>
      <w:r w:rsidR="00F04CBD">
        <w:t>dried up in October last year.</w:t>
      </w:r>
      <w:r w:rsidR="00991091">
        <w:rPr>
          <w:rStyle w:val="EndnoteReference"/>
        </w:rPr>
        <w:endnoteReference w:id="7"/>
      </w:r>
      <w:r w:rsidR="00991091">
        <w:t xml:space="preserve">   </w:t>
      </w:r>
    </w:p>
    <w:p w:rsidR="00F04CBD" w:rsidRDefault="00133C0C">
      <w:r>
        <w:t xml:space="preserve">Eventually </w:t>
      </w:r>
      <w:r w:rsidR="00F66DC1">
        <w:t xml:space="preserve">all </w:t>
      </w:r>
      <w:r w:rsidR="0042436D">
        <w:t xml:space="preserve">Australian </w:t>
      </w:r>
      <w:r w:rsidR="009F3F62">
        <w:t>government</w:t>
      </w:r>
      <w:r w:rsidR="00D06514">
        <w:t>s</w:t>
      </w:r>
      <w:r w:rsidR="009F3F62">
        <w:t xml:space="preserve"> </w:t>
      </w:r>
      <w:r>
        <w:t>m</w:t>
      </w:r>
      <w:r w:rsidR="00F66DC1">
        <w:t>ight modernise the content and approach to</w:t>
      </w:r>
      <w:r w:rsidR="00D06514">
        <w:t xml:space="preserve"> infrastructure policy</w:t>
      </w:r>
      <w:r w:rsidR="00DA617A">
        <w:t>;</w:t>
      </w:r>
      <w:r w:rsidR="00F04CBD">
        <w:t xml:space="preserve"> discussants might </w:t>
      </w:r>
      <w:r w:rsidR="00DA617A">
        <w:t xml:space="preserve">even </w:t>
      </w:r>
      <w:r w:rsidR="00F04CBD">
        <w:t>follow</w:t>
      </w:r>
      <w:r w:rsidR="00F66DC1">
        <w:t xml:space="preserve">.  </w:t>
      </w:r>
      <w:r w:rsidR="0042436D">
        <w:t>T</w:t>
      </w:r>
      <w:r w:rsidR="0042701D">
        <w:t>hey might</w:t>
      </w:r>
      <w:r w:rsidR="0042436D">
        <w:t xml:space="preserve"> focus on important issues rather than </w:t>
      </w:r>
      <w:r w:rsidR="0042701D">
        <w:t xml:space="preserve">old </w:t>
      </w:r>
      <w:r w:rsidR="0042436D">
        <w:t>sideshows</w:t>
      </w:r>
      <w:r w:rsidR="001B7D30">
        <w:t xml:space="preserve"> and ancient agendas</w:t>
      </w:r>
      <w:r w:rsidR="0042436D">
        <w:t xml:space="preserve">.  </w:t>
      </w:r>
      <w:r w:rsidR="00F04CBD">
        <w:t xml:space="preserve">They might start a new movie where </w:t>
      </w:r>
      <w:r w:rsidR="001B7D30">
        <w:t xml:space="preserve">‘policy </w:t>
      </w:r>
      <w:r w:rsidR="00F04CBD">
        <w:t>wristwatches</w:t>
      </w:r>
      <w:r w:rsidR="001B7D30">
        <w:t>’</w:t>
      </w:r>
      <w:r w:rsidR="00F04CBD">
        <w:t xml:space="preserve"> </w:t>
      </w:r>
      <w:r w:rsidR="00F0470F">
        <w:t xml:space="preserve">such as worn by the Prime Minister </w:t>
      </w:r>
      <w:r w:rsidR="00F04CBD">
        <w:t xml:space="preserve">are unremarkable. </w:t>
      </w:r>
    </w:p>
    <w:p w:rsidR="00DA617A" w:rsidRDefault="00DA617A">
      <w:r>
        <w:lastRenderedPageBreak/>
        <w:t>Eventually</w:t>
      </w:r>
      <w:r w:rsidR="001B7D30">
        <w:t>, probably</w:t>
      </w:r>
      <w:r>
        <w:t xml:space="preserve"> not yet.</w:t>
      </w:r>
    </w:p>
    <w:p w:rsidR="002618F7" w:rsidRDefault="002618F7">
      <w:r>
        <w:t>Mr</w:t>
      </w:r>
      <w:r w:rsidR="00D723D9">
        <w:t xml:space="preserve"> Heston says he didn’t wear a watch in the famous scene. </w:t>
      </w:r>
      <w:r w:rsidR="0042701D">
        <w:t xml:space="preserve"> The </w:t>
      </w:r>
      <w:r w:rsidR="00F55B90">
        <w:t>R</w:t>
      </w:r>
      <w:r w:rsidR="0042701D">
        <w:t>olex story was made up.  T</w:t>
      </w:r>
      <w:r w:rsidR="00D723D9">
        <w:t xml:space="preserve">he idea of modern life creeping into </w:t>
      </w:r>
      <w:r w:rsidR="0042701D">
        <w:t xml:space="preserve">great </w:t>
      </w:r>
      <w:r w:rsidR="00F66DC1">
        <w:t xml:space="preserve">movies </w:t>
      </w:r>
      <w:r w:rsidR="00D723D9">
        <w:t>of yore</w:t>
      </w:r>
      <w:r w:rsidR="0042701D">
        <w:t>, attractive if anachronistic,</w:t>
      </w:r>
      <w:r w:rsidR="00D723D9">
        <w:t xml:space="preserve"> is </w:t>
      </w:r>
      <w:r w:rsidR="0042701D">
        <w:t>just</w:t>
      </w:r>
      <w:r w:rsidR="00D723D9">
        <w:t xml:space="preserve"> an urban myth.</w:t>
      </w:r>
      <w:r w:rsidR="0006141B">
        <w:rPr>
          <w:rStyle w:val="EndnoteReference"/>
        </w:rPr>
        <w:endnoteReference w:id="8"/>
      </w:r>
      <w:r w:rsidR="0006141B">
        <w:t xml:space="preserve"> </w:t>
      </w:r>
      <w:r w:rsidR="00D723D9">
        <w:t xml:space="preserve"> </w:t>
      </w:r>
    </w:p>
    <w:p w:rsidR="00EB2317" w:rsidRDefault="00E3211D">
      <w:r>
        <w:t xml:space="preserve">Hopefully the </w:t>
      </w:r>
      <w:r w:rsidR="00F0470F">
        <w:t xml:space="preserve">Federal </w:t>
      </w:r>
      <w:r w:rsidR="001B7D30">
        <w:t xml:space="preserve">flash of insight and modern thinking </w:t>
      </w:r>
      <w:r>
        <w:t xml:space="preserve">won’t be </w:t>
      </w:r>
      <w:r w:rsidR="001B7D30">
        <w:t>our</w:t>
      </w:r>
      <w:r>
        <w:t xml:space="preserve"> version of the Ben Hur </w:t>
      </w:r>
      <w:r w:rsidR="0042701D">
        <w:t>watch</w:t>
      </w:r>
      <w:r>
        <w:t>.</w:t>
      </w:r>
      <w:r w:rsidR="00DA617A">
        <w:t xml:space="preserve">  Hence the </w:t>
      </w:r>
      <w:r w:rsidR="0042436D">
        <w:t xml:space="preserve">question </w:t>
      </w:r>
      <w:r w:rsidR="00D45477">
        <w:t xml:space="preserve">about </w:t>
      </w:r>
      <w:r w:rsidR="0042436D">
        <w:t>infrastructure agencies: quo vadis?</w:t>
      </w:r>
    </w:p>
    <w:p w:rsidR="0006141B" w:rsidRDefault="0006141B"/>
    <w:p w:rsidR="00FA00A3" w:rsidRDefault="00FA00A3" w:rsidP="00234832">
      <w:r>
        <w:t>J Austen</w:t>
      </w:r>
    </w:p>
    <w:p w:rsidR="009C0BD8" w:rsidRDefault="00FA00A3" w:rsidP="00234832">
      <w:r>
        <w:t xml:space="preserve">19 May 2017 </w:t>
      </w:r>
      <w:r w:rsidR="00EB2317">
        <w:t xml:space="preserve">  </w:t>
      </w:r>
    </w:p>
    <w:p w:rsidR="009C0BD8" w:rsidRDefault="009C0BD8"/>
    <w:sectPr w:rsidR="009C0B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DE4" w:rsidRDefault="00480DE4" w:rsidP="00EC2386">
      <w:pPr>
        <w:spacing w:after="0" w:line="240" w:lineRule="auto"/>
      </w:pPr>
      <w:r>
        <w:separator/>
      </w:r>
    </w:p>
  </w:endnote>
  <w:endnote w:type="continuationSeparator" w:id="0">
    <w:p w:rsidR="00480DE4" w:rsidRDefault="00480DE4" w:rsidP="00EC2386">
      <w:pPr>
        <w:spacing w:after="0" w:line="240" w:lineRule="auto"/>
      </w:pPr>
      <w:r>
        <w:continuationSeparator/>
      </w:r>
    </w:p>
  </w:endnote>
  <w:endnote w:id="1">
    <w:p w:rsidR="00E758CE" w:rsidRPr="0009030D" w:rsidRDefault="00E758CE" w:rsidP="001B7D30">
      <w:pPr>
        <w:pStyle w:val="NormalWeb"/>
        <w:shd w:val="clear" w:color="auto" w:fill="FFFFFF"/>
        <w:spacing w:before="0" w:beforeAutospacing="0" w:after="0" w:afterAutospacing="0"/>
        <w:ind w:left="567" w:hanging="567"/>
        <w:textAlignment w:val="baseline"/>
        <w:rPr>
          <w:rFonts w:asciiTheme="minorHAnsi" w:hAnsiTheme="minorHAnsi" w:cstheme="minorHAnsi"/>
          <w:i/>
          <w:color w:val="292929"/>
          <w:sz w:val="18"/>
          <w:szCs w:val="18"/>
        </w:rPr>
      </w:pPr>
      <w:r w:rsidRPr="0009030D">
        <w:rPr>
          <w:rStyle w:val="EndnoteReference"/>
          <w:rFonts w:asciiTheme="minorHAnsi" w:hAnsiTheme="minorHAnsi" w:cstheme="minorHAnsi"/>
          <w:sz w:val="18"/>
          <w:szCs w:val="18"/>
        </w:rPr>
        <w:endnoteRef/>
      </w:r>
      <w:r w:rsidRPr="0009030D">
        <w:rPr>
          <w:rFonts w:asciiTheme="minorHAnsi" w:hAnsiTheme="minorHAnsi" w:cstheme="minorHAnsi"/>
          <w:sz w:val="18"/>
          <w:szCs w:val="18"/>
        </w:rPr>
        <w:t xml:space="preserve"> </w:t>
      </w:r>
      <w:r w:rsidR="001B7D30">
        <w:rPr>
          <w:rFonts w:asciiTheme="minorHAnsi" w:hAnsiTheme="minorHAnsi" w:cstheme="minorHAnsi"/>
          <w:sz w:val="18"/>
          <w:szCs w:val="18"/>
        </w:rPr>
        <w:tab/>
      </w:r>
      <w:r w:rsidRPr="0009030D">
        <w:rPr>
          <w:rFonts w:asciiTheme="minorHAnsi" w:hAnsiTheme="minorHAnsi" w:cstheme="minorHAnsi"/>
          <w:sz w:val="18"/>
          <w:szCs w:val="18"/>
        </w:rPr>
        <w:t>‘</w:t>
      </w:r>
      <w:r w:rsidRPr="0009030D">
        <w:rPr>
          <w:rFonts w:asciiTheme="minorHAnsi" w:hAnsiTheme="minorHAnsi" w:cstheme="minorHAnsi"/>
          <w:i/>
          <w:color w:val="292929"/>
          <w:sz w:val="18"/>
          <w:szCs w:val="18"/>
        </w:rPr>
        <w:t>The Turnbull-Joyce Government recognises the important role that rail can play in connecting capital cities and regional centres. These connections provide a means to rejuvenate regional centres while mitigating population growth pressures in our major cities including congestion, housing affordability, job accessibility and liveability……Under the 2017–18 Budget's Faster Rail initiative, the Government has committed $20 million to support the development of up to three formal business cases for faster rail connections between our major cities and regional centres. The Government will call for submissions from state governments and the private sector later this year.’</w:t>
      </w:r>
    </w:p>
    <w:p w:rsidR="00E758CE" w:rsidRPr="0009030D" w:rsidRDefault="00480DE4" w:rsidP="0009030D">
      <w:pPr>
        <w:pStyle w:val="NormalWeb"/>
        <w:shd w:val="clear" w:color="auto" w:fill="FFFFFF"/>
        <w:spacing w:before="0" w:beforeAutospacing="0" w:after="0" w:afterAutospacing="0"/>
        <w:textAlignment w:val="baseline"/>
        <w:rPr>
          <w:rFonts w:asciiTheme="minorHAnsi" w:hAnsiTheme="minorHAnsi" w:cstheme="minorHAnsi"/>
          <w:sz w:val="18"/>
          <w:szCs w:val="18"/>
        </w:rPr>
      </w:pPr>
      <w:hyperlink r:id="rId1" w:history="1">
        <w:r w:rsidR="00E758CE" w:rsidRPr="00B33102">
          <w:rPr>
            <w:rStyle w:val="Hyperlink"/>
            <w:rFonts w:asciiTheme="minorHAnsi" w:hAnsiTheme="minorHAnsi" w:cstheme="minorHAnsi"/>
            <w:sz w:val="18"/>
            <w:szCs w:val="18"/>
          </w:rPr>
          <w:t>http://minister.infrastructure.gov.au/pf/releases/2017/may/budget-infra_03-2017.aspx</w:t>
        </w:r>
      </w:hyperlink>
    </w:p>
    <w:p w:rsidR="00E758CE" w:rsidRPr="0009030D" w:rsidRDefault="00E758CE" w:rsidP="0009030D">
      <w:pPr>
        <w:pStyle w:val="EndnoteText"/>
        <w:rPr>
          <w:rFonts w:cstheme="minorHAnsi"/>
          <w:sz w:val="18"/>
          <w:szCs w:val="18"/>
        </w:rPr>
      </w:pPr>
    </w:p>
  </w:endnote>
  <w:endnote w:id="2">
    <w:p w:rsidR="00E758CE" w:rsidRPr="0009030D" w:rsidRDefault="00E758CE" w:rsidP="0009030D">
      <w:pPr>
        <w:pStyle w:val="EndnoteText"/>
        <w:rPr>
          <w:rFonts w:cstheme="minorHAnsi"/>
          <w:sz w:val="18"/>
          <w:szCs w:val="18"/>
        </w:rPr>
      </w:pPr>
      <w:r w:rsidRPr="0009030D">
        <w:rPr>
          <w:rStyle w:val="EndnoteReference"/>
          <w:rFonts w:cstheme="minorHAnsi"/>
          <w:sz w:val="18"/>
          <w:szCs w:val="18"/>
        </w:rPr>
        <w:endnoteRef/>
      </w:r>
      <w:r w:rsidRPr="0009030D">
        <w:rPr>
          <w:rFonts w:cstheme="minorHAnsi"/>
          <w:sz w:val="18"/>
          <w:szCs w:val="18"/>
        </w:rPr>
        <w:t xml:space="preserve"> See:  </w:t>
      </w:r>
      <w:hyperlink r:id="rId2" w:history="1">
        <w:r w:rsidRPr="0009030D">
          <w:rPr>
            <w:rStyle w:val="Hyperlink"/>
            <w:rFonts w:cstheme="minorHAnsi"/>
            <w:sz w:val="18"/>
            <w:szCs w:val="18"/>
          </w:rPr>
          <w:t xml:space="preserve">http://www.budget.gov.au/2017-18/content/bp2/download/bp2.pdf </w:t>
        </w:r>
        <w:r w:rsidRPr="0009030D">
          <w:rPr>
            <w:rStyle w:val="Hyperlink"/>
            <w:rFonts w:cstheme="minorHAnsi"/>
            <w:color w:val="auto"/>
            <w:sz w:val="18"/>
            <w:szCs w:val="18"/>
            <w:u w:val="none"/>
          </w:rPr>
          <w:t>at p141</w:t>
        </w:r>
      </w:hyperlink>
      <w:r w:rsidRPr="0009030D">
        <w:rPr>
          <w:rFonts w:cstheme="minorHAnsi"/>
          <w:sz w:val="18"/>
          <w:szCs w:val="18"/>
        </w:rPr>
        <w:t>.</w:t>
      </w:r>
    </w:p>
    <w:p w:rsidR="00E758CE" w:rsidRPr="0009030D" w:rsidRDefault="00480DE4" w:rsidP="0009030D">
      <w:pPr>
        <w:pStyle w:val="EndnoteText"/>
        <w:rPr>
          <w:rFonts w:cstheme="minorHAnsi"/>
          <w:sz w:val="18"/>
          <w:szCs w:val="18"/>
        </w:rPr>
      </w:pPr>
      <w:hyperlink r:id="rId3" w:history="1">
        <w:r w:rsidR="00E758CE" w:rsidRPr="0009030D">
          <w:rPr>
            <w:rStyle w:val="Hyperlink"/>
            <w:rFonts w:cstheme="minorHAnsi"/>
            <w:sz w:val="18"/>
            <w:szCs w:val="18"/>
          </w:rPr>
          <w:t>http://www.afr.com/news/policy/budget/budget-2017-sydney-airport-and-inland-rail-part-of-75b-infrastructure-spending-20170505-gvzedj</w:t>
        </w:r>
      </w:hyperlink>
    </w:p>
    <w:p w:rsidR="00E758CE" w:rsidRPr="0009030D" w:rsidRDefault="00E758CE" w:rsidP="0009030D">
      <w:pPr>
        <w:pStyle w:val="EndnoteText"/>
        <w:rPr>
          <w:rFonts w:cstheme="minorHAnsi"/>
          <w:sz w:val="18"/>
          <w:szCs w:val="18"/>
        </w:rPr>
      </w:pPr>
    </w:p>
  </w:endnote>
  <w:endnote w:id="3">
    <w:p w:rsidR="00E758CE" w:rsidRPr="0009030D" w:rsidRDefault="00E758CE" w:rsidP="0009030D">
      <w:pPr>
        <w:pStyle w:val="EndnoteText"/>
        <w:rPr>
          <w:rFonts w:cstheme="minorHAnsi"/>
          <w:sz w:val="18"/>
          <w:szCs w:val="18"/>
        </w:rPr>
      </w:pPr>
      <w:r w:rsidRPr="0009030D">
        <w:rPr>
          <w:rStyle w:val="EndnoteReference"/>
          <w:rFonts w:cstheme="minorHAnsi"/>
          <w:sz w:val="18"/>
          <w:szCs w:val="18"/>
        </w:rPr>
        <w:endnoteRef/>
      </w:r>
      <w:r w:rsidRPr="0009030D">
        <w:rPr>
          <w:rFonts w:cstheme="minorHAnsi"/>
          <w:sz w:val="18"/>
          <w:szCs w:val="18"/>
        </w:rPr>
        <w:t xml:space="preserve"> ‘Williams is a 2014 High Court of Australia decision throwing into doubt some practices of Commonwealth Government spending and long held assumptions about Commonwealth purposes.  It was not discussed in Infrastructure Australia’s Australian Infrastructure Plan.  Compare: </w:t>
      </w:r>
      <w:hyperlink r:id="rId4" w:history="1">
        <w:r w:rsidRPr="0009030D">
          <w:rPr>
            <w:rStyle w:val="Hyperlink"/>
            <w:rFonts w:cstheme="minorHAnsi"/>
            <w:sz w:val="18"/>
            <w:szCs w:val="18"/>
          </w:rPr>
          <w:t>http://infrastructureaustralia.gov.au/policy-publications/publications/files/Australian_Infrastructure_Plan.pdf</w:t>
        </w:r>
      </w:hyperlink>
      <w:r w:rsidRPr="0009030D">
        <w:rPr>
          <w:rFonts w:cstheme="minorHAnsi"/>
          <w:sz w:val="18"/>
          <w:szCs w:val="18"/>
        </w:rPr>
        <w:t xml:space="preserve"> with </w:t>
      </w:r>
      <w:hyperlink r:id="rId5" w:history="1">
        <w:r w:rsidRPr="0009030D">
          <w:rPr>
            <w:rStyle w:val="Hyperlink"/>
            <w:rFonts w:cstheme="minorHAnsi"/>
            <w:sz w:val="18"/>
            <w:szCs w:val="18"/>
          </w:rPr>
          <w:t>http://www.thejadebeagle.com/williams-case.html</w:t>
        </w:r>
      </w:hyperlink>
      <w:r w:rsidRPr="0009030D">
        <w:rPr>
          <w:rFonts w:cstheme="minorHAnsi"/>
          <w:sz w:val="18"/>
          <w:szCs w:val="18"/>
        </w:rPr>
        <w:t xml:space="preserve"> and </w:t>
      </w:r>
      <w:hyperlink r:id="rId6" w:history="1">
        <w:r w:rsidRPr="0009030D">
          <w:rPr>
            <w:rStyle w:val="Hyperlink"/>
            <w:rFonts w:cstheme="minorHAnsi"/>
            <w:sz w:val="18"/>
            <w:szCs w:val="18"/>
          </w:rPr>
          <w:t>http://www.thejadebeagle.com/big-things.html</w:t>
        </w:r>
      </w:hyperlink>
      <w:r w:rsidRPr="0009030D">
        <w:rPr>
          <w:rFonts w:cstheme="minorHAnsi"/>
          <w:sz w:val="18"/>
          <w:szCs w:val="18"/>
        </w:rPr>
        <w:t>.</w:t>
      </w:r>
    </w:p>
    <w:p w:rsidR="00E758CE" w:rsidRPr="0009030D" w:rsidRDefault="00E758CE" w:rsidP="0009030D">
      <w:pPr>
        <w:pStyle w:val="EndnoteText"/>
        <w:rPr>
          <w:rFonts w:cstheme="minorHAnsi"/>
          <w:sz w:val="18"/>
          <w:szCs w:val="18"/>
        </w:rPr>
      </w:pPr>
    </w:p>
  </w:endnote>
  <w:endnote w:id="4">
    <w:p w:rsidR="00E758CE" w:rsidRPr="0009030D" w:rsidRDefault="00E758CE" w:rsidP="0009030D">
      <w:pPr>
        <w:pStyle w:val="EndnoteText"/>
        <w:rPr>
          <w:rFonts w:cstheme="minorHAnsi"/>
          <w:sz w:val="18"/>
          <w:szCs w:val="18"/>
        </w:rPr>
      </w:pPr>
      <w:r w:rsidRPr="0009030D">
        <w:rPr>
          <w:rStyle w:val="EndnoteReference"/>
          <w:rFonts w:cstheme="minorHAnsi"/>
          <w:sz w:val="18"/>
          <w:szCs w:val="18"/>
        </w:rPr>
        <w:endnoteRef/>
      </w:r>
      <w:r w:rsidRPr="0009030D">
        <w:rPr>
          <w:rFonts w:cstheme="minorHAnsi"/>
          <w:sz w:val="18"/>
          <w:szCs w:val="18"/>
        </w:rPr>
        <w:t xml:space="preserve"> Examples of the unhappiness are claims of:</w:t>
      </w:r>
    </w:p>
    <w:p w:rsidR="00E758CE" w:rsidRPr="0009030D" w:rsidRDefault="00E758CE" w:rsidP="0009030D">
      <w:pPr>
        <w:pStyle w:val="EndnoteText"/>
        <w:rPr>
          <w:rFonts w:cstheme="minorHAnsi"/>
          <w:sz w:val="18"/>
          <w:szCs w:val="18"/>
        </w:rPr>
      </w:pPr>
      <w:r w:rsidRPr="0009030D">
        <w:rPr>
          <w:rFonts w:cstheme="minorHAnsi"/>
          <w:sz w:val="18"/>
          <w:szCs w:val="18"/>
        </w:rPr>
        <w:t xml:space="preserve">Commonwealth and state Governments ‘at odds’ over infrastructure: </w:t>
      </w:r>
      <w:hyperlink r:id="rId7" w:history="1">
        <w:r w:rsidRPr="0009030D">
          <w:rPr>
            <w:rStyle w:val="Hyperlink"/>
            <w:rFonts w:cstheme="minorHAnsi"/>
            <w:sz w:val="18"/>
            <w:szCs w:val="18"/>
          </w:rPr>
          <w:t>http://www.afr.com/news/states-and-turnbull-government-at-odds-over-infrastructure-spending-20170518-gw7omf</w:t>
        </w:r>
      </w:hyperlink>
      <w:r w:rsidRPr="0009030D">
        <w:rPr>
          <w:rFonts w:cstheme="minorHAnsi"/>
          <w:sz w:val="18"/>
          <w:szCs w:val="18"/>
        </w:rPr>
        <w:t xml:space="preserve"> with special mention of NSW;</w:t>
      </w:r>
    </w:p>
    <w:p w:rsidR="00E758CE" w:rsidRPr="0009030D" w:rsidRDefault="00E758CE" w:rsidP="0009030D">
      <w:pPr>
        <w:pStyle w:val="EndnoteText"/>
        <w:rPr>
          <w:rFonts w:cstheme="minorHAnsi"/>
          <w:sz w:val="18"/>
          <w:szCs w:val="18"/>
        </w:rPr>
      </w:pPr>
      <w:r w:rsidRPr="0009030D">
        <w:rPr>
          <w:rFonts w:cstheme="minorHAnsi"/>
          <w:sz w:val="18"/>
          <w:szCs w:val="18"/>
        </w:rPr>
        <w:t xml:space="preserve">‘Ratting on Victoria’:  </w:t>
      </w:r>
      <w:hyperlink r:id="rId8" w:history="1">
        <w:r w:rsidRPr="0009030D">
          <w:rPr>
            <w:rStyle w:val="Hyperlink"/>
            <w:rFonts w:cstheme="minorHAnsi"/>
            <w:sz w:val="18"/>
            <w:szCs w:val="18"/>
          </w:rPr>
          <w:t>http://www.theaustralian.com.au/budget-2017/infrastructure/budget-2017-turnbull-accused-of-ratting-on-victoria-funds/news-story/6d1fd9b0bccead672868e45be6c35ef7</w:t>
        </w:r>
      </w:hyperlink>
    </w:p>
    <w:p w:rsidR="00E758CE" w:rsidRPr="0009030D" w:rsidRDefault="00E758CE" w:rsidP="0009030D">
      <w:pPr>
        <w:pStyle w:val="EndnoteText"/>
        <w:rPr>
          <w:rFonts w:cstheme="minorHAnsi"/>
          <w:sz w:val="18"/>
          <w:szCs w:val="18"/>
        </w:rPr>
      </w:pPr>
      <w:r w:rsidRPr="0009030D">
        <w:rPr>
          <w:rFonts w:cstheme="minorHAnsi"/>
          <w:sz w:val="18"/>
          <w:szCs w:val="18"/>
        </w:rPr>
        <w:t xml:space="preserve">‘Dudding South Australia’: </w:t>
      </w:r>
      <w:hyperlink r:id="rId9" w:history="1">
        <w:r w:rsidRPr="0009030D">
          <w:rPr>
            <w:rStyle w:val="Hyperlink"/>
            <w:rFonts w:cstheme="minorHAnsi"/>
            <w:sz w:val="18"/>
            <w:szCs w:val="18"/>
          </w:rPr>
          <w:t>http://www.news.com.au/national/breaking-news/turnbull-under-fire-over-dudding-sa/news-story/b03d0b4937e8d67042af1e1e3e8e0fe9</w:t>
        </w:r>
      </w:hyperlink>
    </w:p>
    <w:p w:rsidR="00E758CE" w:rsidRPr="0009030D" w:rsidRDefault="00E758CE" w:rsidP="0009030D">
      <w:pPr>
        <w:pStyle w:val="EndnoteText"/>
        <w:rPr>
          <w:rFonts w:cstheme="minorHAnsi"/>
          <w:sz w:val="18"/>
          <w:szCs w:val="18"/>
        </w:rPr>
      </w:pPr>
      <w:r w:rsidRPr="0009030D">
        <w:rPr>
          <w:rFonts w:cstheme="minorHAnsi"/>
          <w:sz w:val="18"/>
          <w:szCs w:val="18"/>
        </w:rPr>
        <w:t xml:space="preserve">Not answering the Queensland ‘challenge’: </w:t>
      </w:r>
      <w:hyperlink r:id="rId10" w:history="1">
        <w:r w:rsidRPr="0009030D">
          <w:rPr>
            <w:rStyle w:val="Hyperlink"/>
            <w:rFonts w:cstheme="minorHAnsi"/>
            <w:sz w:val="18"/>
            <w:szCs w:val="18"/>
          </w:rPr>
          <w:t>http://www.brisbanetimes.com.au/queensland/queenslands-cross-river-challenge-unanswered-20170509-gw10la.html</w:t>
        </w:r>
      </w:hyperlink>
      <w:r w:rsidRPr="0009030D">
        <w:rPr>
          <w:rFonts w:cstheme="minorHAnsi"/>
          <w:sz w:val="18"/>
          <w:szCs w:val="18"/>
        </w:rPr>
        <w:t xml:space="preserve"> .</w:t>
      </w:r>
    </w:p>
    <w:p w:rsidR="00E758CE" w:rsidRPr="0009030D" w:rsidRDefault="00E758CE" w:rsidP="0009030D">
      <w:pPr>
        <w:pStyle w:val="EndnoteText"/>
        <w:rPr>
          <w:rFonts w:cstheme="minorHAnsi"/>
          <w:sz w:val="18"/>
          <w:szCs w:val="18"/>
        </w:rPr>
      </w:pPr>
    </w:p>
  </w:endnote>
  <w:endnote w:id="5">
    <w:p w:rsidR="001B7D30" w:rsidRDefault="00E758CE" w:rsidP="001B7D30">
      <w:pPr>
        <w:pStyle w:val="EndnoteText"/>
        <w:ind w:left="567" w:hanging="567"/>
        <w:rPr>
          <w:rFonts w:cstheme="minorHAnsi"/>
          <w:sz w:val="18"/>
          <w:szCs w:val="18"/>
        </w:rPr>
      </w:pPr>
      <w:r w:rsidRPr="0009030D">
        <w:rPr>
          <w:rStyle w:val="EndnoteReference"/>
          <w:rFonts w:cstheme="minorHAnsi"/>
          <w:sz w:val="18"/>
          <w:szCs w:val="18"/>
        </w:rPr>
        <w:endnoteRef/>
      </w:r>
      <w:r w:rsidRPr="0009030D">
        <w:rPr>
          <w:rFonts w:cstheme="minorHAnsi"/>
          <w:sz w:val="18"/>
          <w:szCs w:val="18"/>
        </w:rPr>
        <w:t xml:space="preserve"> </w:t>
      </w:r>
      <w:r w:rsidR="001B7D30">
        <w:rPr>
          <w:rFonts w:cstheme="minorHAnsi"/>
          <w:sz w:val="18"/>
          <w:szCs w:val="18"/>
        </w:rPr>
        <w:tab/>
      </w:r>
      <w:r w:rsidRPr="0009030D">
        <w:rPr>
          <w:rFonts w:cstheme="minorHAnsi"/>
          <w:sz w:val="18"/>
          <w:szCs w:val="18"/>
        </w:rPr>
        <w:t>‘</w:t>
      </w:r>
      <w:r w:rsidRPr="0009030D">
        <w:rPr>
          <w:rFonts w:cstheme="minorHAnsi"/>
          <w:i/>
          <w:sz w:val="18"/>
          <w:szCs w:val="18"/>
        </w:rPr>
        <w:t>Council confirmed the primary role that state/territory governments have for planning rail networks, and agreed to working in partnership with the Australian Government to inform future investment priorities, including through the development of Urban Rail Plans for our five largest cities and their surrounding regions</w:t>
      </w:r>
      <w:r w:rsidRPr="0009030D">
        <w:rPr>
          <w:rFonts w:cstheme="minorHAnsi"/>
          <w:sz w:val="18"/>
          <w:szCs w:val="18"/>
        </w:rPr>
        <w:t xml:space="preserve">.’ </w:t>
      </w:r>
    </w:p>
    <w:p w:rsidR="00E758CE" w:rsidRPr="0009030D" w:rsidRDefault="00480DE4" w:rsidP="001B7D30">
      <w:pPr>
        <w:pStyle w:val="EndnoteText"/>
        <w:ind w:left="567" w:hanging="567"/>
        <w:rPr>
          <w:rFonts w:cstheme="minorHAnsi"/>
          <w:sz w:val="18"/>
          <w:szCs w:val="18"/>
        </w:rPr>
      </w:pPr>
      <w:hyperlink r:id="rId11" w:history="1">
        <w:r w:rsidR="001B7D30" w:rsidRPr="00FD6664">
          <w:rPr>
            <w:rStyle w:val="Hyperlink"/>
            <w:rFonts w:cstheme="minorHAnsi"/>
            <w:sz w:val="18"/>
            <w:szCs w:val="18"/>
          </w:rPr>
          <w:t>http://transportinfrastructurecouncil.gov.au/communique/files/Council_7th_Communique_19_May_2017.pdf</w:t>
        </w:r>
      </w:hyperlink>
      <w:r w:rsidR="00E758CE" w:rsidRPr="0009030D">
        <w:rPr>
          <w:rFonts w:cstheme="minorHAnsi"/>
          <w:sz w:val="18"/>
          <w:szCs w:val="18"/>
        </w:rPr>
        <w:t>.</w:t>
      </w:r>
    </w:p>
    <w:p w:rsidR="00E758CE" w:rsidRPr="0009030D" w:rsidRDefault="00E758CE" w:rsidP="0009030D">
      <w:pPr>
        <w:pStyle w:val="EndnoteText"/>
        <w:rPr>
          <w:rFonts w:cstheme="minorHAnsi"/>
          <w:sz w:val="18"/>
          <w:szCs w:val="18"/>
        </w:rPr>
      </w:pPr>
    </w:p>
  </w:endnote>
  <w:endnote w:id="6">
    <w:p w:rsidR="00F04CBD" w:rsidRDefault="00F04CBD" w:rsidP="00F04CBD">
      <w:pPr>
        <w:pStyle w:val="EndnoteText"/>
        <w:rPr>
          <w:rFonts w:cstheme="minorHAnsi"/>
          <w:sz w:val="18"/>
          <w:szCs w:val="18"/>
        </w:rPr>
      </w:pPr>
      <w:r w:rsidRPr="0009030D">
        <w:rPr>
          <w:rStyle w:val="EndnoteReference"/>
          <w:rFonts w:cstheme="minorHAnsi"/>
          <w:sz w:val="18"/>
          <w:szCs w:val="18"/>
        </w:rPr>
        <w:endnoteRef/>
      </w:r>
      <w:r w:rsidRPr="0009030D">
        <w:rPr>
          <w:rFonts w:cstheme="minorHAnsi"/>
          <w:sz w:val="18"/>
          <w:szCs w:val="18"/>
        </w:rPr>
        <w:t xml:space="preserve"> Reasons for privatisation are outlined in governance at </w:t>
      </w:r>
      <w:hyperlink r:id="rId12" w:history="1">
        <w:r w:rsidRPr="0009030D">
          <w:rPr>
            <w:rStyle w:val="Hyperlink"/>
            <w:rFonts w:cstheme="minorHAnsi"/>
            <w:sz w:val="18"/>
            <w:szCs w:val="18"/>
          </w:rPr>
          <w:t>http://www.thejadebeagle.com/governance.html</w:t>
        </w:r>
      </w:hyperlink>
      <w:r w:rsidRPr="0009030D">
        <w:rPr>
          <w:rFonts w:cstheme="minorHAnsi"/>
          <w:sz w:val="18"/>
          <w:szCs w:val="18"/>
        </w:rPr>
        <w:t xml:space="preserve">.  </w:t>
      </w:r>
    </w:p>
    <w:p w:rsidR="00F04CBD" w:rsidRDefault="00F04CBD" w:rsidP="00F04CBD">
      <w:pPr>
        <w:pStyle w:val="EndnoteText"/>
        <w:rPr>
          <w:rFonts w:cstheme="minorHAnsi"/>
          <w:sz w:val="18"/>
          <w:szCs w:val="18"/>
        </w:rPr>
      </w:pPr>
      <w:r w:rsidRPr="0009030D">
        <w:rPr>
          <w:rFonts w:cstheme="minorHAnsi"/>
          <w:sz w:val="18"/>
          <w:szCs w:val="18"/>
        </w:rPr>
        <w:t xml:space="preserve">The reason offered by the state government was the number of complaints received about bus services in the inner west and poor on-time running; reports did not have the government identifying the nature of or reason for these results see: </w:t>
      </w:r>
      <w:hyperlink r:id="rId13" w:history="1">
        <w:r w:rsidRPr="0009030D">
          <w:rPr>
            <w:rStyle w:val="Hyperlink"/>
            <w:rFonts w:cstheme="minorHAnsi"/>
            <w:sz w:val="18"/>
            <w:szCs w:val="18"/>
          </w:rPr>
          <w:t>http://www.transport.nsw.gov.au/newsroom/media-releases/inner-west-buses-be-opened-worlds-best-operators</w:t>
        </w:r>
      </w:hyperlink>
      <w:r w:rsidRPr="0009030D">
        <w:rPr>
          <w:rFonts w:cstheme="minorHAnsi"/>
          <w:sz w:val="18"/>
          <w:szCs w:val="18"/>
        </w:rPr>
        <w:t xml:space="preserve">.  Is it possible that some of the government’s projects may be causing traffic congestion and therefore bus delays in this area?  Regarding consultation claims see, for example: </w:t>
      </w:r>
      <w:hyperlink r:id="rId14" w:history="1">
        <w:r w:rsidRPr="0009030D">
          <w:rPr>
            <w:rStyle w:val="Hyperlink"/>
            <w:rFonts w:cstheme="minorHAnsi"/>
            <w:sz w:val="18"/>
            <w:szCs w:val="18"/>
          </w:rPr>
          <w:t>http://www.abc.net.au/news/2017-05-17/inner-west-sydney-bus-drivers-strike-after-privatisation-call/8534548</w:t>
        </w:r>
      </w:hyperlink>
      <w:r w:rsidRPr="0009030D">
        <w:rPr>
          <w:rFonts w:cstheme="minorHAnsi"/>
          <w:sz w:val="18"/>
          <w:szCs w:val="18"/>
        </w:rPr>
        <w:t xml:space="preserve">.  </w:t>
      </w:r>
    </w:p>
    <w:p w:rsidR="00F04CBD" w:rsidRPr="00E3211D" w:rsidRDefault="00F04CBD" w:rsidP="00F04CBD">
      <w:pPr>
        <w:pStyle w:val="EndnoteText"/>
        <w:rPr>
          <w:rFonts w:cstheme="minorHAnsi"/>
          <w:sz w:val="18"/>
          <w:szCs w:val="18"/>
        </w:rPr>
      </w:pPr>
      <w:r w:rsidRPr="0009030D">
        <w:rPr>
          <w:rFonts w:cstheme="minorHAnsi"/>
          <w:sz w:val="18"/>
          <w:szCs w:val="18"/>
        </w:rPr>
        <w:t xml:space="preserve">The bus strike: </w:t>
      </w:r>
      <w:hyperlink r:id="rId15" w:history="1">
        <w:r w:rsidRPr="00E3211D">
          <w:rPr>
            <w:rStyle w:val="Hyperlink"/>
            <w:rFonts w:cstheme="minorHAnsi"/>
            <w:sz w:val="18"/>
            <w:szCs w:val="18"/>
          </w:rPr>
          <w:t>http://www.dailytelegraph.com.au/news/nsw/sydney-bus-strike-transport-minister-demands-drivers-get-back-to-work/news-story/af2275fb841b94984d186171cce2888d</w:t>
        </w:r>
      </w:hyperlink>
      <w:r w:rsidRPr="00E3211D">
        <w:rPr>
          <w:rFonts w:cstheme="minorHAnsi"/>
          <w:sz w:val="18"/>
          <w:szCs w:val="18"/>
        </w:rPr>
        <w:t>.</w:t>
      </w:r>
    </w:p>
    <w:p w:rsidR="00F04CBD" w:rsidRPr="00E3211D" w:rsidRDefault="00F04CBD" w:rsidP="00F04CBD">
      <w:pPr>
        <w:pStyle w:val="EndnoteText"/>
        <w:rPr>
          <w:rFonts w:cstheme="minorHAnsi"/>
          <w:sz w:val="18"/>
          <w:szCs w:val="18"/>
        </w:rPr>
      </w:pPr>
      <w:r w:rsidRPr="00E3211D">
        <w:rPr>
          <w:rFonts w:cstheme="minorHAnsi"/>
          <w:sz w:val="18"/>
          <w:szCs w:val="18"/>
        </w:rPr>
        <w:t xml:space="preserve">For bus routes in the Premier’s electorate see: </w:t>
      </w:r>
      <w:hyperlink r:id="rId16" w:history="1">
        <w:r w:rsidRPr="00E3211D">
          <w:rPr>
            <w:rStyle w:val="Hyperlink"/>
            <w:rFonts w:cstheme="minorHAnsi"/>
            <w:sz w:val="18"/>
            <w:szCs w:val="18"/>
          </w:rPr>
          <w:t>http://www.sydneybuses.info/routes/15326_STA_region_web_map_north_20161207.pdf</w:t>
        </w:r>
      </w:hyperlink>
    </w:p>
    <w:p w:rsidR="00F04CBD" w:rsidRPr="00E3211D" w:rsidRDefault="00F04CBD" w:rsidP="00F04CBD">
      <w:pPr>
        <w:pStyle w:val="EndnoteText"/>
        <w:rPr>
          <w:rFonts w:cstheme="minorHAnsi"/>
          <w:sz w:val="18"/>
          <w:szCs w:val="18"/>
        </w:rPr>
      </w:pPr>
    </w:p>
  </w:endnote>
  <w:endnote w:id="7">
    <w:p w:rsidR="00E758CE" w:rsidRPr="00E3211D" w:rsidRDefault="00E758CE" w:rsidP="00E3211D">
      <w:pPr>
        <w:pStyle w:val="EndnoteText"/>
        <w:rPr>
          <w:rFonts w:cstheme="minorHAnsi"/>
          <w:sz w:val="18"/>
          <w:szCs w:val="18"/>
        </w:rPr>
      </w:pPr>
      <w:r w:rsidRPr="00E3211D">
        <w:rPr>
          <w:rStyle w:val="EndnoteReference"/>
          <w:rFonts w:cstheme="minorHAnsi"/>
          <w:sz w:val="18"/>
          <w:szCs w:val="18"/>
        </w:rPr>
        <w:endnoteRef/>
      </w:r>
      <w:r w:rsidRPr="00E3211D">
        <w:rPr>
          <w:rFonts w:cstheme="minorHAnsi"/>
          <w:sz w:val="18"/>
          <w:szCs w:val="18"/>
        </w:rPr>
        <w:t xml:space="preserve"> Proposed timing of advice to Governments</w:t>
      </w:r>
      <w:r w:rsidR="0077105D">
        <w:rPr>
          <w:rFonts w:cstheme="minorHAnsi"/>
          <w:sz w:val="18"/>
          <w:szCs w:val="18"/>
        </w:rPr>
        <w:t>, mid 2017,</w:t>
      </w:r>
      <w:r w:rsidRPr="00E3211D">
        <w:rPr>
          <w:rFonts w:cstheme="minorHAnsi"/>
          <w:sz w:val="18"/>
          <w:szCs w:val="18"/>
        </w:rPr>
        <w:t xml:space="preserve"> is at: </w:t>
      </w:r>
      <w:hyperlink r:id="rId17" w:history="1">
        <w:r w:rsidRPr="00E3211D">
          <w:rPr>
            <w:rStyle w:val="Hyperlink"/>
            <w:rFonts w:cstheme="minorHAnsi"/>
            <w:sz w:val="18"/>
            <w:szCs w:val="18"/>
          </w:rPr>
          <w:t>http://www.westernsydneyrail.transport.nsw.gov.au/</w:t>
        </w:r>
      </w:hyperlink>
      <w:r w:rsidRPr="00E3211D">
        <w:rPr>
          <w:rFonts w:cstheme="minorHAnsi"/>
          <w:sz w:val="18"/>
          <w:szCs w:val="18"/>
        </w:rPr>
        <w:t xml:space="preserve">.  </w:t>
      </w:r>
    </w:p>
    <w:p w:rsidR="00E758CE" w:rsidRPr="00E3211D" w:rsidRDefault="00E758CE" w:rsidP="00E3211D">
      <w:pPr>
        <w:pStyle w:val="EndnoteText"/>
        <w:rPr>
          <w:rFonts w:cstheme="minorHAnsi"/>
          <w:sz w:val="18"/>
          <w:szCs w:val="18"/>
        </w:rPr>
      </w:pPr>
      <w:r w:rsidRPr="00E3211D">
        <w:rPr>
          <w:rFonts w:cstheme="minorHAnsi"/>
          <w:sz w:val="18"/>
          <w:szCs w:val="18"/>
        </w:rPr>
        <w:t>For friction</w:t>
      </w:r>
      <w:r w:rsidR="0077105D">
        <w:rPr>
          <w:rFonts w:cstheme="minorHAnsi"/>
          <w:sz w:val="18"/>
          <w:szCs w:val="18"/>
        </w:rPr>
        <w:t xml:space="preserve"> between Governments</w:t>
      </w:r>
      <w:r w:rsidRPr="00E3211D">
        <w:rPr>
          <w:rFonts w:cstheme="minorHAnsi"/>
          <w:sz w:val="18"/>
          <w:szCs w:val="18"/>
        </w:rPr>
        <w:t>, the following is from the Australian Financial Review article in note iv (above)</w:t>
      </w:r>
      <w:r w:rsidR="001B7D30">
        <w:rPr>
          <w:rFonts w:cstheme="minorHAnsi"/>
          <w:sz w:val="18"/>
          <w:szCs w:val="18"/>
        </w:rPr>
        <w:t>:</w:t>
      </w:r>
    </w:p>
    <w:p w:rsidR="00E758CE" w:rsidRPr="00E3211D" w:rsidRDefault="00E758CE" w:rsidP="00684993">
      <w:pPr>
        <w:pStyle w:val="NormalWeb"/>
        <w:spacing w:before="0" w:beforeAutospacing="0" w:after="0" w:afterAutospacing="0"/>
        <w:ind w:left="567"/>
        <w:textAlignment w:val="baseline"/>
        <w:rPr>
          <w:rFonts w:asciiTheme="minorHAnsi" w:hAnsiTheme="minorHAnsi" w:cstheme="minorHAnsi"/>
          <w:i/>
          <w:color w:val="000000"/>
          <w:sz w:val="18"/>
          <w:szCs w:val="18"/>
        </w:rPr>
      </w:pPr>
      <w:r w:rsidRPr="00E3211D">
        <w:rPr>
          <w:rFonts w:asciiTheme="minorHAnsi" w:hAnsiTheme="minorHAnsi" w:cstheme="minorHAnsi"/>
          <w:i/>
          <w:color w:val="000000"/>
          <w:sz w:val="18"/>
          <w:szCs w:val="18"/>
        </w:rPr>
        <w:t>‘A major sticking point is building an airport rail link in time for its 2026 opening. A joint scoping study is under way into possible routes, when it should be built and how it should be funded.</w:t>
      </w:r>
    </w:p>
    <w:p w:rsidR="00E758CE" w:rsidRPr="00E3211D" w:rsidRDefault="00E758CE" w:rsidP="00684993">
      <w:pPr>
        <w:pStyle w:val="NormalWeb"/>
        <w:spacing w:before="0" w:beforeAutospacing="0" w:after="0" w:afterAutospacing="0"/>
        <w:ind w:left="567"/>
        <w:textAlignment w:val="baseline"/>
        <w:rPr>
          <w:rFonts w:asciiTheme="minorHAnsi" w:hAnsiTheme="minorHAnsi" w:cstheme="minorHAnsi"/>
          <w:i/>
          <w:color w:val="000000"/>
          <w:sz w:val="18"/>
          <w:szCs w:val="18"/>
        </w:rPr>
      </w:pPr>
      <w:r w:rsidRPr="00E3211D">
        <w:rPr>
          <w:rFonts w:asciiTheme="minorHAnsi" w:hAnsiTheme="minorHAnsi" w:cstheme="minorHAnsi"/>
          <w:i/>
          <w:color w:val="000000"/>
          <w:sz w:val="18"/>
          <w:szCs w:val="18"/>
        </w:rPr>
        <w:t>The budget did not include any funding for a train line and Mr Constance told</w:t>
      </w:r>
      <w:r w:rsidRPr="00E3211D">
        <w:rPr>
          <w:rStyle w:val="apple-converted-space"/>
          <w:rFonts w:asciiTheme="minorHAnsi" w:hAnsiTheme="minorHAnsi" w:cstheme="minorHAnsi"/>
          <w:i/>
          <w:color w:val="000000"/>
          <w:sz w:val="18"/>
          <w:szCs w:val="18"/>
        </w:rPr>
        <w:t> </w:t>
      </w:r>
      <w:r w:rsidRPr="00E3211D">
        <w:rPr>
          <w:rStyle w:val="Emphasis"/>
          <w:rFonts w:asciiTheme="minorHAnsi" w:hAnsiTheme="minorHAnsi" w:cstheme="minorHAnsi"/>
          <w:i w:val="0"/>
          <w:iCs w:val="0"/>
          <w:color w:val="000000"/>
          <w:sz w:val="18"/>
          <w:szCs w:val="18"/>
          <w:bdr w:val="none" w:sz="0" w:space="0" w:color="auto" w:frame="1"/>
        </w:rPr>
        <w:t>The Australian Financial Review</w:t>
      </w:r>
      <w:r w:rsidRPr="00E3211D">
        <w:rPr>
          <w:rStyle w:val="apple-converted-space"/>
          <w:rFonts w:asciiTheme="minorHAnsi" w:hAnsiTheme="minorHAnsi" w:cstheme="minorHAnsi"/>
          <w:i/>
          <w:color w:val="000000"/>
          <w:sz w:val="18"/>
          <w:szCs w:val="18"/>
          <w:bdr w:val="none" w:sz="0" w:space="0" w:color="auto" w:frame="1"/>
        </w:rPr>
        <w:t> </w:t>
      </w:r>
      <w:r w:rsidRPr="00E3211D">
        <w:rPr>
          <w:rFonts w:asciiTheme="minorHAnsi" w:hAnsiTheme="minorHAnsi" w:cstheme="minorHAnsi"/>
          <w:i/>
          <w:color w:val="000000"/>
          <w:sz w:val="18"/>
          <w:szCs w:val="18"/>
        </w:rPr>
        <w:t>this week NSW did not have the "headroom" for the airport link while it was making immediate investments in Sydney's rail network to meet passenger demand.</w:t>
      </w:r>
    </w:p>
    <w:p w:rsidR="00E758CE" w:rsidRPr="00E3211D" w:rsidRDefault="00E758CE" w:rsidP="00684993">
      <w:pPr>
        <w:pStyle w:val="NormalWeb"/>
        <w:spacing w:before="0" w:beforeAutospacing="0" w:after="0" w:afterAutospacing="0"/>
        <w:ind w:left="567"/>
        <w:textAlignment w:val="baseline"/>
        <w:rPr>
          <w:rFonts w:asciiTheme="minorHAnsi" w:hAnsiTheme="minorHAnsi" w:cstheme="minorHAnsi"/>
          <w:i/>
          <w:color w:val="000000"/>
          <w:sz w:val="18"/>
          <w:szCs w:val="18"/>
        </w:rPr>
      </w:pPr>
      <w:r w:rsidRPr="00E3211D">
        <w:rPr>
          <w:rFonts w:asciiTheme="minorHAnsi" w:hAnsiTheme="minorHAnsi" w:cstheme="minorHAnsi"/>
          <w:i/>
          <w:color w:val="000000"/>
          <w:sz w:val="18"/>
          <w:szCs w:val="18"/>
        </w:rPr>
        <w:t>But a federal government source countered that, if Mr Constance "wants to make a commitment to better rail in western Sydney, he can do it in next month's NSW budget", which was in healthier fiscal shape.’</w:t>
      </w:r>
    </w:p>
    <w:p w:rsidR="00E758CE" w:rsidRPr="00E3211D" w:rsidRDefault="00E758CE" w:rsidP="00E3211D">
      <w:pPr>
        <w:pStyle w:val="EndnoteText"/>
        <w:rPr>
          <w:rFonts w:cstheme="minorHAnsi"/>
          <w:color w:val="000000"/>
          <w:sz w:val="18"/>
          <w:szCs w:val="18"/>
          <w:bdr w:val="none" w:sz="0" w:space="0" w:color="auto" w:frame="1"/>
        </w:rPr>
      </w:pPr>
      <w:r w:rsidRPr="00E3211D">
        <w:rPr>
          <w:rFonts w:cstheme="minorHAnsi"/>
          <w:color w:val="000000"/>
          <w:sz w:val="18"/>
          <w:szCs w:val="18"/>
          <w:bdr w:val="none" w:sz="0" w:space="0" w:color="auto" w:frame="1"/>
        </w:rPr>
        <w:t xml:space="preserve">For Sydney metro being a source of issues: the metro is by far the largest ‘investment’ by the state in Sydney rail (although it would be inaccurate to claim that it is part of the Sydney rail network) at a financial cost of $20bn plus; if there is a lack of headroom (as argued by the Minister) metro </w:t>
      </w:r>
      <w:r w:rsidR="0077105D">
        <w:rPr>
          <w:rFonts w:cstheme="minorHAnsi"/>
          <w:color w:val="000000"/>
          <w:sz w:val="18"/>
          <w:szCs w:val="18"/>
          <w:bdr w:val="none" w:sz="0" w:space="0" w:color="auto" w:frame="1"/>
        </w:rPr>
        <w:t>the central result of the 2012 rail plan is likely a princip</w:t>
      </w:r>
      <w:r w:rsidRPr="00E3211D">
        <w:rPr>
          <w:rFonts w:cstheme="minorHAnsi"/>
          <w:color w:val="000000"/>
          <w:sz w:val="18"/>
          <w:szCs w:val="18"/>
          <w:bdr w:val="none" w:sz="0" w:space="0" w:color="auto" w:frame="1"/>
        </w:rPr>
        <w:t xml:space="preserve">al cause.  Previous articles have outlined technical issues arising from </w:t>
      </w:r>
      <w:r w:rsidR="0077105D">
        <w:rPr>
          <w:rFonts w:cstheme="minorHAnsi"/>
          <w:color w:val="000000"/>
          <w:sz w:val="18"/>
          <w:szCs w:val="18"/>
          <w:bdr w:val="none" w:sz="0" w:space="0" w:color="auto" w:frame="1"/>
        </w:rPr>
        <w:t xml:space="preserve">reported </w:t>
      </w:r>
      <w:r w:rsidRPr="00E3211D">
        <w:rPr>
          <w:rFonts w:cstheme="minorHAnsi"/>
          <w:color w:val="000000"/>
          <w:sz w:val="18"/>
          <w:szCs w:val="18"/>
          <w:bdr w:val="none" w:sz="0" w:space="0" w:color="auto" w:frame="1"/>
        </w:rPr>
        <w:t xml:space="preserve">incompatibility of metro and Sydney rail network gauges and the problems these may cause for rail to Badgery’s Creek. See for example: </w:t>
      </w:r>
      <w:hyperlink r:id="rId18" w:history="1">
        <w:r w:rsidRPr="00E3211D">
          <w:rPr>
            <w:rStyle w:val="Hyperlink"/>
            <w:rFonts w:cstheme="minorHAnsi"/>
            <w:sz w:val="18"/>
            <w:szCs w:val="18"/>
            <w:bdr w:val="none" w:sz="0" w:space="0" w:color="auto" w:frame="1"/>
          </w:rPr>
          <w:t>http://www.thejadebeagle.com/badgerys-creek.html</w:t>
        </w:r>
      </w:hyperlink>
      <w:r w:rsidRPr="00E3211D">
        <w:rPr>
          <w:rFonts w:cstheme="minorHAnsi"/>
          <w:color w:val="000000"/>
          <w:sz w:val="18"/>
          <w:szCs w:val="18"/>
          <w:bdr w:val="none" w:sz="0" w:space="0" w:color="auto" w:frame="1"/>
        </w:rPr>
        <w:t xml:space="preserve">.  </w:t>
      </w:r>
    </w:p>
    <w:p w:rsidR="00E758CE" w:rsidRPr="00E3211D" w:rsidRDefault="00E758CE" w:rsidP="00E3211D">
      <w:pPr>
        <w:pStyle w:val="EndnoteText"/>
        <w:rPr>
          <w:rFonts w:cstheme="minorHAnsi"/>
          <w:color w:val="000000"/>
          <w:sz w:val="18"/>
          <w:szCs w:val="18"/>
          <w:bdr w:val="none" w:sz="0" w:space="0" w:color="auto" w:frame="1"/>
        </w:rPr>
      </w:pPr>
      <w:r w:rsidRPr="00E3211D">
        <w:rPr>
          <w:rFonts w:cstheme="minorHAnsi"/>
          <w:color w:val="000000"/>
          <w:sz w:val="18"/>
          <w:szCs w:val="18"/>
          <w:bdr w:val="none" w:sz="0" w:space="0" w:color="auto" w:frame="1"/>
        </w:rPr>
        <w:t>Compare the assertion of ‘</w:t>
      </w:r>
      <w:r w:rsidRPr="00E3211D">
        <w:rPr>
          <w:rFonts w:cstheme="minorHAnsi"/>
          <w:i/>
          <w:sz w:val="18"/>
          <w:szCs w:val="18"/>
        </w:rPr>
        <w:t>the primary role that state/territory governments have for planning rail networks</w:t>
      </w:r>
      <w:r w:rsidRPr="00E3211D">
        <w:rPr>
          <w:rFonts w:cstheme="minorHAnsi"/>
          <w:color w:val="000000"/>
          <w:sz w:val="18"/>
          <w:szCs w:val="18"/>
          <w:bdr w:val="none" w:sz="0" w:space="0" w:color="auto" w:frame="1"/>
        </w:rPr>
        <w:t>’ (note v above) with the following text from the Badgerys Creek article:</w:t>
      </w:r>
    </w:p>
    <w:p w:rsidR="00E758CE" w:rsidRPr="00E3211D" w:rsidRDefault="00E758CE" w:rsidP="00684993">
      <w:pPr>
        <w:spacing w:after="0"/>
        <w:ind w:left="567"/>
        <w:rPr>
          <w:i/>
          <w:sz w:val="18"/>
          <w:szCs w:val="18"/>
        </w:rPr>
      </w:pPr>
      <w:r w:rsidRPr="00E3211D">
        <w:rPr>
          <w:rFonts w:cstheme="minorHAnsi"/>
          <w:color w:val="000000"/>
          <w:sz w:val="18"/>
          <w:szCs w:val="18"/>
          <w:bdr w:val="none" w:sz="0" w:space="0" w:color="auto" w:frame="1"/>
        </w:rPr>
        <w:t>‘</w:t>
      </w:r>
      <w:r w:rsidRPr="00E3211D">
        <w:rPr>
          <w:i/>
          <w:sz w:val="18"/>
          <w:szCs w:val="18"/>
        </w:rPr>
        <w:t>Previous articles have commented on some public aspects of the NSW state government’s rail plan, Sydney’s rail future released in 2012.</w:t>
      </w:r>
    </w:p>
    <w:p w:rsidR="00E758CE" w:rsidRPr="00E3211D" w:rsidRDefault="00E758CE" w:rsidP="00684993">
      <w:pPr>
        <w:spacing w:after="0"/>
        <w:ind w:left="567"/>
        <w:rPr>
          <w:i/>
          <w:sz w:val="18"/>
          <w:szCs w:val="18"/>
        </w:rPr>
      </w:pPr>
      <w:r w:rsidRPr="00E3211D">
        <w:rPr>
          <w:i/>
          <w:sz w:val="18"/>
          <w:szCs w:val="18"/>
        </w:rPr>
        <w:t xml:space="preserve">Remarkably the plan did not recognise the possibility of a new airport at Badgerys Creek though it had long been mooted, even recommended.  The state government’s Transport Minister, the Hon Gladys Berejiklian, MP had ‘reiterated’ opposition to a second airport in the Sydney basin.  </w:t>
      </w:r>
    </w:p>
    <w:p w:rsidR="00E758CE" w:rsidRPr="00E3211D" w:rsidRDefault="00E758CE" w:rsidP="00684993">
      <w:pPr>
        <w:spacing w:after="0"/>
        <w:ind w:left="567"/>
        <w:rPr>
          <w:i/>
          <w:sz w:val="18"/>
          <w:szCs w:val="18"/>
        </w:rPr>
      </w:pPr>
      <w:r w:rsidRPr="00E3211D">
        <w:rPr>
          <w:i/>
          <w:sz w:val="18"/>
          <w:szCs w:val="18"/>
        </w:rPr>
        <w:t>More remarkably, the state’s (summary) ‘business case’ for a City and south-west metro, made public well after the Commonwealth’s go-ahead announcement, appears ignorant of the proposed airport.  As if a new major airport would have no impact on passenger flows or the operation of Sydney’s transport network(s).’</w:t>
      </w:r>
    </w:p>
    <w:p w:rsidR="00E758CE" w:rsidRPr="00E3211D" w:rsidRDefault="00E758CE" w:rsidP="00E3211D">
      <w:pPr>
        <w:pStyle w:val="EndnoteText"/>
        <w:rPr>
          <w:sz w:val="18"/>
          <w:szCs w:val="18"/>
        </w:rPr>
      </w:pPr>
    </w:p>
  </w:endnote>
  <w:endnote w:id="8">
    <w:p w:rsidR="00E758CE" w:rsidRDefault="00E758CE" w:rsidP="0006141B">
      <w:pPr>
        <w:pStyle w:val="EndnoteText"/>
      </w:pPr>
      <w:r w:rsidRPr="00E3211D">
        <w:rPr>
          <w:rStyle w:val="EndnoteReference"/>
          <w:sz w:val="18"/>
          <w:szCs w:val="18"/>
        </w:rPr>
        <w:endnoteRef/>
      </w:r>
      <w:r w:rsidRPr="00E3211D">
        <w:rPr>
          <w:sz w:val="18"/>
          <w:szCs w:val="18"/>
        </w:rPr>
        <w:t xml:space="preserve"> http://blog.onlineclock.net/ben-hur-wristwatch/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94" w:rsidRDefault="00584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274425"/>
      <w:docPartObj>
        <w:docPartGallery w:val="Page Numbers (Bottom of Page)"/>
        <w:docPartUnique/>
      </w:docPartObj>
    </w:sdtPr>
    <w:sdtEndPr>
      <w:rPr>
        <w:noProof/>
      </w:rPr>
    </w:sdtEndPr>
    <w:sdtContent>
      <w:p w:rsidR="00584894" w:rsidRDefault="00584894">
        <w:pPr>
          <w:pStyle w:val="Footer"/>
          <w:jc w:val="center"/>
        </w:pPr>
        <w:r>
          <w:fldChar w:fldCharType="begin"/>
        </w:r>
        <w:r>
          <w:instrText xml:space="preserve"> PAGE   \* MERGEFORMAT </w:instrText>
        </w:r>
        <w:r>
          <w:fldChar w:fldCharType="separate"/>
        </w:r>
        <w:r w:rsidR="00604B02">
          <w:rPr>
            <w:noProof/>
          </w:rPr>
          <w:t>1</w:t>
        </w:r>
        <w:r>
          <w:rPr>
            <w:noProof/>
          </w:rPr>
          <w:fldChar w:fldCharType="end"/>
        </w:r>
      </w:p>
    </w:sdtContent>
  </w:sdt>
  <w:p w:rsidR="00584894" w:rsidRDefault="00584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94" w:rsidRDefault="00584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DE4" w:rsidRDefault="00480DE4" w:rsidP="00EC2386">
      <w:pPr>
        <w:spacing w:after="0" w:line="240" w:lineRule="auto"/>
      </w:pPr>
      <w:r>
        <w:separator/>
      </w:r>
    </w:p>
  </w:footnote>
  <w:footnote w:type="continuationSeparator" w:id="0">
    <w:p w:rsidR="00480DE4" w:rsidRDefault="00480DE4" w:rsidP="00EC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94" w:rsidRDefault="0058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94" w:rsidRDefault="00584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94" w:rsidRDefault="00584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D8"/>
    <w:rsid w:val="0006141B"/>
    <w:rsid w:val="00066719"/>
    <w:rsid w:val="0007206E"/>
    <w:rsid w:val="0009030D"/>
    <w:rsid w:val="000F4E61"/>
    <w:rsid w:val="00133C0C"/>
    <w:rsid w:val="001B7D30"/>
    <w:rsid w:val="001D2F00"/>
    <w:rsid w:val="00234832"/>
    <w:rsid w:val="002618F7"/>
    <w:rsid w:val="002925C6"/>
    <w:rsid w:val="002A568B"/>
    <w:rsid w:val="002C1E45"/>
    <w:rsid w:val="0042436D"/>
    <w:rsid w:val="0042701D"/>
    <w:rsid w:val="0046129B"/>
    <w:rsid w:val="00480DE4"/>
    <w:rsid w:val="005073E6"/>
    <w:rsid w:val="00584894"/>
    <w:rsid w:val="005A7C28"/>
    <w:rsid w:val="00604B02"/>
    <w:rsid w:val="006254DD"/>
    <w:rsid w:val="00635C3E"/>
    <w:rsid w:val="00637BF6"/>
    <w:rsid w:val="00644F73"/>
    <w:rsid w:val="006617E2"/>
    <w:rsid w:val="00684993"/>
    <w:rsid w:val="006A13C8"/>
    <w:rsid w:val="006B1146"/>
    <w:rsid w:val="0077105D"/>
    <w:rsid w:val="007D436F"/>
    <w:rsid w:val="00991091"/>
    <w:rsid w:val="009C0BD8"/>
    <w:rsid w:val="009F3F62"/>
    <w:rsid w:val="00A12828"/>
    <w:rsid w:val="00BA16B4"/>
    <w:rsid w:val="00BB1213"/>
    <w:rsid w:val="00BC6677"/>
    <w:rsid w:val="00C258A3"/>
    <w:rsid w:val="00CB1489"/>
    <w:rsid w:val="00CB3F0D"/>
    <w:rsid w:val="00CC1C6C"/>
    <w:rsid w:val="00D06514"/>
    <w:rsid w:val="00D45477"/>
    <w:rsid w:val="00D509EF"/>
    <w:rsid w:val="00D723D9"/>
    <w:rsid w:val="00DA617A"/>
    <w:rsid w:val="00DE11BB"/>
    <w:rsid w:val="00E07B19"/>
    <w:rsid w:val="00E3211D"/>
    <w:rsid w:val="00E46635"/>
    <w:rsid w:val="00E758CE"/>
    <w:rsid w:val="00EB2317"/>
    <w:rsid w:val="00EC2386"/>
    <w:rsid w:val="00EC5F42"/>
    <w:rsid w:val="00F0470F"/>
    <w:rsid w:val="00F04CBD"/>
    <w:rsid w:val="00F13233"/>
    <w:rsid w:val="00F55B90"/>
    <w:rsid w:val="00F66DC1"/>
    <w:rsid w:val="00FA0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9FAE0-936D-4534-8008-9BC8C118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0B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BD8"/>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EC23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2386"/>
    <w:rPr>
      <w:sz w:val="20"/>
      <w:szCs w:val="20"/>
    </w:rPr>
  </w:style>
  <w:style w:type="character" w:styleId="EndnoteReference">
    <w:name w:val="endnote reference"/>
    <w:basedOn w:val="DefaultParagraphFont"/>
    <w:uiPriority w:val="99"/>
    <w:semiHidden/>
    <w:unhideWhenUsed/>
    <w:rsid w:val="00EC2386"/>
    <w:rPr>
      <w:vertAlign w:val="superscript"/>
    </w:rPr>
  </w:style>
  <w:style w:type="character" w:styleId="Hyperlink">
    <w:name w:val="Hyperlink"/>
    <w:basedOn w:val="DefaultParagraphFont"/>
    <w:uiPriority w:val="99"/>
    <w:unhideWhenUsed/>
    <w:rsid w:val="007D436F"/>
    <w:rPr>
      <w:color w:val="0563C1" w:themeColor="hyperlink"/>
      <w:u w:val="single"/>
    </w:rPr>
  </w:style>
  <w:style w:type="paragraph" w:styleId="NormalWeb">
    <w:name w:val="Normal (Web)"/>
    <w:basedOn w:val="Normal"/>
    <w:uiPriority w:val="99"/>
    <w:unhideWhenUsed/>
    <w:rsid w:val="00E07B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9030D"/>
  </w:style>
  <w:style w:type="character" w:styleId="Emphasis">
    <w:name w:val="Emphasis"/>
    <w:basedOn w:val="DefaultParagraphFont"/>
    <w:uiPriority w:val="20"/>
    <w:qFormat/>
    <w:rsid w:val="0009030D"/>
    <w:rPr>
      <w:i/>
      <w:iCs/>
    </w:rPr>
  </w:style>
  <w:style w:type="paragraph" w:styleId="Header">
    <w:name w:val="header"/>
    <w:basedOn w:val="Normal"/>
    <w:link w:val="HeaderChar"/>
    <w:uiPriority w:val="99"/>
    <w:unhideWhenUsed/>
    <w:rsid w:val="00584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894"/>
  </w:style>
  <w:style w:type="paragraph" w:styleId="Footer">
    <w:name w:val="footer"/>
    <w:basedOn w:val="Normal"/>
    <w:link w:val="FooterChar"/>
    <w:uiPriority w:val="99"/>
    <w:unhideWhenUsed/>
    <w:rsid w:val="00584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93392">
      <w:bodyDiv w:val="1"/>
      <w:marLeft w:val="0"/>
      <w:marRight w:val="0"/>
      <w:marTop w:val="0"/>
      <w:marBottom w:val="0"/>
      <w:divBdr>
        <w:top w:val="none" w:sz="0" w:space="0" w:color="auto"/>
        <w:left w:val="none" w:sz="0" w:space="0" w:color="auto"/>
        <w:bottom w:val="none" w:sz="0" w:space="0" w:color="auto"/>
        <w:right w:val="none" w:sz="0" w:space="0" w:color="auto"/>
      </w:divBdr>
    </w:div>
    <w:div w:id="1944262181">
      <w:bodyDiv w:val="1"/>
      <w:marLeft w:val="0"/>
      <w:marRight w:val="0"/>
      <w:marTop w:val="0"/>
      <w:marBottom w:val="0"/>
      <w:divBdr>
        <w:top w:val="none" w:sz="0" w:space="0" w:color="auto"/>
        <w:left w:val="none" w:sz="0" w:space="0" w:color="auto"/>
        <w:bottom w:val="none" w:sz="0" w:space="0" w:color="auto"/>
        <w:right w:val="none" w:sz="0" w:space="0" w:color="auto"/>
      </w:divBdr>
    </w:div>
    <w:div w:id="20405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theaustralian.com.au/budget-2017/infrastructure/budget-2017-turnbull-accused-of-ratting-on-victoria-funds/news-story/6d1fd9b0bccead672868e45be6c35ef7" TargetMode="External"/><Relationship Id="rId13" Type="http://schemas.openxmlformats.org/officeDocument/2006/relationships/hyperlink" Target="http://www.transport.nsw.gov.au/newsroom/media-releases/inner-west-buses-be-opened-worlds-best-operators" TargetMode="External"/><Relationship Id="rId18" Type="http://schemas.openxmlformats.org/officeDocument/2006/relationships/hyperlink" Target="http://www.thejadebeagle.com/badgerys-creek.html" TargetMode="External"/><Relationship Id="rId3" Type="http://schemas.openxmlformats.org/officeDocument/2006/relationships/hyperlink" Target="http://www.afr.com/news/policy/budget/budget-2017-sydney-airport-and-inland-rail-part-of-75b-infrastructure-spending-20170505-gvzedj" TargetMode="External"/><Relationship Id="rId7" Type="http://schemas.openxmlformats.org/officeDocument/2006/relationships/hyperlink" Target="http://www.afr.com/news/states-and-turnbull-government-at-odds-over-infrastructure-spending-20170518-gw7omf" TargetMode="External"/><Relationship Id="rId12" Type="http://schemas.openxmlformats.org/officeDocument/2006/relationships/hyperlink" Target="http://www.thejadebeagle.com/governance.html" TargetMode="External"/><Relationship Id="rId17" Type="http://schemas.openxmlformats.org/officeDocument/2006/relationships/hyperlink" Target="http://www.westernsydneyrail.transport.nsw.gov.au/" TargetMode="External"/><Relationship Id="rId2" Type="http://schemas.openxmlformats.org/officeDocument/2006/relationships/hyperlink" Target="http://www.budget.gov.au/2017-18/content/bp2/download/bp2.pdf%20at%20p141" TargetMode="External"/><Relationship Id="rId16" Type="http://schemas.openxmlformats.org/officeDocument/2006/relationships/hyperlink" Target="http://www.sydneybuses.info/routes/15326_STA_region_web_map_north_20161207.pdf" TargetMode="External"/><Relationship Id="rId1" Type="http://schemas.openxmlformats.org/officeDocument/2006/relationships/hyperlink" Target="http://minister.infrastructure.gov.au/pf/releases/2017/may/budget-infra_03-2017.aspx" TargetMode="External"/><Relationship Id="rId6" Type="http://schemas.openxmlformats.org/officeDocument/2006/relationships/hyperlink" Target="http://www.thejadebeagle.com/big-things.html" TargetMode="External"/><Relationship Id="rId11" Type="http://schemas.openxmlformats.org/officeDocument/2006/relationships/hyperlink" Target="http://transportinfrastructurecouncil.gov.au/communique/files/Council_7th_Communique_19_May_2017.pdf" TargetMode="External"/><Relationship Id="rId5" Type="http://schemas.openxmlformats.org/officeDocument/2006/relationships/hyperlink" Target="http://www.thejadebeagle.com/williams-case.html" TargetMode="External"/><Relationship Id="rId15" Type="http://schemas.openxmlformats.org/officeDocument/2006/relationships/hyperlink" Target="http://www.dailytelegraph.com.au/news/nsw/sydney-bus-strike-transport-minister-demands-drivers-get-back-to-work/news-story/af2275fb841b94984d186171cce2888d" TargetMode="External"/><Relationship Id="rId10" Type="http://schemas.openxmlformats.org/officeDocument/2006/relationships/hyperlink" Target="http://www.brisbanetimes.com.au/queensland/queenslands-cross-river-challenge-unanswered-20170509-gw10la.html" TargetMode="External"/><Relationship Id="rId4" Type="http://schemas.openxmlformats.org/officeDocument/2006/relationships/hyperlink" Target="http://infrastructureaustralia.gov.au/policy-publications/publications/files/Australian_Infrastructure_Plan.pdf" TargetMode="External"/><Relationship Id="rId9" Type="http://schemas.openxmlformats.org/officeDocument/2006/relationships/hyperlink" Target="http://www.news.com.au/national/breaking-news/turnbull-under-fire-over-dudding-sa/news-story/b03d0b4937e8d67042af1e1e3e8e0fe9" TargetMode="External"/><Relationship Id="rId14" Type="http://schemas.openxmlformats.org/officeDocument/2006/relationships/hyperlink" Target="http://www.abc.net.au/news/2017-05-17/inner-west-sydney-bus-drivers-strike-after-privatisation-call/8534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6F7E-0746-46EA-9216-47D5032F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2</cp:revision>
  <dcterms:created xsi:type="dcterms:W3CDTF">2017-05-20T08:04:00Z</dcterms:created>
  <dcterms:modified xsi:type="dcterms:W3CDTF">2017-05-20T08:04:00Z</dcterms:modified>
</cp:coreProperties>
</file>