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149992950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43807C1" w14:textId="4AC6CB2A" w:rsidR="00E11F8A" w:rsidRDefault="00E11F8A">
          <w:pPr>
            <w:pStyle w:val="TOCHeading"/>
          </w:pPr>
          <w:r>
            <w:t>Contents</w:t>
          </w:r>
        </w:p>
        <w:p w14:paraId="3E0C4622" w14:textId="42D91270" w:rsidR="00E42986" w:rsidRDefault="00E11F8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0" w:name="_GoBack"/>
          <w:bookmarkEnd w:id="0"/>
          <w:r w:rsidR="00E42986" w:rsidRPr="007057FE">
            <w:rPr>
              <w:rStyle w:val="Hyperlink"/>
              <w:noProof/>
            </w:rPr>
            <w:fldChar w:fldCharType="begin"/>
          </w:r>
          <w:r w:rsidR="00E42986" w:rsidRPr="007057FE">
            <w:rPr>
              <w:rStyle w:val="Hyperlink"/>
              <w:noProof/>
            </w:rPr>
            <w:instrText xml:space="preserve"> </w:instrText>
          </w:r>
          <w:r w:rsidR="00E42986">
            <w:rPr>
              <w:noProof/>
            </w:rPr>
            <w:instrText>HYPERLINK \l "_Toc507957251"</w:instrText>
          </w:r>
          <w:r w:rsidR="00E42986" w:rsidRPr="007057FE">
            <w:rPr>
              <w:rStyle w:val="Hyperlink"/>
              <w:noProof/>
            </w:rPr>
            <w:instrText xml:space="preserve"> </w:instrText>
          </w:r>
          <w:r w:rsidR="00E42986" w:rsidRPr="007057FE">
            <w:rPr>
              <w:rStyle w:val="Hyperlink"/>
              <w:noProof/>
            </w:rPr>
          </w:r>
          <w:r w:rsidR="00E42986" w:rsidRPr="007057FE">
            <w:rPr>
              <w:rStyle w:val="Hyperlink"/>
              <w:noProof/>
            </w:rPr>
            <w:fldChar w:fldCharType="separate"/>
          </w:r>
          <w:r w:rsidR="00E42986" w:rsidRPr="007057FE">
            <w:rPr>
              <w:rStyle w:val="Hyperlink"/>
              <w:rFonts w:eastAsia="Times New Roman"/>
              <w:noProof/>
              <w:lang w:val="la-Latn" w:eastAsia="en-AU"/>
            </w:rPr>
            <w:t>Quid est, in adversitatibus nostris adiutorium fieri</w:t>
          </w:r>
          <w:r w:rsidR="00E42986" w:rsidRPr="007057FE">
            <w:rPr>
              <w:rStyle w:val="Hyperlink"/>
              <w:rFonts w:eastAsia="Times New Roman"/>
              <w:noProof/>
              <w:lang w:eastAsia="en-AU"/>
            </w:rPr>
            <w:t>?</w:t>
          </w:r>
          <w:r w:rsidR="00E42986">
            <w:rPr>
              <w:noProof/>
              <w:webHidden/>
            </w:rPr>
            <w:tab/>
          </w:r>
          <w:r w:rsidR="00E42986">
            <w:rPr>
              <w:noProof/>
              <w:webHidden/>
            </w:rPr>
            <w:fldChar w:fldCharType="begin"/>
          </w:r>
          <w:r w:rsidR="00E42986">
            <w:rPr>
              <w:noProof/>
              <w:webHidden/>
            </w:rPr>
            <w:instrText xml:space="preserve"> PAGEREF _Toc507957251 \h </w:instrText>
          </w:r>
          <w:r w:rsidR="00E42986">
            <w:rPr>
              <w:noProof/>
              <w:webHidden/>
            </w:rPr>
          </w:r>
          <w:r w:rsidR="00E42986">
            <w:rPr>
              <w:noProof/>
              <w:webHidden/>
            </w:rPr>
            <w:fldChar w:fldCharType="separate"/>
          </w:r>
          <w:r w:rsidR="00E42986">
            <w:rPr>
              <w:noProof/>
              <w:webHidden/>
            </w:rPr>
            <w:t>2</w:t>
          </w:r>
          <w:r w:rsidR="00E42986">
            <w:rPr>
              <w:noProof/>
              <w:webHidden/>
            </w:rPr>
            <w:fldChar w:fldCharType="end"/>
          </w:r>
          <w:r w:rsidR="00E42986" w:rsidRPr="007057FE">
            <w:rPr>
              <w:rStyle w:val="Hyperlink"/>
              <w:noProof/>
            </w:rPr>
            <w:fldChar w:fldCharType="end"/>
          </w:r>
        </w:p>
        <w:p w14:paraId="77EB6296" w14:textId="6C13F4EF" w:rsidR="00E42986" w:rsidRDefault="00E42986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07957252" w:history="1">
            <w:r w:rsidRPr="007057FE">
              <w:rPr>
                <w:rStyle w:val="Hyperlink"/>
                <w:noProof/>
              </w:rPr>
              <w:t>1.</w:t>
            </w:r>
            <w:r>
              <w:rPr>
                <w:rFonts w:eastAsiaTheme="minorEastAsia"/>
                <w:noProof/>
                <w:lang w:eastAsia="en-AU"/>
              </w:rPr>
              <w:tab/>
            </w:r>
            <w:r w:rsidRPr="007057FE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_Toc507957252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320556" w14:textId="08C31EC5" w:rsidR="00E42986" w:rsidRDefault="00E42986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07957253" w:history="1">
            <w:r w:rsidRPr="007057FE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  <w:lang w:eastAsia="en-AU"/>
              </w:rPr>
              <w:tab/>
            </w:r>
            <w:r w:rsidRPr="007057FE">
              <w:rPr>
                <w:rStyle w:val="Hyperlink"/>
                <w:noProof/>
              </w:rPr>
              <w:t>In purgatory?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_Toc507957253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037CFF" w14:textId="5D0B438C" w:rsidR="00E42986" w:rsidRDefault="00E42986">
          <w:pPr>
            <w:pStyle w:val="TOC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07957254" w:history="1">
            <w:r w:rsidRPr="007057FE">
              <w:rPr>
                <w:rStyle w:val="Hyperlink"/>
                <w:noProof/>
              </w:rPr>
              <w:t>2.1</w:t>
            </w:r>
            <w:r>
              <w:rPr>
                <w:rFonts w:eastAsiaTheme="minorEastAsia"/>
                <w:noProof/>
                <w:lang w:eastAsia="en-AU"/>
              </w:rPr>
              <w:tab/>
            </w:r>
            <w:r w:rsidRPr="007057FE">
              <w:rPr>
                <w:rStyle w:val="Hyperlink"/>
                <w:noProof/>
              </w:rPr>
              <w:t>Safety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_Toc507957254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DF2ACA" w14:textId="6012E8A7" w:rsidR="00E42986" w:rsidRDefault="00E42986">
          <w:pPr>
            <w:pStyle w:val="TOC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07957255" w:history="1">
            <w:r w:rsidRPr="007057FE">
              <w:rPr>
                <w:rStyle w:val="Hyperlink"/>
                <w:noProof/>
              </w:rPr>
              <w:t>2.2</w:t>
            </w:r>
            <w:r>
              <w:rPr>
                <w:rFonts w:eastAsiaTheme="minorEastAsia"/>
                <w:noProof/>
                <w:lang w:eastAsia="en-AU"/>
              </w:rPr>
              <w:tab/>
            </w:r>
            <w:r w:rsidRPr="007057FE">
              <w:rPr>
                <w:rStyle w:val="Hyperlink"/>
                <w:noProof/>
              </w:rPr>
              <w:t>Speculation?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_Toc507957255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794D4B" w14:textId="4FDFAF53" w:rsidR="00E42986" w:rsidRDefault="00E42986">
          <w:pPr>
            <w:pStyle w:val="TOC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07957256" w:history="1">
            <w:r w:rsidRPr="007057FE">
              <w:rPr>
                <w:rStyle w:val="Hyperlink"/>
                <w:noProof/>
              </w:rPr>
              <w:t>2.3</w:t>
            </w:r>
            <w:r>
              <w:rPr>
                <w:rFonts w:eastAsiaTheme="minorEastAsia"/>
                <w:noProof/>
                <w:lang w:eastAsia="en-AU"/>
              </w:rPr>
              <w:tab/>
            </w:r>
            <w:r w:rsidRPr="007057FE">
              <w:rPr>
                <w:rStyle w:val="Hyperlink"/>
                <w:noProof/>
              </w:rPr>
              <w:t>Fire one!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_Toc507957256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96FBC8" w14:textId="2627F00E" w:rsidR="00E42986" w:rsidRDefault="00E42986">
          <w:pPr>
            <w:pStyle w:val="TOC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07957257" w:history="1">
            <w:r w:rsidRPr="007057FE">
              <w:rPr>
                <w:rStyle w:val="Hyperlink"/>
                <w:noProof/>
              </w:rPr>
              <w:t>2.4</w:t>
            </w:r>
            <w:r>
              <w:rPr>
                <w:rFonts w:eastAsiaTheme="minorEastAsia"/>
                <w:noProof/>
                <w:lang w:eastAsia="en-AU"/>
              </w:rPr>
              <w:tab/>
            </w:r>
            <w:r w:rsidRPr="007057FE">
              <w:rPr>
                <w:rStyle w:val="Hyperlink"/>
                <w:noProof/>
              </w:rPr>
              <w:t>Fire two!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_Toc507957257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45F0B7" w14:textId="7C5BDFAA" w:rsidR="00E42986" w:rsidRDefault="00E42986">
          <w:pPr>
            <w:pStyle w:val="TOC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07957258" w:history="1">
            <w:r w:rsidRPr="007057FE">
              <w:rPr>
                <w:rStyle w:val="Hyperlink"/>
                <w:noProof/>
              </w:rPr>
              <w:t>2.5</w:t>
            </w:r>
            <w:r>
              <w:rPr>
                <w:rFonts w:eastAsiaTheme="minorEastAsia"/>
                <w:noProof/>
                <w:lang w:eastAsia="en-AU"/>
              </w:rPr>
              <w:tab/>
            </w:r>
            <w:r w:rsidRPr="007057FE">
              <w:rPr>
                <w:rStyle w:val="Hyperlink"/>
                <w:noProof/>
              </w:rPr>
              <w:t>Strike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_Toc507957258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3053C7" w14:textId="7AF73EA9" w:rsidR="00E42986" w:rsidRDefault="00E42986">
          <w:pPr>
            <w:pStyle w:val="TOC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07957259" w:history="1">
            <w:r w:rsidRPr="007057FE">
              <w:rPr>
                <w:rStyle w:val="Hyperlink"/>
                <w:noProof/>
              </w:rPr>
              <w:t>2.6</w:t>
            </w:r>
            <w:r>
              <w:rPr>
                <w:rFonts w:eastAsiaTheme="minorEastAsia"/>
                <w:noProof/>
                <w:lang w:eastAsia="en-AU"/>
              </w:rPr>
              <w:tab/>
            </w:r>
            <w:r w:rsidRPr="007057FE">
              <w:rPr>
                <w:rStyle w:val="Hyperlink"/>
                <w:noProof/>
              </w:rPr>
              <w:t>Brewing trouble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_Toc507957259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0AD514" w14:textId="253E9F84" w:rsidR="00E42986" w:rsidRDefault="00E42986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07957260" w:history="1">
            <w:r w:rsidRPr="007057FE">
              <w:rPr>
                <w:rStyle w:val="Hyperlink"/>
                <w:noProof/>
              </w:rPr>
              <w:t>3.</w:t>
            </w:r>
            <w:r>
              <w:rPr>
                <w:rFonts w:eastAsiaTheme="minorEastAsia"/>
                <w:noProof/>
                <w:lang w:eastAsia="en-AU"/>
              </w:rPr>
              <w:tab/>
            </w:r>
            <w:r w:rsidRPr="007057FE">
              <w:rPr>
                <w:rStyle w:val="Hyperlink"/>
                <w:noProof/>
              </w:rPr>
              <w:t>Escape from purgatory?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_Toc507957260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9D4DA9" w14:textId="6FE93936" w:rsidR="00E42986" w:rsidRDefault="00E42986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07957261" w:history="1">
            <w:r w:rsidRPr="007057FE">
              <w:rPr>
                <w:rStyle w:val="Hyperlink"/>
                <w:noProof/>
              </w:rPr>
              <w:t>4.</w:t>
            </w:r>
            <w:r>
              <w:rPr>
                <w:rFonts w:eastAsiaTheme="minorEastAsia"/>
                <w:noProof/>
                <w:lang w:eastAsia="en-AU"/>
              </w:rPr>
              <w:tab/>
            </w:r>
            <w:r w:rsidRPr="007057FE">
              <w:rPr>
                <w:rStyle w:val="Hyperlink"/>
                <w:noProof/>
              </w:rPr>
              <w:t>The empire gets back to 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_Toc507957261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B92DBA" w14:textId="148C48F3" w:rsidR="00E42986" w:rsidRDefault="00E42986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07957262" w:history="1">
            <w:r w:rsidRPr="007057FE">
              <w:rPr>
                <w:rStyle w:val="Hyperlink"/>
                <w:noProof/>
              </w:rPr>
              <w:t>5.</w:t>
            </w:r>
            <w:r>
              <w:rPr>
                <w:rFonts w:eastAsiaTheme="minorEastAsia"/>
                <w:noProof/>
                <w:lang w:eastAsia="en-AU"/>
              </w:rPr>
              <w:tab/>
            </w:r>
            <w:r w:rsidRPr="007057FE">
              <w:rPr>
                <w:rStyle w:val="Hyperlink"/>
                <w:noProof/>
              </w:rPr>
              <w:t>The final judgement?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_Toc507957262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8E63D6" w14:textId="5BF41667" w:rsidR="00E11F8A" w:rsidRDefault="00E11F8A">
          <w:r>
            <w:rPr>
              <w:b/>
              <w:bCs/>
              <w:noProof/>
            </w:rPr>
            <w:fldChar w:fldCharType="end"/>
          </w:r>
        </w:p>
      </w:sdtContent>
    </w:sdt>
    <w:p w14:paraId="3CC94854" w14:textId="1CE86C90" w:rsidR="00E11F8A" w:rsidRDefault="00E11F8A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val="la-Latn" w:eastAsia="en-AU"/>
        </w:rPr>
      </w:pPr>
      <w:r>
        <w:rPr>
          <w:rFonts w:eastAsia="Times New Roman"/>
          <w:lang w:val="la-Latn" w:eastAsia="en-AU"/>
        </w:rPr>
        <w:br w:type="page"/>
      </w:r>
    </w:p>
    <w:p w14:paraId="1890963A" w14:textId="55691EA3" w:rsidR="0095577A" w:rsidRPr="0095577A" w:rsidRDefault="0095577A" w:rsidP="0095577A">
      <w:pPr>
        <w:pStyle w:val="Heading1"/>
        <w:rPr>
          <w:rFonts w:eastAsia="Times New Roman"/>
          <w:lang w:eastAsia="en-AU"/>
        </w:rPr>
      </w:pPr>
      <w:bookmarkStart w:id="1" w:name="_Toc507957251"/>
      <w:r w:rsidRPr="0095577A">
        <w:rPr>
          <w:rFonts w:eastAsia="Times New Roman"/>
          <w:lang w:val="la-Latn" w:eastAsia="en-AU"/>
        </w:rPr>
        <w:lastRenderedPageBreak/>
        <w:t>Quid est, in adversitatibus nostris adiutorium fieri</w:t>
      </w:r>
      <w:r>
        <w:rPr>
          <w:rFonts w:eastAsia="Times New Roman"/>
          <w:lang w:eastAsia="en-AU"/>
        </w:rPr>
        <w:t>?</w:t>
      </w:r>
      <w:bookmarkEnd w:id="1"/>
    </w:p>
    <w:p w14:paraId="7DDFF739" w14:textId="77777777" w:rsidR="00F2255D" w:rsidRPr="00E11F8A" w:rsidRDefault="00F2255D" w:rsidP="00E11F8A">
      <w:pPr>
        <w:rPr>
          <w:b/>
          <w:i/>
          <w:shd w:val="clear" w:color="auto" w:fill="FFFFFF"/>
        </w:rPr>
      </w:pPr>
      <w:r w:rsidRPr="00E11F8A">
        <w:rPr>
          <w:b/>
          <w:i/>
          <w:shd w:val="clear" w:color="auto" w:fill="FFFFFF"/>
        </w:rPr>
        <w:t>Purgatory: a place or state of suffering inhabited by the souls of sinners who are expiating their sins before going to heaven.</w:t>
      </w:r>
    </w:p>
    <w:p w14:paraId="1B3CF2C5" w14:textId="77777777" w:rsidR="00097664" w:rsidRDefault="00C96940" w:rsidP="00097664">
      <w:pPr>
        <w:rPr>
          <w:rFonts w:cstheme="minorHAnsi"/>
          <w:color w:val="081F2C"/>
        </w:rPr>
      </w:pPr>
      <w:r>
        <w:rPr>
          <w:rFonts w:cstheme="minorHAnsi"/>
          <w:color w:val="081F2C"/>
        </w:rPr>
        <w:t xml:space="preserve">This is a </w:t>
      </w:r>
      <w:r w:rsidR="00097664">
        <w:rPr>
          <w:rFonts w:cstheme="minorHAnsi"/>
          <w:color w:val="081F2C"/>
        </w:rPr>
        <w:t xml:space="preserve">promised article to follow </w:t>
      </w:r>
      <w:r w:rsidR="00097664" w:rsidRPr="001E0829">
        <w:t>Sydney impedimenta De</w:t>
      </w:r>
      <w:r w:rsidR="00097664">
        <w:t xml:space="preserve">o </w:t>
      </w:r>
      <w:proofErr w:type="spellStart"/>
      <w:r w:rsidR="00097664">
        <w:t>contraria</w:t>
      </w:r>
      <w:proofErr w:type="spellEnd"/>
      <w:r w:rsidR="00097664" w:rsidRPr="001E0829">
        <w:t xml:space="preserve"> (God oppos</w:t>
      </w:r>
      <w:r w:rsidR="00097664">
        <w:t>ing</w:t>
      </w:r>
      <w:r w:rsidR="00097664" w:rsidRPr="001E0829">
        <w:t xml:space="preserve"> Sydney trains)</w:t>
      </w:r>
      <w:r w:rsidR="00326823">
        <w:t xml:space="preserve">; </w:t>
      </w:r>
      <w:r w:rsidR="008446A3">
        <w:t>about</w:t>
      </w:r>
      <w:r w:rsidR="00326823">
        <w:t xml:space="preserve"> operational meltdown</w:t>
      </w:r>
      <w:r w:rsidR="005968E8">
        <w:t>s</w:t>
      </w:r>
      <w:r w:rsidR="00326823">
        <w:t xml:space="preserve"> in Sydney’s rail </w:t>
      </w:r>
      <w:r w:rsidR="005968E8">
        <w:t>network</w:t>
      </w:r>
      <w:r w:rsidR="00326823">
        <w:t>.</w:t>
      </w:r>
      <w:r w:rsidR="008D0140">
        <w:rPr>
          <w:rStyle w:val="EndnoteReference"/>
        </w:rPr>
        <w:endnoteReference w:id="1"/>
      </w:r>
      <w:r w:rsidR="00097664">
        <w:rPr>
          <w:rFonts w:cstheme="minorHAnsi"/>
          <w:color w:val="081F2C"/>
        </w:rPr>
        <w:t xml:space="preserve"> </w:t>
      </w:r>
    </w:p>
    <w:p w14:paraId="0C3A400B" w14:textId="062C8AAE" w:rsidR="00097664" w:rsidRDefault="00647A5C" w:rsidP="00647A5C">
      <w:pPr>
        <w:pStyle w:val="Heading2"/>
      </w:pPr>
      <w:bookmarkStart w:id="2" w:name="_Toc507957252"/>
      <w:r w:rsidRPr="00647A5C">
        <w:t>1.</w:t>
      </w:r>
      <w:r>
        <w:tab/>
        <w:t>Introduction</w:t>
      </w:r>
      <w:bookmarkEnd w:id="2"/>
    </w:p>
    <w:p w14:paraId="31B79C9F" w14:textId="77777777" w:rsidR="00446405" w:rsidRDefault="00446405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>
        <w:rPr>
          <w:rFonts w:asciiTheme="minorHAnsi" w:hAnsiTheme="minorHAnsi" w:cstheme="minorHAnsi"/>
          <w:color w:val="081F2C"/>
          <w:sz w:val="22"/>
          <w:szCs w:val="22"/>
        </w:rPr>
        <w:t>Sydney</w:t>
      </w:r>
      <w:r w:rsidR="007528E2"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81F2C"/>
          <w:sz w:val="22"/>
          <w:szCs w:val="22"/>
        </w:rPr>
        <w:t>10 January 2018.  The NSW Minister for Transport order</w:t>
      </w:r>
      <w:r w:rsidR="00CD3E7A">
        <w:rPr>
          <w:rFonts w:asciiTheme="minorHAnsi" w:hAnsiTheme="minorHAnsi" w:cstheme="minorHAnsi"/>
          <w:color w:val="081F2C"/>
          <w:sz w:val="22"/>
          <w:szCs w:val="22"/>
        </w:rPr>
        <w:t>ed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the heads of Sydney Trains and Transport for NSW to</w:t>
      </w:r>
      <w:r w:rsidR="00C96940">
        <w:rPr>
          <w:rFonts w:asciiTheme="minorHAnsi" w:hAnsiTheme="minorHAnsi" w:cstheme="minorHAnsi"/>
          <w:color w:val="081F2C"/>
          <w:sz w:val="22"/>
          <w:szCs w:val="22"/>
        </w:rPr>
        <w:t>: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</w:t>
      </w:r>
    </w:p>
    <w:p w14:paraId="6C004332" w14:textId="77777777" w:rsidR="00446405" w:rsidRDefault="00446405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14:paraId="611EC149" w14:textId="77777777" w:rsidR="00446405" w:rsidRPr="00E11F8A" w:rsidRDefault="00446405" w:rsidP="0044640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i/>
          <w:color w:val="081F2C"/>
          <w:sz w:val="20"/>
          <w:szCs w:val="20"/>
        </w:rPr>
      </w:pPr>
      <w:r w:rsidRPr="00E11F8A">
        <w:rPr>
          <w:rFonts w:asciiTheme="minorHAnsi" w:hAnsiTheme="minorHAnsi" w:cstheme="minorHAnsi"/>
          <w:i/>
          <w:color w:val="081F2C"/>
          <w:sz w:val="20"/>
          <w:szCs w:val="20"/>
        </w:rPr>
        <w:t>‘report back to me within the next fortnight on their recommendations which will be made public’.</w:t>
      </w:r>
    </w:p>
    <w:p w14:paraId="73E9EB8D" w14:textId="77777777" w:rsidR="00446405" w:rsidRDefault="00446405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14:paraId="01D1CB6B" w14:textId="77777777" w:rsidR="00F73DC2" w:rsidRDefault="005968E8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>
        <w:rPr>
          <w:rFonts w:asciiTheme="minorHAnsi" w:hAnsiTheme="minorHAnsi" w:cstheme="minorHAnsi"/>
          <w:color w:val="081F2C"/>
          <w:sz w:val="22"/>
          <w:szCs w:val="22"/>
        </w:rPr>
        <w:t>T</w:t>
      </w:r>
      <w:r w:rsidR="00446405">
        <w:rPr>
          <w:rFonts w:asciiTheme="minorHAnsi" w:hAnsiTheme="minorHAnsi" w:cstheme="minorHAnsi"/>
          <w:color w:val="081F2C"/>
          <w:sz w:val="22"/>
          <w:szCs w:val="22"/>
        </w:rPr>
        <w:t xml:space="preserve">hat would be </w:t>
      </w:r>
      <w:r w:rsidR="00B80E57">
        <w:rPr>
          <w:rFonts w:asciiTheme="minorHAnsi" w:hAnsiTheme="minorHAnsi" w:cstheme="minorHAnsi"/>
          <w:color w:val="081F2C"/>
          <w:sz w:val="22"/>
          <w:szCs w:val="22"/>
        </w:rPr>
        <w:t>by</w:t>
      </w:r>
      <w:r w:rsidR="00446405">
        <w:rPr>
          <w:rFonts w:asciiTheme="minorHAnsi" w:hAnsiTheme="minorHAnsi" w:cstheme="minorHAnsi"/>
          <w:color w:val="081F2C"/>
          <w:sz w:val="22"/>
          <w:szCs w:val="22"/>
        </w:rPr>
        <w:t xml:space="preserve"> 24 January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.  </w:t>
      </w:r>
    </w:p>
    <w:p w14:paraId="6E398B95" w14:textId="77777777" w:rsidR="00F73DC2" w:rsidRDefault="00F73DC2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14:paraId="5A94623B" w14:textId="03BF98E1" w:rsidR="00DF1F04" w:rsidRDefault="00911E08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>
        <w:rPr>
          <w:rFonts w:asciiTheme="minorHAnsi" w:hAnsiTheme="minorHAnsi" w:cstheme="minorHAnsi"/>
          <w:color w:val="081F2C"/>
          <w:sz w:val="22"/>
          <w:szCs w:val="22"/>
        </w:rPr>
        <w:t>It was delivered mid</w:t>
      </w:r>
      <w:r w:rsidR="00647A5C">
        <w:rPr>
          <w:rFonts w:asciiTheme="minorHAnsi" w:hAnsiTheme="minorHAnsi" w:cstheme="minorHAnsi"/>
          <w:color w:val="081F2C"/>
          <w:sz w:val="22"/>
          <w:szCs w:val="22"/>
        </w:rPr>
        <w:t>-</w:t>
      </w:r>
      <w:r>
        <w:rPr>
          <w:rFonts w:asciiTheme="minorHAnsi" w:hAnsiTheme="minorHAnsi" w:cstheme="minorHAnsi"/>
          <w:color w:val="081F2C"/>
          <w:sz w:val="22"/>
          <w:szCs w:val="22"/>
        </w:rPr>
        <w:t>February</w:t>
      </w:r>
      <w:r w:rsidR="00F73DC2">
        <w:rPr>
          <w:rFonts w:asciiTheme="minorHAnsi" w:hAnsiTheme="minorHAnsi" w:cstheme="minorHAnsi"/>
          <w:color w:val="081F2C"/>
          <w:sz w:val="22"/>
          <w:szCs w:val="22"/>
        </w:rPr>
        <w:t>.</w:t>
      </w:r>
      <w:r w:rsidR="00DF1F04">
        <w:rPr>
          <w:rStyle w:val="EndnoteReference"/>
          <w:rFonts w:asciiTheme="minorHAnsi" w:hAnsiTheme="minorHAnsi" w:cstheme="minorHAnsi"/>
          <w:color w:val="081F2C"/>
          <w:sz w:val="22"/>
          <w:szCs w:val="22"/>
        </w:rPr>
        <w:endnoteReference w:id="2"/>
      </w:r>
    </w:p>
    <w:p w14:paraId="098967D3" w14:textId="77777777" w:rsidR="00DF1F04" w:rsidRDefault="00DF1F04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14:paraId="7760BCD3" w14:textId="11A6C929" w:rsidR="00446405" w:rsidRDefault="00911E08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>
        <w:rPr>
          <w:rFonts w:asciiTheme="minorHAnsi" w:hAnsiTheme="minorHAnsi" w:cstheme="minorHAnsi"/>
          <w:color w:val="081F2C"/>
          <w:sz w:val="22"/>
          <w:szCs w:val="22"/>
        </w:rPr>
        <w:t xml:space="preserve">It says a meltdown can happen again.  </w:t>
      </w:r>
      <w:proofErr w:type="gramStart"/>
      <w:r>
        <w:rPr>
          <w:rFonts w:asciiTheme="minorHAnsi" w:hAnsiTheme="minorHAnsi" w:cstheme="minorHAnsi"/>
          <w:color w:val="081F2C"/>
          <w:sz w:val="22"/>
          <w:szCs w:val="22"/>
        </w:rPr>
        <w:t>So</w:t>
      </w:r>
      <w:proofErr w:type="gramEnd"/>
      <w:r w:rsidR="00F73DC2">
        <w:rPr>
          <w:rFonts w:asciiTheme="minorHAnsi" w:hAnsiTheme="minorHAnsi" w:cstheme="minorHAnsi"/>
          <w:color w:val="081F2C"/>
          <w:sz w:val="22"/>
          <w:szCs w:val="22"/>
        </w:rPr>
        <w:t xml:space="preserve"> we </w:t>
      </w:r>
      <w:r w:rsidR="002F48FC">
        <w:rPr>
          <w:rFonts w:asciiTheme="minorHAnsi" w:hAnsiTheme="minorHAnsi" w:cstheme="minorHAnsi"/>
          <w:color w:val="081F2C"/>
          <w:sz w:val="22"/>
          <w:szCs w:val="22"/>
        </w:rPr>
        <w:t>remain</w:t>
      </w:r>
      <w:r w:rsidR="00F73DC2">
        <w:rPr>
          <w:rFonts w:asciiTheme="minorHAnsi" w:hAnsiTheme="minorHAnsi" w:cstheme="minorHAnsi"/>
          <w:color w:val="081F2C"/>
          <w:sz w:val="22"/>
          <w:szCs w:val="22"/>
        </w:rPr>
        <w:t xml:space="preserve"> in a transport purgatory.  </w:t>
      </w:r>
      <w:r w:rsidR="006D4354">
        <w:rPr>
          <w:rFonts w:asciiTheme="minorHAnsi" w:hAnsiTheme="minorHAnsi" w:cstheme="minorHAnsi"/>
          <w:color w:val="081F2C"/>
          <w:sz w:val="22"/>
          <w:szCs w:val="22"/>
        </w:rPr>
        <w:t xml:space="preserve">Why not look around at </w:t>
      </w:r>
      <w:r w:rsidR="00446405">
        <w:rPr>
          <w:rFonts w:asciiTheme="minorHAnsi" w:hAnsiTheme="minorHAnsi" w:cstheme="minorHAnsi"/>
          <w:color w:val="081F2C"/>
          <w:sz w:val="22"/>
          <w:szCs w:val="22"/>
        </w:rPr>
        <w:t xml:space="preserve">what </w:t>
      </w:r>
      <w:r w:rsidR="006D4354">
        <w:rPr>
          <w:rFonts w:asciiTheme="minorHAnsi" w:hAnsiTheme="minorHAnsi" w:cstheme="minorHAnsi"/>
          <w:color w:val="081F2C"/>
          <w:sz w:val="22"/>
          <w:szCs w:val="22"/>
        </w:rPr>
        <w:t>else is</w:t>
      </w:r>
      <w:r w:rsidR="00446405">
        <w:rPr>
          <w:rFonts w:asciiTheme="minorHAnsi" w:hAnsiTheme="minorHAnsi" w:cstheme="minorHAnsi"/>
          <w:color w:val="081F2C"/>
          <w:sz w:val="22"/>
          <w:szCs w:val="22"/>
        </w:rPr>
        <w:t xml:space="preserve"> happening </w:t>
      </w:r>
      <w:r w:rsidR="005968E8">
        <w:rPr>
          <w:rFonts w:asciiTheme="minorHAnsi" w:hAnsiTheme="minorHAnsi" w:cstheme="minorHAnsi"/>
          <w:color w:val="081F2C"/>
          <w:sz w:val="22"/>
          <w:szCs w:val="22"/>
        </w:rPr>
        <w:t>there</w:t>
      </w:r>
      <w:r w:rsidR="00446405">
        <w:rPr>
          <w:rFonts w:asciiTheme="minorHAnsi" w:hAnsiTheme="minorHAnsi" w:cstheme="minorHAnsi"/>
          <w:color w:val="081F2C"/>
          <w:sz w:val="22"/>
          <w:szCs w:val="22"/>
        </w:rPr>
        <w:t>?</w:t>
      </w:r>
    </w:p>
    <w:p w14:paraId="5538ED2D" w14:textId="77777777" w:rsidR="00446405" w:rsidRDefault="00446405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14:paraId="03EFC160" w14:textId="17884C74" w:rsidR="00AD245B" w:rsidRDefault="00647A5C" w:rsidP="00C96940">
      <w:pPr>
        <w:pStyle w:val="Heading2"/>
      </w:pPr>
      <w:bookmarkStart w:id="3" w:name="_Toc507957253"/>
      <w:r>
        <w:t>2.</w:t>
      </w:r>
      <w:r>
        <w:tab/>
      </w:r>
      <w:r w:rsidR="00C96940">
        <w:t>In purgatory</w:t>
      </w:r>
      <w:r w:rsidR="00913571">
        <w:t>?</w:t>
      </w:r>
      <w:bookmarkEnd w:id="3"/>
    </w:p>
    <w:p w14:paraId="1FDA342D" w14:textId="1D1A4A82" w:rsidR="00C96940" w:rsidRDefault="00B80E57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>
        <w:rPr>
          <w:rFonts w:asciiTheme="minorHAnsi" w:hAnsiTheme="minorHAnsi" w:cstheme="minorHAnsi"/>
          <w:color w:val="081F2C"/>
          <w:sz w:val="22"/>
          <w:szCs w:val="22"/>
        </w:rPr>
        <w:t>Does</w:t>
      </w:r>
      <w:r w:rsidR="00C96940">
        <w:rPr>
          <w:rFonts w:asciiTheme="minorHAnsi" w:hAnsiTheme="minorHAnsi" w:cstheme="minorHAnsi"/>
          <w:color w:val="081F2C"/>
          <w:sz w:val="22"/>
          <w:szCs w:val="22"/>
        </w:rPr>
        <w:t xml:space="preserve"> </w:t>
      </w:r>
      <w:r w:rsidR="005968E8">
        <w:rPr>
          <w:rFonts w:asciiTheme="minorHAnsi" w:hAnsiTheme="minorHAnsi" w:cstheme="minorHAnsi"/>
          <w:color w:val="081F2C"/>
          <w:sz w:val="22"/>
          <w:szCs w:val="22"/>
        </w:rPr>
        <w:t xml:space="preserve">purgatory take </w:t>
      </w:r>
      <w:r w:rsidR="00C96940">
        <w:rPr>
          <w:rFonts w:asciiTheme="minorHAnsi" w:hAnsiTheme="minorHAnsi" w:cstheme="minorHAnsi"/>
          <w:color w:val="081F2C"/>
          <w:sz w:val="22"/>
          <w:szCs w:val="22"/>
        </w:rPr>
        <w:t xml:space="preserve">the gloss off </w:t>
      </w:r>
      <w:r w:rsidR="00326823">
        <w:rPr>
          <w:rFonts w:asciiTheme="minorHAnsi" w:hAnsiTheme="minorHAnsi" w:cstheme="minorHAnsi"/>
          <w:color w:val="081F2C"/>
          <w:sz w:val="22"/>
          <w:szCs w:val="22"/>
        </w:rPr>
        <w:t xml:space="preserve">big-talk </w:t>
      </w:r>
      <w:r w:rsidR="00F73DC2">
        <w:rPr>
          <w:rFonts w:asciiTheme="minorHAnsi" w:hAnsiTheme="minorHAnsi" w:cstheme="minorHAnsi"/>
          <w:color w:val="081F2C"/>
          <w:sz w:val="22"/>
          <w:szCs w:val="22"/>
        </w:rPr>
        <w:t xml:space="preserve">about staring down the </w:t>
      </w:r>
      <w:r w:rsidR="00C96940">
        <w:rPr>
          <w:rFonts w:asciiTheme="minorHAnsi" w:hAnsiTheme="minorHAnsi" w:cstheme="minorHAnsi"/>
          <w:color w:val="081F2C"/>
          <w:sz w:val="22"/>
          <w:szCs w:val="22"/>
        </w:rPr>
        <w:t xml:space="preserve">unions and driverless trains?  Of </w:t>
      </w:r>
      <w:r w:rsidR="00F73DC2">
        <w:rPr>
          <w:rFonts w:asciiTheme="minorHAnsi" w:hAnsiTheme="minorHAnsi" w:cstheme="minorHAnsi"/>
          <w:color w:val="081F2C"/>
          <w:sz w:val="22"/>
          <w:szCs w:val="22"/>
        </w:rPr>
        <w:t>implying</w:t>
      </w:r>
      <w:r w:rsidR="00C96940">
        <w:rPr>
          <w:rFonts w:asciiTheme="minorHAnsi" w:hAnsiTheme="minorHAnsi" w:cstheme="minorHAnsi"/>
          <w:color w:val="081F2C"/>
          <w:sz w:val="22"/>
          <w:szCs w:val="22"/>
        </w:rPr>
        <w:t xml:space="preserve"> sick </w:t>
      </w:r>
      <w:r w:rsidR="00CB057E">
        <w:rPr>
          <w:rFonts w:asciiTheme="minorHAnsi" w:hAnsiTheme="minorHAnsi" w:cstheme="minorHAnsi"/>
          <w:color w:val="081F2C"/>
          <w:sz w:val="22"/>
          <w:szCs w:val="22"/>
        </w:rPr>
        <w:t>le</w:t>
      </w:r>
      <w:r w:rsidR="00C96940">
        <w:rPr>
          <w:rFonts w:asciiTheme="minorHAnsi" w:hAnsiTheme="minorHAnsi" w:cstheme="minorHAnsi"/>
          <w:color w:val="081F2C"/>
          <w:sz w:val="22"/>
          <w:szCs w:val="22"/>
        </w:rPr>
        <w:t xml:space="preserve">ave </w:t>
      </w:r>
      <w:r w:rsidR="000B71D6">
        <w:rPr>
          <w:rFonts w:asciiTheme="minorHAnsi" w:hAnsiTheme="minorHAnsi" w:cstheme="minorHAnsi"/>
          <w:color w:val="081F2C"/>
          <w:sz w:val="22"/>
          <w:szCs w:val="22"/>
        </w:rPr>
        <w:t>infect</w:t>
      </w:r>
      <w:r w:rsidR="005968E8">
        <w:rPr>
          <w:rFonts w:asciiTheme="minorHAnsi" w:hAnsiTheme="minorHAnsi" w:cstheme="minorHAnsi"/>
          <w:color w:val="081F2C"/>
          <w:sz w:val="22"/>
          <w:szCs w:val="22"/>
        </w:rPr>
        <w:t>s</w:t>
      </w:r>
      <w:r w:rsidR="000B71D6">
        <w:rPr>
          <w:rFonts w:asciiTheme="minorHAnsi" w:hAnsiTheme="minorHAnsi" w:cstheme="minorHAnsi"/>
          <w:color w:val="081F2C"/>
          <w:sz w:val="22"/>
          <w:szCs w:val="22"/>
        </w:rPr>
        <w:t xml:space="preserve"> </w:t>
      </w:r>
      <w:r w:rsidR="00C96940">
        <w:rPr>
          <w:rFonts w:asciiTheme="minorHAnsi" w:hAnsiTheme="minorHAnsi" w:cstheme="minorHAnsi"/>
          <w:color w:val="081F2C"/>
          <w:sz w:val="22"/>
          <w:szCs w:val="22"/>
        </w:rPr>
        <w:t>Sydney’s rail system</w:t>
      </w:r>
      <w:r w:rsidR="00326823">
        <w:rPr>
          <w:rFonts w:asciiTheme="minorHAnsi" w:hAnsiTheme="minorHAnsi" w:cstheme="minorHAnsi"/>
          <w:color w:val="081F2C"/>
          <w:sz w:val="22"/>
          <w:szCs w:val="22"/>
        </w:rPr>
        <w:t>?</w:t>
      </w:r>
      <w:r w:rsidR="00CB057E">
        <w:rPr>
          <w:rFonts w:asciiTheme="minorHAnsi" w:hAnsiTheme="minorHAnsi" w:cstheme="minorHAnsi"/>
          <w:color w:val="081F2C"/>
          <w:sz w:val="22"/>
          <w:szCs w:val="22"/>
        </w:rPr>
        <w:t xml:space="preserve">   O</w:t>
      </w:r>
      <w:r w:rsidR="00C96940">
        <w:rPr>
          <w:rFonts w:asciiTheme="minorHAnsi" w:hAnsiTheme="minorHAnsi" w:cstheme="minorHAnsi"/>
          <w:color w:val="081F2C"/>
          <w:sz w:val="22"/>
          <w:szCs w:val="22"/>
        </w:rPr>
        <w:t xml:space="preserve">r blaming God?  You could be excused for thinking so given </w:t>
      </w:r>
      <w:r w:rsidR="005968E8">
        <w:rPr>
          <w:rFonts w:asciiTheme="minorHAnsi" w:hAnsiTheme="minorHAnsi" w:cstheme="minorHAnsi"/>
          <w:color w:val="081F2C"/>
          <w:sz w:val="22"/>
          <w:szCs w:val="22"/>
        </w:rPr>
        <w:t>recent</w:t>
      </w:r>
      <w:r w:rsidR="00C96940">
        <w:rPr>
          <w:rFonts w:asciiTheme="minorHAnsi" w:hAnsiTheme="minorHAnsi" w:cstheme="minorHAnsi"/>
          <w:color w:val="081F2C"/>
          <w:sz w:val="22"/>
          <w:szCs w:val="22"/>
        </w:rPr>
        <w:t xml:space="preserve"> events.</w:t>
      </w:r>
    </w:p>
    <w:p w14:paraId="111073F3" w14:textId="77777777" w:rsidR="00C96940" w:rsidRDefault="00C96940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14:paraId="3F3CDD56" w14:textId="71A4B67A" w:rsidR="00203958" w:rsidRDefault="00647A5C" w:rsidP="00203958">
      <w:pPr>
        <w:pStyle w:val="Heading3"/>
      </w:pPr>
      <w:bookmarkStart w:id="4" w:name="_Toc507957254"/>
      <w:r>
        <w:t>2.1</w:t>
      </w:r>
      <w:r>
        <w:tab/>
      </w:r>
      <w:r w:rsidR="00203958">
        <w:t>Safety</w:t>
      </w:r>
      <w:bookmarkEnd w:id="4"/>
    </w:p>
    <w:p w14:paraId="1D03FE97" w14:textId="77777777" w:rsidR="00CD3E7A" w:rsidRDefault="00C96940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>
        <w:rPr>
          <w:rFonts w:asciiTheme="minorHAnsi" w:hAnsiTheme="minorHAnsi" w:cstheme="minorHAnsi"/>
          <w:color w:val="081F2C"/>
          <w:sz w:val="22"/>
          <w:szCs w:val="22"/>
        </w:rPr>
        <w:t xml:space="preserve">Top of the </w:t>
      </w:r>
      <w:r w:rsidR="00B43BC8">
        <w:rPr>
          <w:rFonts w:asciiTheme="minorHAnsi" w:hAnsiTheme="minorHAnsi" w:cstheme="minorHAnsi"/>
          <w:color w:val="081F2C"/>
          <w:sz w:val="22"/>
          <w:szCs w:val="22"/>
        </w:rPr>
        <w:t xml:space="preserve">event 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list was a train accident at Richmond.  </w:t>
      </w:r>
      <w:r w:rsidR="002B08E6">
        <w:rPr>
          <w:rFonts w:asciiTheme="minorHAnsi" w:hAnsiTheme="minorHAnsi" w:cstheme="minorHAnsi"/>
          <w:color w:val="081F2C"/>
          <w:sz w:val="22"/>
          <w:szCs w:val="22"/>
        </w:rPr>
        <w:t>Several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people </w:t>
      </w:r>
      <w:r w:rsidR="00CD3E7A">
        <w:rPr>
          <w:rFonts w:asciiTheme="minorHAnsi" w:hAnsiTheme="minorHAnsi" w:cstheme="minorHAnsi"/>
          <w:color w:val="081F2C"/>
          <w:sz w:val="22"/>
          <w:szCs w:val="22"/>
        </w:rPr>
        <w:t xml:space="preserve">were </w:t>
      </w:r>
      <w:r>
        <w:rPr>
          <w:rFonts w:asciiTheme="minorHAnsi" w:hAnsiTheme="minorHAnsi" w:cstheme="minorHAnsi"/>
          <w:color w:val="081F2C"/>
          <w:sz w:val="22"/>
          <w:szCs w:val="22"/>
        </w:rPr>
        <w:t>injured when a train ran into a ‘buffer stop’.  Three (!)</w:t>
      </w:r>
      <w:r w:rsidR="000B71D6">
        <w:rPr>
          <w:rFonts w:asciiTheme="minorHAnsi" w:hAnsiTheme="minorHAnsi" w:cstheme="minorHAnsi"/>
          <w:color w:val="081F2C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81F2C"/>
          <w:sz w:val="22"/>
          <w:szCs w:val="22"/>
        </w:rPr>
        <w:t>investigations</w:t>
      </w:r>
      <w:r w:rsidR="00B43BC8">
        <w:rPr>
          <w:rFonts w:asciiTheme="minorHAnsi" w:hAnsiTheme="minorHAnsi" w:cstheme="minorHAnsi"/>
          <w:color w:val="081F2C"/>
          <w:sz w:val="22"/>
          <w:szCs w:val="22"/>
        </w:rPr>
        <w:t xml:space="preserve"> are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underway.</w:t>
      </w:r>
      <w:r w:rsidR="00DF1F04">
        <w:rPr>
          <w:rStyle w:val="EndnoteReference"/>
          <w:rFonts w:asciiTheme="minorHAnsi" w:hAnsiTheme="minorHAnsi" w:cstheme="minorHAnsi"/>
          <w:color w:val="081F2C"/>
          <w:sz w:val="22"/>
          <w:szCs w:val="22"/>
        </w:rPr>
        <w:endnoteReference w:id="3"/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 </w:t>
      </w:r>
    </w:p>
    <w:p w14:paraId="3D4AB23C" w14:textId="77777777" w:rsidR="00CD3E7A" w:rsidRDefault="00CD3E7A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14:paraId="75A4774B" w14:textId="77777777" w:rsidR="00C96940" w:rsidRDefault="00C96940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>
        <w:rPr>
          <w:rFonts w:asciiTheme="minorHAnsi" w:hAnsiTheme="minorHAnsi" w:cstheme="minorHAnsi"/>
          <w:color w:val="081F2C"/>
          <w:sz w:val="22"/>
          <w:szCs w:val="22"/>
        </w:rPr>
        <w:t>There is nothing quite like a</w:t>
      </w:r>
      <w:r w:rsidR="00CD3E7A">
        <w:rPr>
          <w:rFonts w:asciiTheme="minorHAnsi" w:hAnsiTheme="minorHAnsi" w:cstheme="minorHAnsi"/>
          <w:color w:val="081F2C"/>
          <w:sz w:val="22"/>
          <w:szCs w:val="22"/>
        </w:rPr>
        <w:t xml:space="preserve"> train crash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to take the fun out of </w:t>
      </w:r>
      <w:r w:rsidR="00B43BC8">
        <w:rPr>
          <w:rFonts w:asciiTheme="minorHAnsi" w:hAnsiTheme="minorHAnsi" w:cstheme="minorHAnsi"/>
          <w:color w:val="081F2C"/>
          <w:sz w:val="22"/>
          <w:szCs w:val="22"/>
        </w:rPr>
        <w:t>big</w:t>
      </w:r>
      <w:r w:rsidR="00326823">
        <w:rPr>
          <w:rFonts w:asciiTheme="minorHAnsi" w:hAnsiTheme="minorHAnsi" w:cstheme="minorHAnsi"/>
          <w:color w:val="081F2C"/>
          <w:sz w:val="22"/>
          <w:szCs w:val="22"/>
        </w:rPr>
        <w:t>-</w:t>
      </w:r>
      <w:r w:rsidR="00B43BC8">
        <w:rPr>
          <w:rFonts w:asciiTheme="minorHAnsi" w:hAnsiTheme="minorHAnsi" w:cstheme="minorHAnsi"/>
          <w:color w:val="081F2C"/>
          <w:sz w:val="22"/>
          <w:szCs w:val="22"/>
        </w:rPr>
        <w:t>talk</w:t>
      </w:r>
      <w:r>
        <w:rPr>
          <w:rFonts w:asciiTheme="minorHAnsi" w:hAnsiTheme="minorHAnsi" w:cstheme="minorHAnsi"/>
          <w:color w:val="081F2C"/>
          <w:sz w:val="22"/>
          <w:szCs w:val="22"/>
        </w:rPr>
        <w:t>.</w:t>
      </w:r>
    </w:p>
    <w:p w14:paraId="41816DBC" w14:textId="77777777" w:rsidR="00C96940" w:rsidRDefault="00C96940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14:paraId="1D5B97F2" w14:textId="77777777" w:rsidR="00B43BC8" w:rsidRDefault="00334D12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>
        <w:rPr>
          <w:rFonts w:asciiTheme="minorHAnsi" w:hAnsiTheme="minorHAnsi" w:cstheme="minorHAnsi"/>
          <w:color w:val="081F2C"/>
          <w:sz w:val="22"/>
          <w:szCs w:val="22"/>
        </w:rPr>
        <w:t>S</w:t>
      </w:r>
      <w:r w:rsidR="00C96940">
        <w:rPr>
          <w:rFonts w:asciiTheme="minorHAnsi" w:hAnsiTheme="minorHAnsi" w:cstheme="minorHAnsi"/>
          <w:color w:val="081F2C"/>
          <w:sz w:val="22"/>
          <w:szCs w:val="22"/>
        </w:rPr>
        <w:t xml:space="preserve">afety and operations are two sides of the same coin.  </w:t>
      </w:r>
      <w:r>
        <w:rPr>
          <w:rFonts w:asciiTheme="minorHAnsi" w:hAnsiTheme="minorHAnsi" w:cstheme="minorHAnsi"/>
          <w:color w:val="081F2C"/>
          <w:sz w:val="22"/>
          <w:szCs w:val="22"/>
        </w:rPr>
        <w:t>Sy</w:t>
      </w:r>
      <w:r w:rsidR="00C96940">
        <w:rPr>
          <w:rFonts w:asciiTheme="minorHAnsi" w:hAnsiTheme="minorHAnsi" w:cstheme="minorHAnsi"/>
          <w:color w:val="081F2C"/>
          <w:sz w:val="22"/>
          <w:szCs w:val="22"/>
        </w:rPr>
        <w:t>stem break downs</w:t>
      </w:r>
      <w:r w:rsidR="00CA0992">
        <w:rPr>
          <w:rFonts w:asciiTheme="minorHAnsi" w:hAnsiTheme="minorHAnsi" w:cstheme="minorHAnsi"/>
          <w:color w:val="081F2C"/>
          <w:sz w:val="22"/>
          <w:szCs w:val="22"/>
        </w:rPr>
        <w:t xml:space="preserve"> – like in Sydney </w:t>
      </w:r>
      <w:r>
        <w:rPr>
          <w:rFonts w:asciiTheme="minorHAnsi" w:hAnsiTheme="minorHAnsi" w:cstheme="minorHAnsi"/>
          <w:color w:val="081F2C"/>
          <w:sz w:val="22"/>
          <w:szCs w:val="22"/>
        </w:rPr>
        <w:t>–</w:t>
      </w:r>
      <w:r w:rsidR="00CA0992">
        <w:rPr>
          <w:rFonts w:asciiTheme="minorHAnsi" w:hAnsiTheme="minorHAnsi" w:cstheme="minorHAnsi"/>
          <w:color w:val="081F2C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81F2C"/>
          <w:sz w:val="22"/>
          <w:szCs w:val="22"/>
        </w:rPr>
        <w:t>have some</w:t>
      </w:r>
      <w:r w:rsidR="00C96940">
        <w:rPr>
          <w:rFonts w:asciiTheme="minorHAnsi" w:hAnsiTheme="minorHAnsi" w:cstheme="minorHAnsi"/>
          <w:color w:val="081F2C"/>
          <w:sz w:val="22"/>
          <w:szCs w:val="22"/>
        </w:rPr>
        <w:t xml:space="preserve"> safety risks.  </w:t>
      </w:r>
      <w:r>
        <w:rPr>
          <w:rFonts w:asciiTheme="minorHAnsi" w:hAnsiTheme="minorHAnsi" w:cstheme="minorHAnsi"/>
          <w:color w:val="081F2C"/>
          <w:sz w:val="22"/>
          <w:szCs w:val="22"/>
        </w:rPr>
        <w:t>Richmond raises</w:t>
      </w:r>
      <w:r w:rsidR="00C96940">
        <w:rPr>
          <w:rFonts w:asciiTheme="minorHAnsi" w:hAnsiTheme="minorHAnsi" w:cstheme="minorHAnsi"/>
          <w:color w:val="081F2C"/>
          <w:sz w:val="22"/>
          <w:szCs w:val="22"/>
        </w:rPr>
        <w:t xml:space="preserve"> a question as to whether </w:t>
      </w:r>
      <w:r w:rsidR="000503D2">
        <w:rPr>
          <w:rFonts w:asciiTheme="minorHAnsi" w:hAnsiTheme="minorHAnsi" w:cstheme="minorHAnsi"/>
          <w:color w:val="081F2C"/>
          <w:sz w:val="22"/>
          <w:szCs w:val="22"/>
        </w:rPr>
        <w:t xml:space="preserve">the </w:t>
      </w:r>
      <w:r w:rsidR="000B71D6">
        <w:rPr>
          <w:rFonts w:asciiTheme="minorHAnsi" w:hAnsiTheme="minorHAnsi" w:cstheme="minorHAnsi"/>
          <w:color w:val="081F2C"/>
          <w:sz w:val="22"/>
          <w:szCs w:val="22"/>
        </w:rPr>
        <w:t>meltdown</w:t>
      </w:r>
      <w:r w:rsidR="005968E8">
        <w:rPr>
          <w:rFonts w:asciiTheme="minorHAnsi" w:hAnsiTheme="minorHAnsi" w:cstheme="minorHAnsi"/>
          <w:color w:val="081F2C"/>
          <w:sz w:val="22"/>
          <w:szCs w:val="22"/>
        </w:rPr>
        <w:t>s</w:t>
      </w:r>
      <w:r w:rsidR="000503D2">
        <w:rPr>
          <w:rFonts w:asciiTheme="minorHAnsi" w:hAnsiTheme="minorHAnsi" w:cstheme="minorHAnsi"/>
          <w:color w:val="081F2C"/>
          <w:sz w:val="22"/>
          <w:szCs w:val="22"/>
        </w:rPr>
        <w:t xml:space="preserve">, even if caused by God, </w:t>
      </w:r>
      <w:r>
        <w:rPr>
          <w:rFonts w:asciiTheme="minorHAnsi" w:hAnsiTheme="minorHAnsi" w:cstheme="minorHAnsi"/>
          <w:color w:val="081F2C"/>
          <w:sz w:val="22"/>
          <w:szCs w:val="22"/>
        </w:rPr>
        <w:t>indicate</w:t>
      </w:r>
      <w:r w:rsidR="000B71D6">
        <w:rPr>
          <w:rFonts w:asciiTheme="minorHAnsi" w:hAnsiTheme="minorHAnsi" w:cstheme="minorHAnsi"/>
          <w:color w:val="081F2C"/>
          <w:sz w:val="22"/>
          <w:szCs w:val="22"/>
        </w:rPr>
        <w:t>d</w:t>
      </w:r>
      <w:r w:rsidR="000503D2">
        <w:rPr>
          <w:rFonts w:asciiTheme="minorHAnsi" w:hAnsiTheme="minorHAnsi" w:cstheme="minorHAnsi"/>
          <w:color w:val="081F2C"/>
          <w:sz w:val="22"/>
          <w:szCs w:val="22"/>
        </w:rPr>
        <w:t xml:space="preserve"> risks need better control.  </w:t>
      </w:r>
    </w:p>
    <w:p w14:paraId="5DE0DFCD" w14:textId="77777777" w:rsidR="00B43BC8" w:rsidRDefault="00B43BC8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14:paraId="16F6A0DA" w14:textId="47DE0489" w:rsidR="000503D2" w:rsidRDefault="00326823" w:rsidP="000B71D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>
        <w:rPr>
          <w:rFonts w:asciiTheme="minorHAnsi" w:hAnsiTheme="minorHAnsi" w:cstheme="minorHAnsi"/>
          <w:color w:val="081F2C"/>
          <w:sz w:val="22"/>
          <w:szCs w:val="22"/>
        </w:rPr>
        <w:t>N</w:t>
      </w:r>
      <w:r w:rsidR="000503D2">
        <w:rPr>
          <w:rFonts w:asciiTheme="minorHAnsi" w:hAnsiTheme="minorHAnsi" w:cstheme="minorHAnsi"/>
          <w:color w:val="081F2C"/>
          <w:sz w:val="22"/>
          <w:szCs w:val="22"/>
        </w:rPr>
        <w:t xml:space="preserve">either Sydney Trains </w:t>
      </w:r>
      <w:r w:rsidR="00334D12">
        <w:rPr>
          <w:rFonts w:asciiTheme="minorHAnsi" w:hAnsiTheme="minorHAnsi" w:cstheme="minorHAnsi"/>
          <w:color w:val="081F2C"/>
          <w:sz w:val="22"/>
          <w:szCs w:val="22"/>
        </w:rPr>
        <w:t>n</w:t>
      </w:r>
      <w:r w:rsidR="000503D2">
        <w:rPr>
          <w:rFonts w:asciiTheme="minorHAnsi" w:hAnsiTheme="minorHAnsi" w:cstheme="minorHAnsi"/>
          <w:color w:val="081F2C"/>
          <w:sz w:val="22"/>
          <w:szCs w:val="22"/>
        </w:rPr>
        <w:t xml:space="preserve">or Transport for NSW get to write </w:t>
      </w:r>
      <w:r w:rsidR="002B08E6">
        <w:rPr>
          <w:rFonts w:asciiTheme="minorHAnsi" w:hAnsiTheme="minorHAnsi" w:cstheme="minorHAnsi"/>
          <w:color w:val="081F2C"/>
          <w:sz w:val="22"/>
          <w:szCs w:val="22"/>
        </w:rPr>
        <w:t>safety</w:t>
      </w:r>
      <w:r w:rsidR="005968E8">
        <w:rPr>
          <w:rFonts w:asciiTheme="minorHAnsi" w:hAnsiTheme="minorHAnsi" w:cstheme="minorHAnsi"/>
          <w:color w:val="081F2C"/>
          <w:sz w:val="22"/>
          <w:szCs w:val="22"/>
        </w:rPr>
        <w:t xml:space="preserve"> </w:t>
      </w:r>
      <w:r w:rsidR="00334D12">
        <w:rPr>
          <w:rFonts w:asciiTheme="minorHAnsi" w:hAnsiTheme="minorHAnsi" w:cstheme="minorHAnsi"/>
          <w:color w:val="081F2C"/>
          <w:sz w:val="22"/>
          <w:szCs w:val="22"/>
        </w:rPr>
        <w:t>investigation</w:t>
      </w:r>
      <w:r w:rsidR="00CA0992">
        <w:rPr>
          <w:rFonts w:asciiTheme="minorHAnsi" w:hAnsiTheme="minorHAnsi" w:cstheme="minorHAnsi"/>
          <w:color w:val="081F2C"/>
          <w:sz w:val="22"/>
          <w:szCs w:val="22"/>
        </w:rPr>
        <w:t xml:space="preserve"> </w:t>
      </w:r>
      <w:r w:rsidR="000503D2">
        <w:rPr>
          <w:rFonts w:asciiTheme="minorHAnsi" w:hAnsiTheme="minorHAnsi" w:cstheme="minorHAnsi"/>
          <w:color w:val="081F2C"/>
          <w:sz w:val="22"/>
          <w:szCs w:val="22"/>
        </w:rPr>
        <w:t>report</w:t>
      </w:r>
      <w:r w:rsidR="000B71D6">
        <w:rPr>
          <w:rFonts w:asciiTheme="minorHAnsi" w:hAnsiTheme="minorHAnsi" w:cstheme="minorHAnsi"/>
          <w:color w:val="081F2C"/>
          <w:sz w:val="22"/>
          <w:szCs w:val="22"/>
        </w:rPr>
        <w:t>s</w:t>
      </w:r>
      <w:r w:rsidR="00CA0992">
        <w:rPr>
          <w:rFonts w:asciiTheme="minorHAnsi" w:hAnsiTheme="minorHAnsi" w:cstheme="minorHAnsi"/>
          <w:color w:val="081F2C"/>
          <w:sz w:val="22"/>
          <w:szCs w:val="22"/>
        </w:rPr>
        <w:t xml:space="preserve">.  Which </w:t>
      </w:r>
      <w:r w:rsidR="00CA0992" w:rsidRPr="005968E8">
        <w:rPr>
          <w:rFonts w:asciiTheme="minorHAnsi" w:hAnsiTheme="minorHAnsi" w:cstheme="minorHAnsi"/>
          <w:color w:val="081F2C"/>
          <w:sz w:val="22"/>
          <w:szCs w:val="22"/>
          <w:u w:val="single"/>
        </w:rPr>
        <w:t>will</w:t>
      </w:r>
      <w:r w:rsidR="00CA0992">
        <w:rPr>
          <w:rFonts w:asciiTheme="minorHAnsi" w:hAnsiTheme="minorHAnsi" w:cstheme="minorHAnsi"/>
          <w:color w:val="081F2C"/>
          <w:sz w:val="22"/>
          <w:szCs w:val="22"/>
        </w:rPr>
        <w:t xml:space="preserve"> </w:t>
      </w:r>
      <w:r w:rsidR="000503D2">
        <w:rPr>
          <w:rFonts w:asciiTheme="minorHAnsi" w:hAnsiTheme="minorHAnsi" w:cstheme="minorHAnsi"/>
          <w:color w:val="081F2C"/>
          <w:sz w:val="22"/>
          <w:szCs w:val="22"/>
        </w:rPr>
        <w:t xml:space="preserve">be </w:t>
      </w:r>
      <w:r w:rsidR="00CA0992">
        <w:rPr>
          <w:rFonts w:asciiTheme="minorHAnsi" w:hAnsiTheme="minorHAnsi" w:cstheme="minorHAnsi"/>
          <w:color w:val="081F2C"/>
          <w:sz w:val="22"/>
          <w:szCs w:val="22"/>
        </w:rPr>
        <w:t>published</w:t>
      </w:r>
      <w:r w:rsidR="000503D2">
        <w:rPr>
          <w:rFonts w:asciiTheme="minorHAnsi" w:hAnsiTheme="minorHAnsi" w:cstheme="minorHAnsi"/>
          <w:color w:val="081F2C"/>
          <w:sz w:val="22"/>
          <w:szCs w:val="22"/>
        </w:rPr>
        <w:t xml:space="preserve">.  </w:t>
      </w:r>
      <w:r w:rsidR="000B71D6">
        <w:rPr>
          <w:rFonts w:asciiTheme="minorHAnsi" w:hAnsiTheme="minorHAnsi" w:cstheme="minorHAnsi"/>
          <w:color w:val="081F2C"/>
          <w:sz w:val="22"/>
          <w:szCs w:val="22"/>
        </w:rPr>
        <w:t>T</w:t>
      </w:r>
      <w:r w:rsidR="000503D2">
        <w:rPr>
          <w:rFonts w:asciiTheme="minorHAnsi" w:hAnsiTheme="minorHAnsi" w:cstheme="minorHAnsi"/>
          <w:color w:val="081F2C"/>
          <w:sz w:val="22"/>
          <w:szCs w:val="22"/>
        </w:rPr>
        <w:t>he</w:t>
      </w:r>
      <w:r>
        <w:rPr>
          <w:rFonts w:asciiTheme="minorHAnsi" w:hAnsiTheme="minorHAnsi" w:cstheme="minorHAnsi"/>
          <w:color w:val="081F2C"/>
          <w:sz w:val="22"/>
          <w:szCs w:val="22"/>
        </w:rPr>
        <w:t>ir</w:t>
      </w:r>
      <w:r w:rsidR="000503D2">
        <w:rPr>
          <w:rFonts w:asciiTheme="minorHAnsi" w:hAnsiTheme="minorHAnsi" w:cstheme="minorHAnsi"/>
          <w:color w:val="081F2C"/>
          <w:sz w:val="22"/>
          <w:szCs w:val="22"/>
        </w:rPr>
        <w:t xml:space="preserve"> </w:t>
      </w:r>
      <w:r w:rsidR="00E11F8A">
        <w:rPr>
          <w:rFonts w:asciiTheme="minorHAnsi" w:hAnsiTheme="minorHAnsi" w:cstheme="minorHAnsi"/>
          <w:color w:val="081F2C"/>
          <w:sz w:val="22"/>
          <w:szCs w:val="22"/>
        </w:rPr>
        <w:t>over</w:t>
      </w:r>
      <w:r w:rsidR="00CA0992">
        <w:rPr>
          <w:rFonts w:asciiTheme="minorHAnsi" w:hAnsiTheme="minorHAnsi" w:cstheme="minorHAnsi"/>
          <w:color w:val="081F2C"/>
          <w:sz w:val="22"/>
          <w:szCs w:val="22"/>
        </w:rPr>
        <w:t xml:space="preserve">due </w:t>
      </w:r>
      <w:r w:rsidR="000503D2">
        <w:rPr>
          <w:rFonts w:asciiTheme="minorHAnsi" w:hAnsiTheme="minorHAnsi" w:cstheme="minorHAnsi"/>
          <w:color w:val="081F2C"/>
          <w:sz w:val="22"/>
          <w:szCs w:val="22"/>
        </w:rPr>
        <w:t xml:space="preserve">report on the meltdown </w:t>
      </w:r>
      <w:r w:rsidR="00911E08">
        <w:rPr>
          <w:rFonts w:asciiTheme="minorHAnsi" w:hAnsiTheme="minorHAnsi" w:cstheme="minorHAnsi"/>
          <w:color w:val="081F2C"/>
          <w:sz w:val="22"/>
          <w:szCs w:val="22"/>
        </w:rPr>
        <w:t xml:space="preserve">was </w:t>
      </w:r>
      <w:r w:rsidR="000503D2">
        <w:rPr>
          <w:rFonts w:asciiTheme="minorHAnsi" w:hAnsiTheme="minorHAnsi" w:cstheme="minorHAnsi"/>
          <w:color w:val="081F2C"/>
          <w:sz w:val="22"/>
          <w:szCs w:val="22"/>
        </w:rPr>
        <w:t>a bit more thorough than some people expected</w:t>
      </w:r>
      <w:r w:rsidR="00E11F8A">
        <w:rPr>
          <w:rFonts w:asciiTheme="minorHAnsi" w:hAnsiTheme="minorHAnsi" w:cstheme="minorHAnsi"/>
          <w:color w:val="081F2C"/>
          <w:sz w:val="22"/>
          <w:szCs w:val="22"/>
        </w:rPr>
        <w:t>.  C</w:t>
      </w:r>
      <w:r w:rsidR="00911E08">
        <w:rPr>
          <w:rFonts w:asciiTheme="minorHAnsi" w:hAnsiTheme="minorHAnsi" w:cstheme="minorHAnsi"/>
          <w:color w:val="081F2C"/>
          <w:sz w:val="22"/>
          <w:szCs w:val="22"/>
        </w:rPr>
        <w:t>arefully worded too</w:t>
      </w:r>
      <w:r w:rsidR="000503D2">
        <w:rPr>
          <w:rFonts w:asciiTheme="minorHAnsi" w:hAnsiTheme="minorHAnsi" w:cstheme="minorHAnsi"/>
          <w:color w:val="081F2C"/>
          <w:sz w:val="22"/>
          <w:szCs w:val="22"/>
        </w:rPr>
        <w:t>.</w:t>
      </w:r>
      <w:r w:rsidR="00A766B3">
        <w:rPr>
          <w:rFonts w:asciiTheme="minorHAnsi" w:hAnsiTheme="minorHAnsi" w:cstheme="minorHAnsi"/>
          <w:color w:val="081F2C"/>
          <w:sz w:val="22"/>
          <w:szCs w:val="22"/>
        </w:rPr>
        <w:t xml:space="preserve">  </w:t>
      </w:r>
      <w:r w:rsidR="00911E08">
        <w:rPr>
          <w:rFonts w:asciiTheme="minorHAnsi" w:hAnsiTheme="minorHAnsi" w:cstheme="minorHAnsi"/>
          <w:color w:val="081F2C"/>
          <w:sz w:val="22"/>
          <w:szCs w:val="22"/>
        </w:rPr>
        <w:t>No harm in that</w:t>
      </w:r>
      <w:r w:rsidR="00A766B3">
        <w:rPr>
          <w:rFonts w:asciiTheme="minorHAnsi" w:hAnsiTheme="minorHAnsi" w:cstheme="minorHAnsi"/>
          <w:color w:val="081F2C"/>
          <w:sz w:val="22"/>
          <w:szCs w:val="22"/>
        </w:rPr>
        <w:t>.</w:t>
      </w:r>
      <w:r w:rsidR="000503D2">
        <w:rPr>
          <w:rFonts w:asciiTheme="minorHAnsi" w:hAnsiTheme="minorHAnsi" w:cstheme="minorHAnsi"/>
          <w:color w:val="081F2C"/>
          <w:sz w:val="22"/>
          <w:szCs w:val="22"/>
        </w:rPr>
        <w:t xml:space="preserve">  </w:t>
      </w:r>
    </w:p>
    <w:p w14:paraId="0E859BD2" w14:textId="77777777" w:rsidR="000503D2" w:rsidRDefault="000503D2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14:paraId="36B78BD9" w14:textId="2AACCABF" w:rsidR="00203958" w:rsidRDefault="00647A5C" w:rsidP="00203958">
      <w:pPr>
        <w:pStyle w:val="Heading3"/>
      </w:pPr>
      <w:bookmarkStart w:id="5" w:name="_Toc507957255"/>
      <w:r>
        <w:t>2.2</w:t>
      </w:r>
      <w:r>
        <w:tab/>
      </w:r>
      <w:r w:rsidR="00203958">
        <w:t>Speculation?</w:t>
      </w:r>
      <w:bookmarkEnd w:id="5"/>
    </w:p>
    <w:p w14:paraId="3A7CE564" w14:textId="77777777" w:rsidR="000503D2" w:rsidRDefault="00B667E4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>
        <w:rPr>
          <w:rFonts w:asciiTheme="minorHAnsi" w:hAnsiTheme="minorHAnsi" w:cstheme="minorHAnsi"/>
          <w:color w:val="081F2C"/>
          <w:sz w:val="22"/>
          <w:szCs w:val="22"/>
        </w:rPr>
        <w:t>Further down the list</w:t>
      </w:r>
      <w:r w:rsidR="000B71D6">
        <w:rPr>
          <w:rFonts w:asciiTheme="minorHAnsi" w:hAnsiTheme="minorHAnsi" w:cstheme="minorHAnsi"/>
          <w:color w:val="081F2C"/>
          <w:sz w:val="22"/>
          <w:szCs w:val="22"/>
        </w:rPr>
        <w:t xml:space="preserve"> was</w:t>
      </w:r>
      <w:r w:rsidR="000503D2">
        <w:rPr>
          <w:rFonts w:asciiTheme="minorHAnsi" w:hAnsiTheme="minorHAnsi" w:cstheme="minorHAnsi"/>
          <w:color w:val="081F2C"/>
          <w:sz w:val="22"/>
          <w:szCs w:val="22"/>
        </w:rPr>
        <w:t xml:space="preserve"> expert commentary </w:t>
      </w:r>
      <w:r w:rsidR="00326823">
        <w:rPr>
          <w:rFonts w:asciiTheme="minorHAnsi" w:hAnsiTheme="minorHAnsi" w:cstheme="minorHAnsi"/>
          <w:color w:val="081F2C"/>
          <w:sz w:val="22"/>
          <w:szCs w:val="22"/>
        </w:rPr>
        <w:t>stray</w:t>
      </w:r>
      <w:r w:rsidR="000B71D6">
        <w:rPr>
          <w:rFonts w:asciiTheme="minorHAnsi" w:hAnsiTheme="minorHAnsi" w:cstheme="minorHAnsi"/>
          <w:color w:val="081F2C"/>
          <w:sz w:val="22"/>
          <w:szCs w:val="22"/>
        </w:rPr>
        <w:t>ing</w:t>
      </w:r>
      <w:r w:rsidR="00326823">
        <w:rPr>
          <w:rFonts w:asciiTheme="minorHAnsi" w:hAnsiTheme="minorHAnsi" w:cstheme="minorHAnsi"/>
          <w:color w:val="081F2C"/>
          <w:sz w:val="22"/>
          <w:szCs w:val="22"/>
        </w:rPr>
        <w:t xml:space="preserve"> from the</w:t>
      </w:r>
      <w:r w:rsidR="000B71D6">
        <w:rPr>
          <w:rFonts w:asciiTheme="minorHAnsi" w:hAnsiTheme="minorHAnsi" w:cstheme="minorHAnsi"/>
          <w:color w:val="081F2C"/>
          <w:sz w:val="22"/>
          <w:szCs w:val="22"/>
        </w:rPr>
        <w:t xml:space="preserve"> Metro-is-good script</w:t>
      </w:r>
      <w:r w:rsidR="000503D2">
        <w:rPr>
          <w:rFonts w:asciiTheme="minorHAnsi" w:hAnsiTheme="minorHAnsi" w:cstheme="minorHAnsi"/>
          <w:color w:val="081F2C"/>
          <w:sz w:val="22"/>
          <w:szCs w:val="22"/>
        </w:rPr>
        <w:t>.</w:t>
      </w:r>
    </w:p>
    <w:p w14:paraId="6478F3D5" w14:textId="77777777" w:rsidR="000503D2" w:rsidRDefault="000503D2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14:paraId="0F2F2FAA" w14:textId="77777777" w:rsidR="000B71D6" w:rsidRDefault="005968E8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>
        <w:rPr>
          <w:rFonts w:asciiTheme="minorHAnsi" w:hAnsiTheme="minorHAnsi" w:cstheme="minorHAnsi"/>
          <w:color w:val="081F2C"/>
          <w:sz w:val="22"/>
          <w:szCs w:val="22"/>
        </w:rPr>
        <w:t xml:space="preserve">Sydney’s leading transport academic, </w:t>
      </w:r>
      <w:r w:rsidR="000503D2">
        <w:rPr>
          <w:rFonts w:asciiTheme="minorHAnsi" w:hAnsiTheme="minorHAnsi" w:cstheme="minorHAnsi"/>
          <w:color w:val="081F2C"/>
          <w:sz w:val="22"/>
          <w:szCs w:val="22"/>
        </w:rPr>
        <w:t xml:space="preserve">Professor David </w:t>
      </w:r>
      <w:proofErr w:type="spellStart"/>
      <w:r w:rsidR="000503D2">
        <w:rPr>
          <w:rFonts w:asciiTheme="minorHAnsi" w:hAnsiTheme="minorHAnsi" w:cstheme="minorHAnsi"/>
          <w:color w:val="081F2C"/>
          <w:sz w:val="22"/>
          <w:szCs w:val="22"/>
        </w:rPr>
        <w:t>Hensher</w:t>
      </w:r>
      <w:proofErr w:type="spellEnd"/>
      <w:r>
        <w:rPr>
          <w:rFonts w:asciiTheme="minorHAnsi" w:hAnsiTheme="minorHAnsi" w:cstheme="minorHAnsi"/>
          <w:color w:val="081F2C"/>
          <w:sz w:val="22"/>
          <w:szCs w:val="22"/>
        </w:rPr>
        <w:t>,</w:t>
      </w:r>
      <w:r w:rsidR="000503D2">
        <w:rPr>
          <w:rFonts w:asciiTheme="minorHAnsi" w:hAnsiTheme="minorHAnsi" w:cstheme="minorHAnsi"/>
          <w:color w:val="081F2C"/>
          <w:sz w:val="22"/>
          <w:szCs w:val="22"/>
        </w:rPr>
        <w:t xml:space="preserve"> placed an article in the Conversation which </w:t>
      </w:r>
      <w:r w:rsidR="00326823">
        <w:rPr>
          <w:rFonts w:asciiTheme="minorHAnsi" w:hAnsiTheme="minorHAnsi" w:cstheme="minorHAnsi"/>
          <w:color w:val="081F2C"/>
          <w:sz w:val="22"/>
          <w:szCs w:val="22"/>
        </w:rPr>
        <w:t xml:space="preserve">placed some blame </w:t>
      </w:r>
      <w:r w:rsidR="000B71D6">
        <w:rPr>
          <w:rFonts w:asciiTheme="minorHAnsi" w:hAnsiTheme="minorHAnsi" w:cstheme="minorHAnsi"/>
          <w:color w:val="081F2C"/>
          <w:sz w:val="22"/>
          <w:szCs w:val="22"/>
        </w:rPr>
        <w:t>for the meltdown on</w:t>
      </w:r>
      <w:r w:rsidR="000503D2">
        <w:rPr>
          <w:rFonts w:asciiTheme="minorHAnsi" w:hAnsiTheme="minorHAnsi" w:cstheme="minorHAnsi"/>
          <w:color w:val="081F2C"/>
          <w:sz w:val="22"/>
          <w:szCs w:val="22"/>
        </w:rPr>
        <w:t xml:space="preserve"> </w:t>
      </w:r>
      <w:r w:rsidR="00B667E4">
        <w:rPr>
          <w:rFonts w:asciiTheme="minorHAnsi" w:hAnsiTheme="minorHAnsi" w:cstheme="minorHAnsi"/>
          <w:color w:val="081F2C"/>
          <w:sz w:val="22"/>
          <w:szCs w:val="22"/>
        </w:rPr>
        <w:t xml:space="preserve">government </w:t>
      </w:r>
      <w:r w:rsidR="000503D2">
        <w:rPr>
          <w:rFonts w:asciiTheme="minorHAnsi" w:hAnsiTheme="minorHAnsi" w:cstheme="minorHAnsi"/>
          <w:color w:val="081F2C"/>
          <w:sz w:val="22"/>
          <w:szCs w:val="22"/>
        </w:rPr>
        <w:t>planning.</w:t>
      </w:r>
      <w:r w:rsidR="00DF1F04">
        <w:rPr>
          <w:rStyle w:val="EndnoteReference"/>
          <w:rFonts w:asciiTheme="minorHAnsi" w:hAnsiTheme="minorHAnsi" w:cstheme="minorHAnsi"/>
          <w:color w:val="081F2C"/>
          <w:sz w:val="22"/>
          <w:szCs w:val="22"/>
        </w:rPr>
        <w:endnoteReference w:id="4"/>
      </w:r>
      <w:r w:rsidR="000503D2">
        <w:rPr>
          <w:rFonts w:asciiTheme="minorHAnsi" w:hAnsiTheme="minorHAnsi" w:cstheme="minorHAnsi"/>
          <w:color w:val="081F2C"/>
          <w:sz w:val="22"/>
          <w:szCs w:val="22"/>
        </w:rPr>
        <w:t xml:space="preserve">  </w:t>
      </w:r>
    </w:p>
    <w:p w14:paraId="204434D9" w14:textId="77777777" w:rsidR="000B71D6" w:rsidRDefault="000B71D6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14:paraId="73AC2320" w14:textId="758D4B6E" w:rsidR="000503D2" w:rsidRDefault="000503D2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>
        <w:rPr>
          <w:rFonts w:asciiTheme="minorHAnsi" w:hAnsiTheme="minorHAnsi" w:cstheme="minorHAnsi"/>
          <w:color w:val="081F2C"/>
          <w:sz w:val="22"/>
          <w:szCs w:val="22"/>
        </w:rPr>
        <w:t xml:space="preserve">The subsequent </w:t>
      </w:r>
      <w:r w:rsidR="00911E08">
        <w:rPr>
          <w:rFonts w:asciiTheme="minorHAnsi" w:hAnsiTheme="minorHAnsi" w:cstheme="minorHAnsi"/>
          <w:color w:val="081F2C"/>
          <w:sz w:val="22"/>
          <w:szCs w:val="22"/>
        </w:rPr>
        <w:t>month long</w:t>
      </w:r>
      <w:r w:rsidR="00DF1F04">
        <w:rPr>
          <w:rFonts w:asciiTheme="minorHAnsi" w:hAnsiTheme="minorHAnsi" w:cstheme="minorHAnsi"/>
          <w:color w:val="081F2C"/>
          <w:sz w:val="22"/>
          <w:szCs w:val="22"/>
        </w:rPr>
        <w:t xml:space="preserve"> </w:t>
      </w:r>
      <w:r w:rsidR="005968E8">
        <w:rPr>
          <w:rFonts w:asciiTheme="minorHAnsi" w:hAnsiTheme="minorHAnsi" w:cstheme="minorHAnsi"/>
          <w:color w:val="081F2C"/>
          <w:sz w:val="22"/>
          <w:szCs w:val="22"/>
        </w:rPr>
        <w:t xml:space="preserve">on-line 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conversation </w:t>
      </w:r>
      <w:r w:rsidR="005968E8">
        <w:rPr>
          <w:rFonts w:asciiTheme="minorHAnsi" w:hAnsiTheme="minorHAnsi" w:cstheme="minorHAnsi"/>
          <w:color w:val="081F2C"/>
          <w:sz w:val="22"/>
          <w:szCs w:val="22"/>
        </w:rPr>
        <w:t>f</w:t>
      </w:r>
      <w:r>
        <w:rPr>
          <w:rFonts w:asciiTheme="minorHAnsi" w:hAnsiTheme="minorHAnsi" w:cstheme="minorHAnsi"/>
          <w:color w:val="081F2C"/>
          <w:sz w:val="22"/>
          <w:szCs w:val="22"/>
        </w:rPr>
        <w:t>ocuss</w:t>
      </w:r>
      <w:r w:rsidR="005968E8">
        <w:rPr>
          <w:rFonts w:asciiTheme="minorHAnsi" w:hAnsiTheme="minorHAnsi" w:cstheme="minorHAnsi"/>
          <w:color w:val="081F2C"/>
          <w:sz w:val="22"/>
          <w:szCs w:val="22"/>
        </w:rPr>
        <w:t>ed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on </w:t>
      </w:r>
      <w:r w:rsidR="00CA0992">
        <w:rPr>
          <w:rFonts w:asciiTheme="minorHAnsi" w:hAnsiTheme="minorHAnsi" w:cstheme="minorHAnsi"/>
          <w:color w:val="081F2C"/>
          <w:sz w:val="22"/>
          <w:szCs w:val="22"/>
        </w:rPr>
        <w:t>matters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</w:t>
      </w:r>
      <w:r w:rsidR="000B71D6">
        <w:rPr>
          <w:rFonts w:asciiTheme="minorHAnsi" w:hAnsiTheme="minorHAnsi" w:cstheme="minorHAnsi"/>
          <w:color w:val="081F2C"/>
          <w:sz w:val="22"/>
          <w:szCs w:val="22"/>
        </w:rPr>
        <w:t>like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immigration (y</w:t>
      </w:r>
      <w:r w:rsidR="00CA0992">
        <w:rPr>
          <w:rFonts w:asciiTheme="minorHAnsi" w:hAnsiTheme="minorHAnsi" w:cstheme="minorHAnsi"/>
          <w:color w:val="081F2C"/>
          <w:sz w:val="22"/>
          <w:szCs w:val="22"/>
        </w:rPr>
        <w:t>awn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) and whether royalties are taxes.  </w:t>
      </w:r>
      <w:r w:rsidR="00CA0992">
        <w:rPr>
          <w:rFonts w:asciiTheme="minorHAnsi" w:hAnsiTheme="minorHAnsi" w:cstheme="minorHAnsi"/>
          <w:color w:val="081F2C"/>
          <w:sz w:val="22"/>
          <w:szCs w:val="22"/>
        </w:rPr>
        <w:t>Perhaps some thought it lucky t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here was no discussion about </w:t>
      </w:r>
      <w:r w:rsidR="005968E8">
        <w:rPr>
          <w:rFonts w:asciiTheme="minorHAnsi" w:hAnsiTheme="minorHAnsi" w:cstheme="minorHAnsi"/>
          <w:color w:val="081F2C"/>
          <w:sz w:val="22"/>
          <w:szCs w:val="22"/>
        </w:rPr>
        <w:t xml:space="preserve">Metro, </w:t>
      </w:r>
      <w:r>
        <w:rPr>
          <w:rFonts w:asciiTheme="minorHAnsi" w:hAnsiTheme="minorHAnsi" w:cstheme="minorHAnsi"/>
          <w:color w:val="081F2C"/>
          <w:sz w:val="22"/>
          <w:szCs w:val="22"/>
        </w:rPr>
        <w:t>rail operations or governance</w:t>
      </w:r>
      <w:r w:rsidR="000B71D6">
        <w:rPr>
          <w:rFonts w:asciiTheme="minorHAnsi" w:hAnsiTheme="minorHAnsi" w:cstheme="minorHAnsi"/>
          <w:color w:val="081F2C"/>
          <w:sz w:val="22"/>
          <w:szCs w:val="22"/>
        </w:rPr>
        <w:t xml:space="preserve">. </w:t>
      </w:r>
    </w:p>
    <w:p w14:paraId="4893BCF6" w14:textId="665FC727" w:rsidR="00647A5C" w:rsidRDefault="00647A5C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14:paraId="036815D0" w14:textId="799FDA6C" w:rsidR="00647A5C" w:rsidRDefault="00647A5C" w:rsidP="00647A5C">
      <w:pPr>
        <w:pStyle w:val="Heading3"/>
      </w:pPr>
      <w:bookmarkStart w:id="6" w:name="_Toc507957256"/>
      <w:r>
        <w:lastRenderedPageBreak/>
        <w:t>2.3</w:t>
      </w:r>
      <w:r>
        <w:tab/>
        <w:t>Fire one!</w:t>
      </w:r>
      <w:bookmarkEnd w:id="6"/>
    </w:p>
    <w:p w14:paraId="15D5BE08" w14:textId="77777777" w:rsidR="00C94781" w:rsidRDefault="000B71D6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>
        <w:rPr>
          <w:rFonts w:asciiTheme="minorHAnsi" w:hAnsiTheme="minorHAnsi" w:cstheme="minorHAnsi"/>
          <w:color w:val="081F2C"/>
          <w:sz w:val="22"/>
          <w:szCs w:val="22"/>
        </w:rPr>
        <w:t xml:space="preserve">If so their luck ran out when </w:t>
      </w:r>
      <w:r w:rsidR="00C94781">
        <w:rPr>
          <w:rFonts w:asciiTheme="minorHAnsi" w:hAnsiTheme="minorHAnsi" w:cstheme="minorHAnsi"/>
          <w:color w:val="081F2C"/>
          <w:sz w:val="22"/>
          <w:szCs w:val="22"/>
        </w:rPr>
        <w:t xml:space="preserve">Dr Dick Day </w:t>
      </w:r>
      <w:r w:rsidR="00B43BC8">
        <w:rPr>
          <w:rFonts w:asciiTheme="minorHAnsi" w:hAnsiTheme="minorHAnsi" w:cstheme="minorHAnsi"/>
          <w:color w:val="081F2C"/>
          <w:sz w:val="22"/>
          <w:szCs w:val="22"/>
        </w:rPr>
        <w:t xml:space="preserve">sent </w:t>
      </w:r>
      <w:r w:rsidR="00C94781">
        <w:rPr>
          <w:rFonts w:asciiTheme="minorHAnsi" w:hAnsiTheme="minorHAnsi" w:cstheme="minorHAnsi"/>
          <w:color w:val="081F2C"/>
          <w:sz w:val="22"/>
          <w:szCs w:val="22"/>
        </w:rPr>
        <w:t xml:space="preserve">torpedoes </w:t>
      </w:r>
      <w:r w:rsidR="00B43BC8">
        <w:rPr>
          <w:rFonts w:asciiTheme="minorHAnsi" w:hAnsiTheme="minorHAnsi" w:cstheme="minorHAnsi"/>
          <w:color w:val="081F2C"/>
          <w:sz w:val="22"/>
          <w:szCs w:val="22"/>
        </w:rPr>
        <w:t>at</w:t>
      </w:r>
      <w:r w:rsidR="00C94781">
        <w:rPr>
          <w:rFonts w:asciiTheme="minorHAnsi" w:hAnsiTheme="minorHAnsi" w:cstheme="minorHAnsi"/>
          <w:color w:val="081F2C"/>
          <w:sz w:val="22"/>
          <w:szCs w:val="22"/>
        </w:rPr>
        <w:t xml:space="preserve"> the ship of rail policy in NSW.</w:t>
      </w:r>
      <w:r w:rsidR="00CA0992">
        <w:rPr>
          <w:rFonts w:asciiTheme="minorHAnsi" w:hAnsiTheme="minorHAnsi" w:cstheme="minorHAnsi"/>
          <w:color w:val="081F2C"/>
          <w:sz w:val="22"/>
          <w:szCs w:val="22"/>
        </w:rPr>
        <w:t xml:space="preserve">  </w:t>
      </w:r>
      <w:r w:rsidR="00A766B3">
        <w:rPr>
          <w:rFonts w:asciiTheme="minorHAnsi" w:hAnsiTheme="minorHAnsi" w:cstheme="minorHAnsi"/>
          <w:color w:val="081F2C"/>
          <w:sz w:val="22"/>
          <w:szCs w:val="22"/>
        </w:rPr>
        <w:t>In an article p</w:t>
      </w:r>
      <w:r w:rsidR="00B667E4">
        <w:rPr>
          <w:rFonts w:asciiTheme="minorHAnsi" w:hAnsiTheme="minorHAnsi" w:cstheme="minorHAnsi"/>
          <w:color w:val="081F2C"/>
          <w:sz w:val="22"/>
          <w:szCs w:val="22"/>
        </w:rPr>
        <w:t>ublished just hours before</w:t>
      </w:r>
      <w:r w:rsidR="00CA0992">
        <w:rPr>
          <w:rFonts w:asciiTheme="minorHAnsi" w:hAnsiTheme="minorHAnsi" w:cstheme="minorHAnsi"/>
          <w:color w:val="081F2C"/>
          <w:sz w:val="22"/>
          <w:szCs w:val="22"/>
        </w:rPr>
        <w:t xml:space="preserve"> the Richmond accident</w:t>
      </w:r>
      <w:r w:rsidR="00B667E4">
        <w:rPr>
          <w:rFonts w:asciiTheme="minorHAnsi" w:hAnsiTheme="minorHAnsi" w:cstheme="minorHAnsi"/>
          <w:color w:val="081F2C"/>
          <w:sz w:val="22"/>
          <w:szCs w:val="22"/>
        </w:rPr>
        <w:t>.</w:t>
      </w:r>
      <w:r w:rsidR="00DF1F04">
        <w:rPr>
          <w:rStyle w:val="EndnoteReference"/>
          <w:rFonts w:asciiTheme="minorHAnsi" w:hAnsiTheme="minorHAnsi" w:cstheme="minorHAnsi"/>
          <w:color w:val="081F2C"/>
          <w:sz w:val="22"/>
          <w:szCs w:val="22"/>
        </w:rPr>
        <w:endnoteReference w:id="5"/>
      </w:r>
    </w:p>
    <w:p w14:paraId="43E7E377" w14:textId="77777777" w:rsidR="000503D2" w:rsidRDefault="000503D2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>
        <w:rPr>
          <w:rFonts w:asciiTheme="minorHAnsi" w:hAnsiTheme="minorHAnsi" w:cstheme="minorHAnsi"/>
          <w:color w:val="081F2C"/>
          <w:sz w:val="22"/>
          <w:szCs w:val="22"/>
        </w:rPr>
        <w:t xml:space="preserve"> </w:t>
      </w:r>
    </w:p>
    <w:p w14:paraId="4169E8C3" w14:textId="77777777" w:rsidR="00647A5C" w:rsidRDefault="00C94781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>
        <w:rPr>
          <w:rFonts w:asciiTheme="minorHAnsi" w:hAnsiTheme="minorHAnsi" w:cstheme="minorHAnsi"/>
          <w:color w:val="081F2C"/>
          <w:sz w:val="22"/>
          <w:szCs w:val="22"/>
        </w:rPr>
        <w:t xml:space="preserve">The first </w:t>
      </w:r>
      <w:r w:rsidR="00B43BC8">
        <w:rPr>
          <w:rFonts w:asciiTheme="minorHAnsi" w:hAnsiTheme="minorHAnsi" w:cstheme="minorHAnsi"/>
          <w:color w:val="081F2C"/>
          <w:sz w:val="22"/>
          <w:szCs w:val="22"/>
        </w:rPr>
        <w:t xml:space="preserve">torpedo 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was an observation the timetable, </w:t>
      </w:r>
      <w:r w:rsidR="00911E08">
        <w:rPr>
          <w:rFonts w:asciiTheme="minorHAnsi" w:hAnsiTheme="minorHAnsi" w:cstheme="minorHAnsi"/>
          <w:color w:val="081F2C"/>
          <w:sz w:val="22"/>
          <w:szCs w:val="22"/>
        </w:rPr>
        <w:t xml:space="preserve">then </w:t>
      </w:r>
      <w:r w:rsidR="000B71D6">
        <w:rPr>
          <w:rFonts w:asciiTheme="minorHAnsi" w:hAnsiTheme="minorHAnsi" w:cstheme="minorHAnsi"/>
          <w:color w:val="081F2C"/>
          <w:sz w:val="22"/>
          <w:szCs w:val="22"/>
        </w:rPr>
        <w:t>a probable</w:t>
      </w:r>
      <w:r w:rsidR="00CA0992">
        <w:rPr>
          <w:rFonts w:asciiTheme="minorHAnsi" w:hAnsiTheme="minorHAnsi" w:cstheme="minorHAnsi"/>
          <w:color w:val="081F2C"/>
          <w:sz w:val="22"/>
          <w:szCs w:val="22"/>
        </w:rPr>
        <w:t xml:space="preserve"> root cause of </w:t>
      </w:r>
      <w:r>
        <w:rPr>
          <w:rFonts w:asciiTheme="minorHAnsi" w:hAnsiTheme="minorHAnsi" w:cstheme="minorHAnsi"/>
          <w:color w:val="081F2C"/>
          <w:sz w:val="22"/>
          <w:szCs w:val="22"/>
        </w:rPr>
        <w:t>the meltdown</w:t>
      </w:r>
      <w:r w:rsidR="005968E8">
        <w:rPr>
          <w:rFonts w:asciiTheme="minorHAnsi" w:hAnsiTheme="minorHAnsi" w:cstheme="minorHAnsi"/>
          <w:color w:val="081F2C"/>
          <w:sz w:val="22"/>
          <w:szCs w:val="22"/>
        </w:rPr>
        <w:t>s</w:t>
      </w:r>
      <w:r w:rsidR="00B43BC8">
        <w:rPr>
          <w:rFonts w:asciiTheme="minorHAnsi" w:hAnsiTheme="minorHAnsi" w:cstheme="minorHAnsi"/>
          <w:color w:val="081F2C"/>
          <w:sz w:val="22"/>
          <w:szCs w:val="22"/>
        </w:rPr>
        <w:t>,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was done in the </w:t>
      </w:r>
      <w:r w:rsidR="00A766B3">
        <w:rPr>
          <w:rFonts w:asciiTheme="minorHAnsi" w:hAnsiTheme="minorHAnsi" w:cstheme="minorHAnsi"/>
          <w:color w:val="081F2C"/>
          <w:sz w:val="22"/>
          <w:szCs w:val="22"/>
        </w:rPr>
        <w:t>D</w:t>
      </w:r>
      <w:r>
        <w:rPr>
          <w:rFonts w:asciiTheme="minorHAnsi" w:hAnsiTheme="minorHAnsi" w:cstheme="minorHAnsi"/>
          <w:color w:val="081F2C"/>
          <w:sz w:val="22"/>
          <w:szCs w:val="22"/>
        </w:rPr>
        <w:t>epartment</w:t>
      </w:r>
      <w:r w:rsidR="00A766B3">
        <w:rPr>
          <w:rFonts w:asciiTheme="minorHAnsi" w:hAnsiTheme="minorHAnsi" w:cstheme="minorHAnsi"/>
          <w:color w:val="081F2C"/>
          <w:sz w:val="22"/>
          <w:szCs w:val="22"/>
        </w:rPr>
        <w:t xml:space="preserve"> and not the railways</w:t>
      </w:r>
      <w:r w:rsidR="00CA0992">
        <w:rPr>
          <w:rFonts w:asciiTheme="minorHAnsi" w:hAnsiTheme="minorHAnsi" w:cstheme="minorHAnsi"/>
          <w:color w:val="081F2C"/>
          <w:sz w:val="22"/>
          <w:szCs w:val="22"/>
        </w:rPr>
        <w:t>.  D</w:t>
      </w:r>
      <w:r>
        <w:rPr>
          <w:rFonts w:asciiTheme="minorHAnsi" w:hAnsiTheme="minorHAnsi" w:cstheme="minorHAnsi"/>
          <w:color w:val="081F2C"/>
          <w:sz w:val="22"/>
          <w:szCs w:val="22"/>
        </w:rPr>
        <w:t>r Day</w:t>
      </w:r>
      <w:r w:rsidR="000B71D6">
        <w:rPr>
          <w:rFonts w:asciiTheme="minorHAnsi" w:hAnsiTheme="minorHAnsi" w:cstheme="minorHAnsi"/>
          <w:color w:val="081F2C"/>
          <w:sz w:val="22"/>
          <w:szCs w:val="22"/>
        </w:rPr>
        <w:t>, like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many experts</w:t>
      </w:r>
      <w:r w:rsidR="000B71D6">
        <w:rPr>
          <w:rFonts w:asciiTheme="minorHAnsi" w:hAnsiTheme="minorHAnsi" w:cstheme="minorHAnsi"/>
          <w:color w:val="081F2C"/>
          <w:sz w:val="22"/>
          <w:szCs w:val="22"/>
        </w:rPr>
        <w:t>,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views </w:t>
      </w:r>
      <w:r w:rsidR="00CA0992">
        <w:rPr>
          <w:rFonts w:asciiTheme="minorHAnsi" w:hAnsiTheme="minorHAnsi" w:cstheme="minorHAnsi"/>
          <w:color w:val="081F2C"/>
          <w:sz w:val="22"/>
          <w:szCs w:val="22"/>
        </w:rPr>
        <w:t>this as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bad practice.</w:t>
      </w:r>
      <w:r w:rsidR="000B71D6">
        <w:rPr>
          <w:rFonts w:asciiTheme="minorHAnsi" w:hAnsiTheme="minorHAnsi" w:cstheme="minorHAnsi"/>
          <w:color w:val="081F2C"/>
          <w:sz w:val="22"/>
          <w:szCs w:val="22"/>
        </w:rPr>
        <w:t xml:space="preserve">  </w:t>
      </w:r>
    </w:p>
    <w:p w14:paraId="721C48B9" w14:textId="77777777" w:rsidR="00647A5C" w:rsidRDefault="00647A5C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14:paraId="4CACB30D" w14:textId="5788139C" w:rsidR="00911E08" w:rsidRDefault="000B71D6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>
        <w:rPr>
          <w:rFonts w:asciiTheme="minorHAnsi" w:hAnsiTheme="minorHAnsi" w:cstheme="minorHAnsi"/>
          <w:color w:val="081F2C"/>
          <w:sz w:val="22"/>
          <w:szCs w:val="22"/>
        </w:rPr>
        <w:t>It puts the Government in the frame.</w:t>
      </w:r>
      <w:r w:rsidR="00A766B3">
        <w:rPr>
          <w:rFonts w:asciiTheme="minorHAnsi" w:hAnsiTheme="minorHAnsi" w:cstheme="minorHAnsi"/>
          <w:color w:val="081F2C"/>
          <w:sz w:val="22"/>
          <w:szCs w:val="22"/>
        </w:rPr>
        <w:t xml:space="preserve">  </w:t>
      </w:r>
      <w:r w:rsidR="00911E08">
        <w:rPr>
          <w:rFonts w:asciiTheme="minorHAnsi" w:hAnsiTheme="minorHAnsi" w:cstheme="minorHAnsi"/>
          <w:color w:val="081F2C"/>
          <w:sz w:val="22"/>
          <w:szCs w:val="22"/>
        </w:rPr>
        <w:t xml:space="preserve">There </w:t>
      </w:r>
      <w:r w:rsidR="00647A5C">
        <w:rPr>
          <w:rFonts w:asciiTheme="minorHAnsi" w:hAnsiTheme="minorHAnsi" w:cstheme="minorHAnsi"/>
          <w:color w:val="081F2C"/>
          <w:sz w:val="22"/>
          <w:szCs w:val="22"/>
        </w:rPr>
        <w:t xml:space="preserve">will </w:t>
      </w:r>
      <w:r w:rsidR="00911E08">
        <w:rPr>
          <w:rFonts w:asciiTheme="minorHAnsi" w:hAnsiTheme="minorHAnsi" w:cstheme="minorHAnsi"/>
          <w:color w:val="081F2C"/>
          <w:sz w:val="22"/>
          <w:szCs w:val="22"/>
        </w:rPr>
        <w:t xml:space="preserve">be a single point of accountability; </w:t>
      </w:r>
      <w:r w:rsidR="00C775C1">
        <w:rPr>
          <w:rFonts w:asciiTheme="minorHAnsi" w:hAnsiTheme="minorHAnsi" w:cstheme="minorHAnsi"/>
          <w:color w:val="081F2C"/>
          <w:sz w:val="22"/>
          <w:szCs w:val="22"/>
        </w:rPr>
        <w:t xml:space="preserve">but </w:t>
      </w:r>
      <w:r w:rsidR="00911E08">
        <w:rPr>
          <w:rFonts w:asciiTheme="minorHAnsi" w:hAnsiTheme="minorHAnsi" w:cstheme="minorHAnsi"/>
          <w:color w:val="081F2C"/>
          <w:sz w:val="22"/>
          <w:szCs w:val="22"/>
        </w:rPr>
        <w:t xml:space="preserve">it cannot be Sydney Trains as they did not write the timetable.  It probably isn’t the Department since they don’t run the trains.  </w:t>
      </w:r>
      <w:proofErr w:type="gramStart"/>
      <w:r w:rsidR="00911E08">
        <w:rPr>
          <w:rFonts w:asciiTheme="minorHAnsi" w:hAnsiTheme="minorHAnsi" w:cstheme="minorHAnsi"/>
          <w:color w:val="081F2C"/>
          <w:sz w:val="22"/>
          <w:szCs w:val="22"/>
        </w:rPr>
        <w:t>Therefore</w:t>
      </w:r>
      <w:proofErr w:type="gramEnd"/>
      <w:r w:rsidR="00911E08">
        <w:rPr>
          <w:rFonts w:asciiTheme="minorHAnsi" w:hAnsiTheme="minorHAnsi" w:cstheme="minorHAnsi"/>
          <w:color w:val="081F2C"/>
          <w:sz w:val="22"/>
          <w:szCs w:val="22"/>
        </w:rPr>
        <w:t xml:space="preserve"> </w:t>
      </w:r>
      <w:r w:rsidR="00647A5C">
        <w:rPr>
          <w:rFonts w:asciiTheme="minorHAnsi" w:hAnsiTheme="minorHAnsi" w:cstheme="minorHAnsi"/>
          <w:color w:val="081F2C"/>
          <w:sz w:val="22"/>
          <w:szCs w:val="22"/>
        </w:rPr>
        <w:t>those</w:t>
      </w:r>
      <w:r w:rsidR="00911E08">
        <w:rPr>
          <w:rFonts w:asciiTheme="minorHAnsi" w:hAnsiTheme="minorHAnsi" w:cstheme="minorHAnsi"/>
          <w:color w:val="081F2C"/>
          <w:sz w:val="22"/>
          <w:szCs w:val="22"/>
        </w:rPr>
        <w:t xml:space="preserve"> who </w:t>
      </w:r>
      <w:r w:rsidR="00BF3731">
        <w:rPr>
          <w:rFonts w:asciiTheme="minorHAnsi" w:hAnsiTheme="minorHAnsi" w:cstheme="minorHAnsi"/>
          <w:color w:val="081F2C"/>
          <w:sz w:val="22"/>
          <w:szCs w:val="22"/>
        </w:rPr>
        <w:t>decided on</w:t>
      </w:r>
      <w:r w:rsidR="00911E08">
        <w:rPr>
          <w:rFonts w:asciiTheme="minorHAnsi" w:hAnsiTheme="minorHAnsi" w:cstheme="minorHAnsi"/>
          <w:color w:val="081F2C"/>
          <w:sz w:val="22"/>
          <w:szCs w:val="22"/>
        </w:rPr>
        <w:t xml:space="preserve"> this system of divided command a</w:t>
      </w:r>
      <w:r w:rsidR="00BF3731">
        <w:rPr>
          <w:rFonts w:asciiTheme="minorHAnsi" w:hAnsiTheme="minorHAnsi" w:cstheme="minorHAnsi"/>
          <w:color w:val="081F2C"/>
          <w:sz w:val="22"/>
          <w:szCs w:val="22"/>
        </w:rPr>
        <w:t>re</w:t>
      </w:r>
      <w:r w:rsidR="00911E08">
        <w:rPr>
          <w:rFonts w:asciiTheme="minorHAnsi" w:hAnsiTheme="minorHAnsi" w:cstheme="minorHAnsi"/>
          <w:color w:val="081F2C"/>
          <w:sz w:val="22"/>
          <w:szCs w:val="22"/>
        </w:rPr>
        <w:t xml:space="preserve"> responsible for outcomes.</w:t>
      </w:r>
    </w:p>
    <w:p w14:paraId="5A7A3026" w14:textId="77777777" w:rsidR="00911E08" w:rsidRDefault="00911E08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14:paraId="320E2CAA" w14:textId="39D28360" w:rsidR="00C94781" w:rsidRDefault="00A766B3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>
        <w:rPr>
          <w:rFonts w:asciiTheme="minorHAnsi" w:hAnsiTheme="minorHAnsi" w:cstheme="minorHAnsi"/>
          <w:color w:val="081F2C"/>
          <w:sz w:val="22"/>
          <w:szCs w:val="22"/>
        </w:rPr>
        <w:t>As previously noted, the beagle would love to see the safety case for th</w:t>
      </w:r>
      <w:r w:rsidR="00911E08">
        <w:rPr>
          <w:rFonts w:asciiTheme="minorHAnsi" w:hAnsiTheme="minorHAnsi" w:cstheme="minorHAnsi"/>
          <w:color w:val="081F2C"/>
          <w:sz w:val="22"/>
          <w:szCs w:val="22"/>
        </w:rPr>
        <w:t>e timetable</w:t>
      </w:r>
      <w:r>
        <w:rPr>
          <w:rFonts w:asciiTheme="minorHAnsi" w:hAnsiTheme="minorHAnsi" w:cstheme="minorHAnsi"/>
          <w:color w:val="081F2C"/>
          <w:sz w:val="22"/>
          <w:szCs w:val="22"/>
        </w:rPr>
        <w:t>.</w:t>
      </w:r>
      <w:r w:rsidR="00DF1F04">
        <w:rPr>
          <w:rStyle w:val="EndnoteReference"/>
          <w:rFonts w:asciiTheme="minorHAnsi" w:hAnsiTheme="minorHAnsi" w:cstheme="minorHAnsi"/>
          <w:color w:val="081F2C"/>
          <w:sz w:val="22"/>
          <w:szCs w:val="22"/>
        </w:rPr>
        <w:endnoteReference w:id="6"/>
      </w:r>
    </w:p>
    <w:p w14:paraId="64D446D4" w14:textId="77777777" w:rsidR="00C94781" w:rsidRDefault="00C94781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14:paraId="4BEF048B" w14:textId="10CEACAC" w:rsidR="00647A5C" w:rsidRDefault="00647A5C" w:rsidP="00647A5C">
      <w:pPr>
        <w:pStyle w:val="Heading3"/>
      </w:pPr>
      <w:bookmarkStart w:id="7" w:name="_Toc507957257"/>
      <w:r>
        <w:t>2.4</w:t>
      </w:r>
      <w:r>
        <w:tab/>
        <w:t>Fire two!</w:t>
      </w:r>
      <w:bookmarkEnd w:id="7"/>
    </w:p>
    <w:p w14:paraId="3EAE2163" w14:textId="20C4D323" w:rsidR="00C94781" w:rsidRDefault="00C94781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>
        <w:rPr>
          <w:rFonts w:asciiTheme="minorHAnsi" w:hAnsiTheme="minorHAnsi" w:cstheme="minorHAnsi"/>
          <w:color w:val="081F2C"/>
          <w:sz w:val="22"/>
          <w:szCs w:val="22"/>
        </w:rPr>
        <w:t xml:space="preserve">The second </w:t>
      </w:r>
      <w:r w:rsidR="00B43BC8">
        <w:rPr>
          <w:rFonts w:asciiTheme="minorHAnsi" w:hAnsiTheme="minorHAnsi" w:cstheme="minorHAnsi"/>
          <w:color w:val="081F2C"/>
          <w:sz w:val="22"/>
          <w:szCs w:val="22"/>
        </w:rPr>
        <w:t xml:space="preserve">torpedo </w:t>
      </w:r>
      <w:r w:rsidR="00551A09">
        <w:rPr>
          <w:rFonts w:asciiTheme="minorHAnsi" w:hAnsiTheme="minorHAnsi" w:cstheme="minorHAnsi"/>
          <w:color w:val="081F2C"/>
          <w:sz w:val="22"/>
          <w:szCs w:val="22"/>
        </w:rPr>
        <w:t>w</w:t>
      </w:r>
      <w:r w:rsidR="00B10726">
        <w:rPr>
          <w:rFonts w:asciiTheme="minorHAnsi" w:hAnsiTheme="minorHAnsi" w:cstheme="minorHAnsi"/>
          <w:color w:val="081F2C"/>
          <w:sz w:val="22"/>
          <w:szCs w:val="22"/>
        </w:rPr>
        <w:t xml:space="preserve">as </w:t>
      </w:r>
      <w:r w:rsidR="00C775C1">
        <w:rPr>
          <w:rFonts w:asciiTheme="minorHAnsi" w:hAnsiTheme="minorHAnsi" w:cstheme="minorHAnsi"/>
          <w:color w:val="081F2C"/>
          <w:sz w:val="22"/>
          <w:szCs w:val="22"/>
        </w:rPr>
        <w:t xml:space="preserve">Dr Day’s </w:t>
      </w:r>
      <w:r w:rsidR="00551A09">
        <w:rPr>
          <w:rFonts w:asciiTheme="minorHAnsi" w:hAnsiTheme="minorHAnsi" w:cstheme="minorHAnsi"/>
          <w:color w:val="081F2C"/>
          <w:sz w:val="22"/>
          <w:szCs w:val="22"/>
        </w:rPr>
        <w:t xml:space="preserve">comments that Sydney’s Metro plan had created an awful mess </w:t>
      </w:r>
      <w:r w:rsidR="00551A09" w:rsidRPr="000B71D6">
        <w:rPr>
          <w:rFonts w:asciiTheme="minorHAnsi" w:hAnsiTheme="minorHAnsi" w:cstheme="minorHAnsi"/>
          <w:color w:val="081F2C"/>
          <w:sz w:val="22"/>
          <w:szCs w:val="22"/>
          <w:u w:val="single"/>
        </w:rPr>
        <w:t>in the existing railway</w:t>
      </w:r>
      <w:r w:rsidR="00551A09">
        <w:rPr>
          <w:rFonts w:asciiTheme="minorHAnsi" w:hAnsiTheme="minorHAnsi" w:cstheme="minorHAnsi"/>
          <w:color w:val="081F2C"/>
          <w:sz w:val="22"/>
          <w:szCs w:val="22"/>
        </w:rPr>
        <w:t>.</w:t>
      </w:r>
      <w:r w:rsidR="00B43BC8">
        <w:rPr>
          <w:rFonts w:asciiTheme="minorHAnsi" w:hAnsiTheme="minorHAnsi" w:cstheme="minorHAnsi"/>
          <w:color w:val="081F2C"/>
          <w:sz w:val="22"/>
          <w:szCs w:val="22"/>
        </w:rPr>
        <w:t xml:space="preserve">  </w:t>
      </w:r>
      <w:r w:rsidR="00551A09">
        <w:rPr>
          <w:rFonts w:asciiTheme="minorHAnsi" w:hAnsiTheme="minorHAnsi" w:cstheme="minorHAnsi"/>
          <w:color w:val="081F2C"/>
          <w:sz w:val="22"/>
          <w:szCs w:val="22"/>
        </w:rPr>
        <w:t xml:space="preserve"> </w:t>
      </w:r>
      <w:r w:rsidR="005968E8">
        <w:rPr>
          <w:rFonts w:asciiTheme="minorHAnsi" w:hAnsiTheme="minorHAnsi" w:cstheme="minorHAnsi"/>
          <w:color w:val="081F2C"/>
          <w:sz w:val="22"/>
          <w:szCs w:val="22"/>
        </w:rPr>
        <w:t>Linking</w:t>
      </w:r>
      <w:r w:rsidR="00383BCB">
        <w:rPr>
          <w:rFonts w:asciiTheme="minorHAnsi" w:hAnsiTheme="minorHAnsi" w:cstheme="minorHAnsi"/>
          <w:color w:val="081F2C"/>
          <w:sz w:val="22"/>
          <w:szCs w:val="22"/>
        </w:rPr>
        <w:t xml:space="preserve"> problems besetting commuters </w:t>
      </w:r>
      <w:r w:rsidR="005968E8">
        <w:rPr>
          <w:rFonts w:asciiTheme="minorHAnsi" w:hAnsiTheme="minorHAnsi" w:cstheme="minorHAnsi"/>
          <w:color w:val="081F2C"/>
          <w:sz w:val="22"/>
          <w:szCs w:val="22"/>
        </w:rPr>
        <w:t>to</w:t>
      </w:r>
      <w:r w:rsidR="00383BCB">
        <w:rPr>
          <w:rFonts w:asciiTheme="minorHAnsi" w:hAnsiTheme="minorHAnsi" w:cstheme="minorHAnsi"/>
          <w:color w:val="081F2C"/>
          <w:sz w:val="22"/>
          <w:szCs w:val="22"/>
        </w:rPr>
        <w:t xml:space="preserve"> Government policy.</w:t>
      </w:r>
    </w:p>
    <w:p w14:paraId="39439BCC" w14:textId="77777777" w:rsidR="00551A09" w:rsidRDefault="00551A09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14:paraId="71BCA9DD" w14:textId="77777777" w:rsidR="00551A09" w:rsidRDefault="00551A09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>
        <w:rPr>
          <w:rFonts w:asciiTheme="minorHAnsi" w:hAnsiTheme="minorHAnsi" w:cstheme="minorHAnsi"/>
          <w:color w:val="081F2C"/>
          <w:sz w:val="22"/>
          <w:szCs w:val="22"/>
        </w:rPr>
        <w:t xml:space="preserve">Dr Day is </w:t>
      </w:r>
      <w:r w:rsidR="000B71D6">
        <w:rPr>
          <w:rFonts w:asciiTheme="minorHAnsi" w:hAnsiTheme="minorHAnsi" w:cstheme="minorHAnsi"/>
          <w:color w:val="081F2C"/>
          <w:sz w:val="22"/>
          <w:szCs w:val="22"/>
        </w:rPr>
        <w:t>eminently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qualified to comment on these matters.  He had </w:t>
      </w:r>
      <w:r w:rsidR="002B08E6">
        <w:rPr>
          <w:rFonts w:asciiTheme="minorHAnsi" w:hAnsiTheme="minorHAnsi" w:cstheme="minorHAnsi"/>
          <w:color w:val="081F2C"/>
          <w:sz w:val="22"/>
          <w:szCs w:val="22"/>
        </w:rPr>
        <w:t xml:space="preserve">long </w:t>
      </w:r>
      <w:r>
        <w:rPr>
          <w:rFonts w:asciiTheme="minorHAnsi" w:hAnsiTheme="minorHAnsi" w:cstheme="minorHAnsi"/>
          <w:color w:val="081F2C"/>
          <w:sz w:val="22"/>
          <w:szCs w:val="22"/>
        </w:rPr>
        <w:t>been in charge of timetabling and long</w:t>
      </w:r>
      <w:r w:rsidR="005968E8">
        <w:rPr>
          <w:rFonts w:asciiTheme="minorHAnsi" w:hAnsiTheme="minorHAnsi" w:cstheme="minorHAnsi"/>
          <w:color w:val="081F2C"/>
          <w:sz w:val="22"/>
          <w:szCs w:val="22"/>
        </w:rPr>
        <w:t>-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term planning.  </w:t>
      </w:r>
      <w:r w:rsidR="00B43BC8">
        <w:rPr>
          <w:rFonts w:asciiTheme="minorHAnsi" w:hAnsiTheme="minorHAnsi" w:cstheme="minorHAnsi"/>
          <w:color w:val="081F2C"/>
          <w:sz w:val="22"/>
          <w:szCs w:val="22"/>
        </w:rPr>
        <w:t xml:space="preserve">His views </w:t>
      </w:r>
      <w:r w:rsidR="000B71D6">
        <w:rPr>
          <w:rFonts w:asciiTheme="minorHAnsi" w:hAnsiTheme="minorHAnsi" w:cstheme="minorHAnsi"/>
          <w:color w:val="081F2C"/>
          <w:sz w:val="22"/>
          <w:szCs w:val="22"/>
        </w:rPr>
        <w:t>are not speculative</w:t>
      </w:r>
      <w:r w:rsidR="00B43BC8">
        <w:rPr>
          <w:rFonts w:asciiTheme="minorHAnsi" w:hAnsiTheme="minorHAnsi" w:cstheme="minorHAnsi"/>
          <w:color w:val="081F2C"/>
          <w:sz w:val="22"/>
          <w:szCs w:val="22"/>
        </w:rPr>
        <w:t xml:space="preserve">.  </w:t>
      </w:r>
    </w:p>
    <w:p w14:paraId="6DCD6B6F" w14:textId="77777777" w:rsidR="00383BCB" w:rsidRDefault="00383BCB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14:paraId="7C9F6DBE" w14:textId="77777777" w:rsidR="00551A09" w:rsidRDefault="00383BCB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>
        <w:rPr>
          <w:rFonts w:asciiTheme="minorHAnsi" w:hAnsiTheme="minorHAnsi" w:cstheme="minorHAnsi"/>
          <w:color w:val="081F2C"/>
          <w:sz w:val="22"/>
          <w:szCs w:val="22"/>
        </w:rPr>
        <w:t xml:space="preserve">However, </w:t>
      </w:r>
      <w:r w:rsidR="00B43BC8">
        <w:rPr>
          <w:rFonts w:asciiTheme="minorHAnsi" w:hAnsiTheme="minorHAnsi" w:cstheme="minorHAnsi"/>
          <w:color w:val="081F2C"/>
          <w:sz w:val="22"/>
          <w:szCs w:val="22"/>
        </w:rPr>
        <w:t>he omitted</w:t>
      </w:r>
      <w:r w:rsidR="00551A09">
        <w:rPr>
          <w:rFonts w:asciiTheme="minorHAnsi" w:hAnsiTheme="minorHAnsi" w:cstheme="minorHAnsi"/>
          <w:color w:val="081F2C"/>
          <w:sz w:val="22"/>
          <w:szCs w:val="22"/>
        </w:rPr>
        <w:t xml:space="preserve"> some facts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</w:t>
      </w:r>
      <w:r w:rsidR="00551A09">
        <w:rPr>
          <w:rFonts w:asciiTheme="minorHAnsi" w:hAnsiTheme="minorHAnsi" w:cstheme="minorHAnsi"/>
          <w:color w:val="081F2C"/>
          <w:sz w:val="22"/>
          <w:szCs w:val="22"/>
        </w:rPr>
        <w:t xml:space="preserve">that would have added to </w:t>
      </w:r>
      <w:r w:rsidR="00B43BC8">
        <w:rPr>
          <w:rFonts w:asciiTheme="minorHAnsi" w:hAnsiTheme="minorHAnsi" w:cstheme="minorHAnsi"/>
          <w:color w:val="081F2C"/>
          <w:sz w:val="22"/>
          <w:szCs w:val="22"/>
        </w:rPr>
        <w:t>the</w:t>
      </w:r>
      <w:r w:rsidR="00551A09">
        <w:rPr>
          <w:rFonts w:asciiTheme="minorHAnsi" w:hAnsiTheme="minorHAnsi" w:cstheme="minorHAnsi"/>
          <w:color w:val="081F2C"/>
          <w:sz w:val="22"/>
          <w:szCs w:val="22"/>
        </w:rPr>
        <w:t xml:space="preserve"> impact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of the warheads</w:t>
      </w:r>
      <w:r w:rsidR="00551A09">
        <w:rPr>
          <w:rFonts w:asciiTheme="minorHAnsi" w:hAnsiTheme="minorHAnsi" w:cstheme="minorHAnsi"/>
          <w:color w:val="081F2C"/>
          <w:sz w:val="22"/>
          <w:szCs w:val="22"/>
        </w:rPr>
        <w:t>.</w:t>
      </w:r>
    </w:p>
    <w:p w14:paraId="0B420BEF" w14:textId="77777777" w:rsidR="00551A09" w:rsidRDefault="00551A09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14:paraId="7FD097AD" w14:textId="77777777" w:rsidR="00551A09" w:rsidRDefault="00551A09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>
        <w:rPr>
          <w:rFonts w:asciiTheme="minorHAnsi" w:hAnsiTheme="minorHAnsi" w:cstheme="minorHAnsi"/>
          <w:color w:val="081F2C"/>
          <w:sz w:val="22"/>
          <w:szCs w:val="22"/>
        </w:rPr>
        <w:t xml:space="preserve">One was the opening of a junction in Hornsby, </w:t>
      </w:r>
      <w:r w:rsidR="005317B0">
        <w:rPr>
          <w:rFonts w:asciiTheme="minorHAnsi" w:hAnsiTheme="minorHAnsi" w:cstheme="minorHAnsi"/>
          <w:color w:val="081F2C"/>
          <w:sz w:val="22"/>
          <w:szCs w:val="22"/>
        </w:rPr>
        <w:t>said to be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the most complex in Australia</w:t>
      </w:r>
      <w:r w:rsidR="00383BCB">
        <w:rPr>
          <w:rFonts w:asciiTheme="minorHAnsi" w:hAnsiTheme="minorHAnsi" w:cstheme="minorHAnsi"/>
          <w:color w:val="081F2C"/>
          <w:sz w:val="22"/>
          <w:szCs w:val="22"/>
        </w:rPr>
        <w:t xml:space="preserve"> – </w:t>
      </w:r>
      <w:r w:rsidR="005968E8">
        <w:rPr>
          <w:rFonts w:asciiTheme="minorHAnsi" w:hAnsiTheme="minorHAnsi" w:cstheme="minorHAnsi"/>
          <w:color w:val="081F2C"/>
          <w:sz w:val="22"/>
          <w:szCs w:val="22"/>
        </w:rPr>
        <w:t>a</w:t>
      </w:r>
      <w:r w:rsidR="00383BCB">
        <w:rPr>
          <w:rFonts w:asciiTheme="minorHAnsi" w:hAnsiTheme="minorHAnsi" w:cstheme="minorHAnsi"/>
          <w:color w:val="081F2C"/>
          <w:sz w:val="22"/>
          <w:szCs w:val="22"/>
        </w:rPr>
        <w:t xml:space="preserve"> need created by Metro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.  </w:t>
      </w:r>
      <w:r w:rsidR="00383BCB">
        <w:rPr>
          <w:rFonts w:asciiTheme="minorHAnsi" w:hAnsiTheme="minorHAnsi" w:cstheme="minorHAnsi"/>
          <w:color w:val="081F2C"/>
          <w:sz w:val="22"/>
          <w:szCs w:val="22"/>
        </w:rPr>
        <w:t>Dr Day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did not refer to the</w:t>
      </w:r>
      <w:r w:rsidR="0077546C">
        <w:rPr>
          <w:rFonts w:asciiTheme="minorHAnsi" w:hAnsiTheme="minorHAnsi" w:cstheme="minorHAnsi"/>
          <w:color w:val="081F2C"/>
          <w:sz w:val="22"/>
          <w:szCs w:val="22"/>
        </w:rPr>
        <w:t xml:space="preserve"> near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panic </w:t>
      </w:r>
      <w:r w:rsidR="00383BCB">
        <w:rPr>
          <w:rFonts w:asciiTheme="minorHAnsi" w:hAnsiTheme="minorHAnsi" w:cstheme="minorHAnsi"/>
          <w:color w:val="081F2C"/>
          <w:sz w:val="22"/>
          <w:szCs w:val="22"/>
        </w:rPr>
        <w:t xml:space="preserve">about 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what might happen </w:t>
      </w:r>
      <w:r w:rsidR="00B667E4">
        <w:rPr>
          <w:rFonts w:asciiTheme="minorHAnsi" w:hAnsiTheme="minorHAnsi" w:cstheme="minorHAnsi"/>
          <w:color w:val="081F2C"/>
          <w:sz w:val="22"/>
          <w:szCs w:val="22"/>
        </w:rPr>
        <w:t>when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it opened.  Nor did he reflect on why the timetable was introduced before </w:t>
      </w:r>
      <w:r w:rsidR="00B667E4">
        <w:rPr>
          <w:rFonts w:asciiTheme="minorHAnsi" w:hAnsiTheme="minorHAnsi" w:cstheme="minorHAnsi"/>
          <w:color w:val="081F2C"/>
          <w:sz w:val="22"/>
          <w:szCs w:val="22"/>
        </w:rPr>
        <w:t>it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opened – instead of what would seem less risky</w:t>
      </w:r>
      <w:r w:rsidR="002B08E6">
        <w:rPr>
          <w:rFonts w:asciiTheme="minorHAnsi" w:hAnsiTheme="minorHAnsi" w:cstheme="minorHAnsi"/>
          <w:color w:val="081F2C"/>
          <w:sz w:val="22"/>
          <w:szCs w:val="22"/>
        </w:rPr>
        <w:t xml:space="preserve"> </w:t>
      </w:r>
      <w:r w:rsidR="005968E8">
        <w:rPr>
          <w:rFonts w:asciiTheme="minorHAnsi" w:hAnsiTheme="minorHAnsi" w:cstheme="minorHAnsi"/>
          <w:color w:val="081F2C"/>
          <w:sz w:val="22"/>
          <w:szCs w:val="22"/>
        </w:rPr>
        <w:t>behaviour</w:t>
      </w:r>
      <w:r>
        <w:rPr>
          <w:rFonts w:asciiTheme="minorHAnsi" w:hAnsiTheme="minorHAnsi" w:cstheme="minorHAnsi"/>
          <w:color w:val="081F2C"/>
          <w:sz w:val="22"/>
          <w:szCs w:val="22"/>
        </w:rPr>
        <w:t>.</w:t>
      </w:r>
      <w:r w:rsidR="0077546C">
        <w:rPr>
          <w:rStyle w:val="EndnoteReference"/>
          <w:rFonts w:asciiTheme="minorHAnsi" w:hAnsiTheme="minorHAnsi" w:cstheme="minorHAnsi"/>
          <w:color w:val="081F2C"/>
          <w:sz w:val="22"/>
          <w:szCs w:val="22"/>
        </w:rPr>
        <w:endnoteReference w:id="7"/>
      </w:r>
    </w:p>
    <w:p w14:paraId="0057CF79" w14:textId="77777777" w:rsidR="00551A09" w:rsidRDefault="00551A09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14:paraId="43BEFFBE" w14:textId="51C6C007" w:rsidR="00383BCB" w:rsidRDefault="00551A09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>
        <w:rPr>
          <w:rFonts w:asciiTheme="minorHAnsi" w:hAnsiTheme="minorHAnsi" w:cstheme="minorHAnsi"/>
          <w:color w:val="081F2C"/>
          <w:sz w:val="22"/>
          <w:szCs w:val="22"/>
        </w:rPr>
        <w:t xml:space="preserve">Another </w:t>
      </w:r>
      <w:r w:rsidR="00383BCB">
        <w:rPr>
          <w:rFonts w:asciiTheme="minorHAnsi" w:hAnsiTheme="minorHAnsi" w:cstheme="minorHAnsi"/>
          <w:color w:val="081F2C"/>
          <w:sz w:val="22"/>
          <w:szCs w:val="22"/>
        </w:rPr>
        <w:t>omission</w:t>
      </w:r>
      <w:r w:rsidR="0096314E">
        <w:rPr>
          <w:rFonts w:asciiTheme="minorHAnsi" w:hAnsiTheme="minorHAnsi" w:cstheme="minorHAnsi"/>
          <w:color w:val="081F2C"/>
          <w:sz w:val="22"/>
          <w:szCs w:val="22"/>
        </w:rPr>
        <w:t xml:space="preserve"> by Dr Day </w:t>
      </w:r>
      <w:r>
        <w:rPr>
          <w:rFonts w:asciiTheme="minorHAnsi" w:hAnsiTheme="minorHAnsi" w:cstheme="minorHAnsi"/>
          <w:color w:val="081F2C"/>
          <w:sz w:val="22"/>
          <w:szCs w:val="22"/>
        </w:rPr>
        <w:t>was the Minister’s response to a report of a driver claim</w:t>
      </w:r>
      <w:r w:rsidR="002B08E6">
        <w:rPr>
          <w:rFonts w:asciiTheme="minorHAnsi" w:hAnsiTheme="minorHAnsi" w:cstheme="minorHAnsi"/>
          <w:color w:val="081F2C"/>
          <w:sz w:val="22"/>
          <w:szCs w:val="22"/>
        </w:rPr>
        <w:t>ing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to be fatigued </w:t>
      </w:r>
      <w:r w:rsidR="005968E8">
        <w:rPr>
          <w:rFonts w:asciiTheme="minorHAnsi" w:hAnsiTheme="minorHAnsi" w:cstheme="minorHAnsi"/>
          <w:color w:val="081F2C"/>
          <w:sz w:val="22"/>
          <w:szCs w:val="22"/>
        </w:rPr>
        <w:t>by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excessive overtime.  </w:t>
      </w:r>
      <w:r w:rsidR="0096314E">
        <w:rPr>
          <w:rFonts w:asciiTheme="minorHAnsi" w:hAnsiTheme="minorHAnsi" w:cstheme="minorHAnsi"/>
          <w:color w:val="081F2C"/>
          <w:sz w:val="22"/>
          <w:szCs w:val="22"/>
        </w:rPr>
        <w:t xml:space="preserve">The </w:t>
      </w:r>
      <w:r w:rsidR="00B667E4">
        <w:rPr>
          <w:rFonts w:asciiTheme="minorHAnsi" w:hAnsiTheme="minorHAnsi" w:cstheme="minorHAnsi"/>
          <w:color w:val="081F2C"/>
          <w:sz w:val="22"/>
          <w:szCs w:val="22"/>
        </w:rPr>
        <w:t xml:space="preserve">retort - 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new drivers would arrive in February and the </w:t>
      </w:r>
      <w:r w:rsidR="0096314E">
        <w:rPr>
          <w:rFonts w:asciiTheme="minorHAnsi" w:hAnsiTheme="minorHAnsi" w:cstheme="minorHAnsi"/>
          <w:color w:val="081F2C"/>
          <w:sz w:val="22"/>
          <w:szCs w:val="22"/>
        </w:rPr>
        <w:t>complainant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need not apply for overtime then</w:t>
      </w:r>
      <w:r w:rsidR="002B08E6">
        <w:rPr>
          <w:rFonts w:asciiTheme="minorHAnsi" w:hAnsiTheme="minorHAnsi" w:cstheme="minorHAnsi"/>
          <w:color w:val="081F2C"/>
          <w:sz w:val="22"/>
          <w:szCs w:val="22"/>
        </w:rPr>
        <w:t xml:space="preserve"> </w:t>
      </w:r>
      <w:r w:rsidR="00B667E4">
        <w:rPr>
          <w:rFonts w:asciiTheme="minorHAnsi" w:hAnsiTheme="minorHAnsi" w:cstheme="minorHAnsi"/>
          <w:color w:val="081F2C"/>
          <w:sz w:val="22"/>
          <w:szCs w:val="22"/>
        </w:rPr>
        <w:t xml:space="preserve">- </w:t>
      </w:r>
      <w:r w:rsidR="002B08E6">
        <w:rPr>
          <w:rFonts w:asciiTheme="minorHAnsi" w:hAnsiTheme="minorHAnsi" w:cstheme="minorHAnsi"/>
          <w:color w:val="081F2C"/>
          <w:sz w:val="22"/>
          <w:szCs w:val="22"/>
        </w:rPr>
        <w:t>implied</w:t>
      </w:r>
      <w:r w:rsidR="005968E8">
        <w:rPr>
          <w:rFonts w:asciiTheme="minorHAnsi" w:hAnsiTheme="minorHAnsi" w:cstheme="minorHAnsi"/>
          <w:color w:val="081F2C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the timetable was introduced </w:t>
      </w:r>
      <w:r w:rsidR="00383BCB">
        <w:rPr>
          <w:rFonts w:asciiTheme="minorHAnsi" w:hAnsiTheme="minorHAnsi" w:cstheme="minorHAnsi"/>
          <w:color w:val="081F2C"/>
          <w:sz w:val="22"/>
          <w:szCs w:val="22"/>
        </w:rPr>
        <w:t>befo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re adequate </w:t>
      </w:r>
      <w:r w:rsidR="00913571">
        <w:rPr>
          <w:rFonts w:asciiTheme="minorHAnsi" w:hAnsiTheme="minorHAnsi" w:cstheme="minorHAnsi"/>
          <w:color w:val="081F2C"/>
          <w:sz w:val="22"/>
          <w:szCs w:val="22"/>
        </w:rPr>
        <w:t xml:space="preserve">staff resources were available.  </w:t>
      </w:r>
      <w:r w:rsidR="0096314E">
        <w:rPr>
          <w:rFonts w:asciiTheme="minorHAnsi" w:hAnsiTheme="minorHAnsi" w:cstheme="minorHAnsi"/>
          <w:color w:val="081F2C"/>
          <w:sz w:val="22"/>
          <w:szCs w:val="22"/>
        </w:rPr>
        <w:t xml:space="preserve">The Minister’s apparent detailed knowledge of Sydney </w:t>
      </w:r>
      <w:r w:rsidR="005968E8">
        <w:rPr>
          <w:rFonts w:asciiTheme="minorHAnsi" w:hAnsiTheme="minorHAnsi" w:cstheme="minorHAnsi"/>
          <w:color w:val="081F2C"/>
          <w:sz w:val="22"/>
          <w:szCs w:val="22"/>
        </w:rPr>
        <w:t>T</w:t>
      </w:r>
      <w:r w:rsidR="0096314E">
        <w:rPr>
          <w:rFonts w:asciiTheme="minorHAnsi" w:hAnsiTheme="minorHAnsi" w:cstheme="minorHAnsi"/>
          <w:color w:val="081F2C"/>
          <w:sz w:val="22"/>
          <w:szCs w:val="22"/>
        </w:rPr>
        <w:t>rains</w:t>
      </w:r>
      <w:r w:rsidR="003D2332">
        <w:rPr>
          <w:rFonts w:asciiTheme="minorHAnsi" w:hAnsiTheme="minorHAnsi" w:cstheme="minorHAnsi"/>
          <w:color w:val="081F2C"/>
          <w:sz w:val="22"/>
          <w:szCs w:val="22"/>
        </w:rPr>
        <w:t>’</w:t>
      </w:r>
      <w:r w:rsidR="0096314E">
        <w:rPr>
          <w:rFonts w:asciiTheme="minorHAnsi" w:hAnsiTheme="minorHAnsi" w:cstheme="minorHAnsi"/>
          <w:color w:val="081F2C"/>
          <w:sz w:val="22"/>
          <w:szCs w:val="22"/>
        </w:rPr>
        <w:t xml:space="preserve"> </w:t>
      </w:r>
      <w:r w:rsidR="00383BCB">
        <w:rPr>
          <w:rFonts w:asciiTheme="minorHAnsi" w:hAnsiTheme="minorHAnsi" w:cstheme="minorHAnsi"/>
          <w:color w:val="081F2C"/>
          <w:sz w:val="22"/>
          <w:szCs w:val="22"/>
        </w:rPr>
        <w:t xml:space="preserve">manning </w:t>
      </w:r>
      <w:r w:rsidR="002B08E6">
        <w:rPr>
          <w:rFonts w:asciiTheme="minorHAnsi" w:hAnsiTheme="minorHAnsi" w:cstheme="minorHAnsi"/>
          <w:color w:val="081F2C"/>
          <w:sz w:val="22"/>
          <w:szCs w:val="22"/>
        </w:rPr>
        <w:t xml:space="preserve">means he </w:t>
      </w:r>
      <w:r w:rsidR="00BF3731">
        <w:rPr>
          <w:rFonts w:asciiTheme="minorHAnsi" w:hAnsiTheme="minorHAnsi" w:cstheme="minorHAnsi"/>
          <w:color w:val="081F2C"/>
          <w:sz w:val="22"/>
          <w:szCs w:val="22"/>
        </w:rPr>
        <w:t>should have</w:t>
      </w:r>
      <w:r w:rsidR="002B08E6">
        <w:rPr>
          <w:rFonts w:asciiTheme="minorHAnsi" w:hAnsiTheme="minorHAnsi" w:cstheme="minorHAnsi"/>
          <w:color w:val="081F2C"/>
          <w:sz w:val="22"/>
          <w:szCs w:val="22"/>
        </w:rPr>
        <w:t xml:space="preserve"> a </w:t>
      </w:r>
      <w:r w:rsidR="00383BCB">
        <w:rPr>
          <w:rFonts w:asciiTheme="minorHAnsi" w:hAnsiTheme="minorHAnsi" w:cstheme="minorHAnsi"/>
          <w:color w:val="081F2C"/>
          <w:sz w:val="22"/>
          <w:szCs w:val="22"/>
        </w:rPr>
        <w:t>few</w:t>
      </w:r>
      <w:r w:rsidR="0096314E">
        <w:rPr>
          <w:rFonts w:asciiTheme="minorHAnsi" w:hAnsiTheme="minorHAnsi" w:cstheme="minorHAnsi"/>
          <w:color w:val="081F2C"/>
          <w:sz w:val="22"/>
          <w:szCs w:val="22"/>
        </w:rPr>
        <w:t xml:space="preserve"> questions</w:t>
      </w:r>
      <w:r w:rsidR="002B08E6">
        <w:rPr>
          <w:rFonts w:asciiTheme="minorHAnsi" w:hAnsiTheme="minorHAnsi" w:cstheme="minorHAnsi"/>
          <w:color w:val="081F2C"/>
          <w:sz w:val="22"/>
          <w:szCs w:val="22"/>
        </w:rPr>
        <w:t xml:space="preserve"> to answer yet</w:t>
      </w:r>
      <w:r w:rsidR="0096314E">
        <w:rPr>
          <w:rFonts w:asciiTheme="minorHAnsi" w:hAnsiTheme="minorHAnsi" w:cstheme="minorHAnsi"/>
          <w:color w:val="081F2C"/>
          <w:sz w:val="22"/>
          <w:szCs w:val="22"/>
        </w:rPr>
        <w:t>.</w:t>
      </w:r>
      <w:r w:rsidR="0077546C">
        <w:rPr>
          <w:rStyle w:val="EndnoteReference"/>
          <w:rFonts w:asciiTheme="minorHAnsi" w:hAnsiTheme="minorHAnsi" w:cstheme="minorHAnsi"/>
          <w:color w:val="081F2C"/>
          <w:sz w:val="22"/>
          <w:szCs w:val="22"/>
        </w:rPr>
        <w:endnoteReference w:id="8"/>
      </w:r>
      <w:r w:rsidR="0096314E">
        <w:rPr>
          <w:rFonts w:asciiTheme="minorHAnsi" w:hAnsiTheme="minorHAnsi" w:cstheme="minorHAnsi"/>
          <w:color w:val="081F2C"/>
          <w:sz w:val="22"/>
          <w:szCs w:val="22"/>
        </w:rPr>
        <w:t xml:space="preserve"> </w:t>
      </w:r>
      <w:r w:rsidR="00383BCB">
        <w:rPr>
          <w:rFonts w:asciiTheme="minorHAnsi" w:hAnsiTheme="minorHAnsi" w:cstheme="minorHAnsi"/>
          <w:color w:val="081F2C"/>
          <w:sz w:val="22"/>
          <w:szCs w:val="22"/>
        </w:rPr>
        <w:t xml:space="preserve"> </w:t>
      </w:r>
    </w:p>
    <w:p w14:paraId="1165EB01" w14:textId="77777777" w:rsidR="00383BCB" w:rsidRDefault="00383BCB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14:paraId="0DF53219" w14:textId="4BA06B31" w:rsidR="00913571" w:rsidRDefault="00383BCB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>
        <w:rPr>
          <w:rFonts w:asciiTheme="minorHAnsi" w:hAnsiTheme="minorHAnsi" w:cstheme="minorHAnsi"/>
          <w:color w:val="081F2C"/>
          <w:sz w:val="22"/>
          <w:szCs w:val="22"/>
        </w:rPr>
        <w:t xml:space="preserve">For the record: investigations </w:t>
      </w:r>
      <w:r w:rsidR="00DF1F04">
        <w:rPr>
          <w:rFonts w:asciiTheme="minorHAnsi" w:hAnsiTheme="minorHAnsi" w:cstheme="minorHAnsi"/>
          <w:color w:val="081F2C"/>
          <w:sz w:val="22"/>
          <w:szCs w:val="22"/>
        </w:rPr>
        <w:t>should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consider whether </w:t>
      </w:r>
      <w:r w:rsidR="00C775C1">
        <w:rPr>
          <w:rFonts w:asciiTheme="minorHAnsi" w:hAnsiTheme="minorHAnsi" w:cstheme="minorHAnsi"/>
          <w:color w:val="081F2C"/>
          <w:sz w:val="22"/>
          <w:szCs w:val="22"/>
        </w:rPr>
        <w:t xml:space="preserve">train driver 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fatigue was a contributing factor to the </w:t>
      </w:r>
      <w:r w:rsidR="005317B0">
        <w:rPr>
          <w:rFonts w:asciiTheme="minorHAnsi" w:hAnsiTheme="minorHAnsi" w:cstheme="minorHAnsi"/>
          <w:color w:val="081F2C"/>
          <w:sz w:val="22"/>
          <w:szCs w:val="22"/>
        </w:rPr>
        <w:t xml:space="preserve">Richmond </w:t>
      </w:r>
      <w:r>
        <w:rPr>
          <w:rFonts w:asciiTheme="minorHAnsi" w:hAnsiTheme="minorHAnsi" w:cstheme="minorHAnsi"/>
          <w:color w:val="081F2C"/>
          <w:sz w:val="22"/>
          <w:szCs w:val="22"/>
        </w:rPr>
        <w:t>crash.</w:t>
      </w:r>
    </w:p>
    <w:p w14:paraId="128FAD6B" w14:textId="77777777" w:rsidR="00913571" w:rsidRDefault="00913571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14:paraId="2CFCAE86" w14:textId="547ECE7B" w:rsidR="00B43BC8" w:rsidRDefault="00647A5C" w:rsidP="00B43BC8">
      <w:pPr>
        <w:pStyle w:val="Heading3"/>
      </w:pPr>
      <w:bookmarkStart w:id="8" w:name="_Toc507957258"/>
      <w:r>
        <w:t>2.5</w:t>
      </w:r>
      <w:r>
        <w:tab/>
      </w:r>
      <w:r w:rsidR="00B43BC8">
        <w:t>Strike</w:t>
      </w:r>
      <w:bookmarkEnd w:id="8"/>
    </w:p>
    <w:p w14:paraId="74C01D8C" w14:textId="6B17CEC2" w:rsidR="00383BCB" w:rsidRDefault="00383BCB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>
        <w:rPr>
          <w:rFonts w:asciiTheme="minorHAnsi" w:hAnsiTheme="minorHAnsi" w:cstheme="minorHAnsi"/>
          <w:color w:val="081F2C"/>
          <w:sz w:val="22"/>
          <w:szCs w:val="22"/>
        </w:rPr>
        <w:t>A</w:t>
      </w:r>
      <w:r w:rsidR="00913571">
        <w:rPr>
          <w:rFonts w:asciiTheme="minorHAnsi" w:hAnsiTheme="minorHAnsi" w:cstheme="minorHAnsi"/>
          <w:color w:val="081F2C"/>
          <w:sz w:val="22"/>
          <w:szCs w:val="22"/>
        </w:rPr>
        <w:t>ll this without mentioning industrial action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; </w:t>
      </w:r>
      <w:r w:rsidR="0016673C">
        <w:rPr>
          <w:rFonts w:asciiTheme="minorHAnsi" w:hAnsiTheme="minorHAnsi" w:cstheme="minorHAnsi"/>
          <w:color w:val="081F2C"/>
          <w:sz w:val="22"/>
          <w:szCs w:val="22"/>
        </w:rPr>
        <w:t xml:space="preserve">Sydney 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train drivers </w:t>
      </w:r>
      <w:r w:rsidR="00911E08">
        <w:rPr>
          <w:rFonts w:asciiTheme="minorHAnsi" w:hAnsiTheme="minorHAnsi" w:cstheme="minorHAnsi"/>
          <w:color w:val="081F2C"/>
          <w:sz w:val="22"/>
          <w:szCs w:val="22"/>
        </w:rPr>
        <w:t xml:space="preserve">then </w:t>
      </w:r>
      <w:r>
        <w:rPr>
          <w:rFonts w:asciiTheme="minorHAnsi" w:hAnsiTheme="minorHAnsi" w:cstheme="minorHAnsi"/>
          <w:color w:val="081F2C"/>
          <w:sz w:val="22"/>
          <w:szCs w:val="22"/>
        </w:rPr>
        <w:t>voted to go on strike over wages</w:t>
      </w:r>
      <w:r w:rsidR="00913571">
        <w:rPr>
          <w:rFonts w:asciiTheme="minorHAnsi" w:hAnsiTheme="minorHAnsi" w:cstheme="minorHAnsi"/>
          <w:color w:val="081F2C"/>
          <w:sz w:val="22"/>
          <w:szCs w:val="22"/>
        </w:rPr>
        <w:t>.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 The Government </w:t>
      </w:r>
      <w:r w:rsidR="00B667E4">
        <w:rPr>
          <w:rFonts w:asciiTheme="minorHAnsi" w:hAnsiTheme="minorHAnsi" w:cstheme="minorHAnsi"/>
          <w:color w:val="081F2C"/>
          <w:sz w:val="22"/>
          <w:szCs w:val="22"/>
        </w:rPr>
        <w:t>asked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the ‘Fair Work Commission’ to stop this</w:t>
      </w:r>
      <w:r w:rsidR="002B08E6">
        <w:rPr>
          <w:rFonts w:asciiTheme="minorHAnsi" w:hAnsiTheme="minorHAnsi" w:cstheme="minorHAnsi"/>
          <w:color w:val="081F2C"/>
          <w:sz w:val="22"/>
          <w:szCs w:val="22"/>
        </w:rPr>
        <w:t>;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</w:t>
      </w:r>
      <w:r w:rsidR="00913571">
        <w:rPr>
          <w:rFonts w:asciiTheme="minorHAnsi" w:hAnsiTheme="minorHAnsi" w:cstheme="minorHAnsi"/>
          <w:color w:val="081F2C"/>
          <w:sz w:val="22"/>
          <w:szCs w:val="22"/>
        </w:rPr>
        <w:t xml:space="preserve">Deputy President </w:t>
      </w:r>
      <w:proofErr w:type="spellStart"/>
      <w:r w:rsidR="00913571">
        <w:rPr>
          <w:rFonts w:asciiTheme="minorHAnsi" w:hAnsiTheme="minorHAnsi" w:cstheme="minorHAnsi"/>
          <w:color w:val="081F2C"/>
          <w:sz w:val="22"/>
          <w:szCs w:val="22"/>
        </w:rPr>
        <w:t>Hamberger</w:t>
      </w:r>
      <w:proofErr w:type="spellEnd"/>
      <w:r w:rsidR="002B08E6">
        <w:rPr>
          <w:rFonts w:asciiTheme="minorHAnsi" w:hAnsiTheme="minorHAnsi" w:cstheme="minorHAnsi"/>
          <w:color w:val="081F2C"/>
          <w:sz w:val="22"/>
          <w:szCs w:val="22"/>
        </w:rPr>
        <w:t xml:space="preserve"> obliged</w:t>
      </w:r>
      <w:r>
        <w:rPr>
          <w:rFonts w:asciiTheme="minorHAnsi" w:hAnsiTheme="minorHAnsi" w:cstheme="minorHAnsi"/>
          <w:color w:val="081F2C"/>
          <w:sz w:val="22"/>
          <w:szCs w:val="22"/>
        </w:rPr>
        <w:t>.</w:t>
      </w:r>
      <w:r w:rsidR="0077546C">
        <w:rPr>
          <w:rStyle w:val="EndnoteReference"/>
          <w:rFonts w:asciiTheme="minorHAnsi" w:hAnsiTheme="minorHAnsi" w:cstheme="minorHAnsi"/>
          <w:color w:val="081F2C"/>
          <w:sz w:val="22"/>
          <w:szCs w:val="22"/>
        </w:rPr>
        <w:endnoteReference w:id="9"/>
      </w:r>
    </w:p>
    <w:p w14:paraId="093A8005" w14:textId="77777777" w:rsidR="00383BCB" w:rsidRDefault="00383BCB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14:paraId="244DF28B" w14:textId="37750ED6" w:rsidR="00BB5EE6" w:rsidRDefault="00383BCB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>
        <w:rPr>
          <w:rFonts w:asciiTheme="minorHAnsi" w:hAnsiTheme="minorHAnsi" w:cstheme="minorHAnsi"/>
          <w:color w:val="081F2C"/>
          <w:sz w:val="22"/>
          <w:szCs w:val="22"/>
        </w:rPr>
        <w:t xml:space="preserve">The tone of media reports </w:t>
      </w:r>
      <w:r w:rsidR="005968E8">
        <w:rPr>
          <w:rFonts w:asciiTheme="minorHAnsi" w:hAnsiTheme="minorHAnsi" w:cstheme="minorHAnsi"/>
          <w:color w:val="081F2C"/>
          <w:sz w:val="22"/>
          <w:szCs w:val="22"/>
        </w:rPr>
        <w:t xml:space="preserve">then 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seemed to shift; </w:t>
      </w:r>
      <w:r w:rsidR="00BB5EE6">
        <w:rPr>
          <w:rFonts w:asciiTheme="minorHAnsi" w:hAnsiTheme="minorHAnsi" w:cstheme="minorHAnsi"/>
          <w:color w:val="081F2C"/>
          <w:sz w:val="22"/>
          <w:szCs w:val="22"/>
        </w:rPr>
        <w:t>the Premier was praised for stopping imminent chaos</w:t>
      </w:r>
      <w:r w:rsidR="002B08E6">
        <w:rPr>
          <w:rFonts w:asciiTheme="minorHAnsi" w:hAnsiTheme="minorHAnsi" w:cstheme="minorHAnsi"/>
          <w:color w:val="081F2C"/>
          <w:sz w:val="22"/>
          <w:szCs w:val="22"/>
        </w:rPr>
        <w:t xml:space="preserve"> but t</w:t>
      </w:r>
      <w:r w:rsidR="005968E8">
        <w:rPr>
          <w:rFonts w:asciiTheme="minorHAnsi" w:hAnsiTheme="minorHAnsi" w:cstheme="minorHAnsi"/>
          <w:color w:val="081F2C"/>
          <w:sz w:val="22"/>
          <w:szCs w:val="22"/>
        </w:rPr>
        <w:t>he</w:t>
      </w:r>
      <w:r w:rsidR="00BB5EE6">
        <w:rPr>
          <w:rFonts w:asciiTheme="minorHAnsi" w:hAnsiTheme="minorHAnsi" w:cstheme="minorHAnsi"/>
          <w:color w:val="081F2C"/>
          <w:sz w:val="22"/>
          <w:szCs w:val="22"/>
        </w:rPr>
        <w:t xml:space="preserve"> Minister</w:t>
      </w:r>
      <w:r w:rsidR="005968E8">
        <w:rPr>
          <w:rFonts w:asciiTheme="minorHAnsi" w:hAnsiTheme="minorHAnsi" w:cstheme="minorHAnsi"/>
          <w:color w:val="081F2C"/>
          <w:sz w:val="22"/>
          <w:szCs w:val="22"/>
        </w:rPr>
        <w:t>’s</w:t>
      </w:r>
      <w:r w:rsidR="00BB5EE6">
        <w:rPr>
          <w:rFonts w:asciiTheme="minorHAnsi" w:hAnsiTheme="minorHAnsi" w:cstheme="minorHAnsi"/>
          <w:color w:val="081F2C"/>
          <w:sz w:val="22"/>
          <w:szCs w:val="22"/>
        </w:rPr>
        <w:t xml:space="preserve"> antagonism </w:t>
      </w:r>
      <w:r w:rsidR="002B08E6">
        <w:rPr>
          <w:rFonts w:asciiTheme="minorHAnsi" w:hAnsiTheme="minorHAnsi" w:cstheme="minorHAnsi"/>
          <w:color w:val="081F2C"/>
          <w:sz w:val="22"/>
          <w:szCs w:val="22"/>
        </w:rPr>
        <w:t>of</w:t>
      </w:r>
      <w:r w:rsidR="00BB5EE6">
        <w:rPr>
          <w:rFonts w:asciiTheme="minorHAnsi" w:hAnsiTheme="minorHAnsi" w:cstheme="minorHAnsi"/>
          <w:color w:val="081F2C"/>
          <w:sz w:val="22"/>
          <w:szCs w:val="22"/>
        </w:rPr>
        <w:t xml:space="preserve"> the workforce</w:t>
      </w:r>
      <w:r w:rsidR="005968E8">
        <w:rPr>
          <w:rFonts w:asciiTheme="minorHAnsi" w:hAnsiTheme="minorHAnsi" w:cstheme="minorHAnsi"/>
          <w:color w:val="081F2C"/>
          <w:sz w:val="22"/>
          <w:szCs w:val="22"/>
        </w:rPr>
        <w:t xml:space="preserve"> was highlighted</w:t>
      </w:r>
      <w:r w:rsidR="00BB5EE6">
        <w:rPr>
          <w:rFonts w:asciiTheme="minorHAnsi" w:hAnsiTheme="minorHAnsi" w:cstheme="minorHAnsi"/>
          <w:color w:val="081F2C"/>
          <w:sz w:val="22"/>
          <w:szCs w:val="22"/>
        </w:rPr>
        <w:t>.  The Premier was asked whether he would be sacked; ‘no’ was the answer.</w:t>
      </w:r>
      <w:r w:rsidR="0077546C">
        <w:rPr>
          <w:rStyle w:val="EndnoteReference"/>
          <w:rFonts w:asciiTheme="minorHAnsi" w:hAnsiTheme="minorHAnsi" w:cstheme="minorHAnsi"/>
          <w:color w:val="081F2C"/>
          <w:sz w:val="22"/>
          <w:szCs w:val="22"/>
        </w:rPr>
        <w:endnoteReference w:id="10"/>
      </w:r>
    </w:p>
    <w:p w14:paraId="20C6EDE1" w14:textId="77777777" w:rsidR="00C775C1" w:rsidRDefault="00C775C1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14:paraId="1A6B102B" w14:textId="2BB064AA" w:rsidR="005E653D" w:rsidRDefault="005E653D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>
        <w:rPr>
          <w:rFonts w:asciiTheme="minorHAnsi" w:hAnsiTheme="minorHAnsi" w:cstheme="minorHAnsi"/>
          <w:color w:val="081F2C"/>
          <w:sz w:val="22"/>
          <w:szCs w:val="22"/>
        </w:rPr>
        <w:t xml:space="preserve">Away they went to negotiate and eventually a deal was struck making other State Government workers a little jealous.  </w:t>
      </w:r>
      <w:r w:rsidR="00C775C1">
        <w:rPr>
          <w:rFonts w:asciiTheme="minorHAnsi" w:hAnsiTheme="minorHAnsi" w:cstheme="minorHAnsi"/>
          <w:color w:val="081F2C"/>
          <w:sz w:val="22"/>
          <w:szCs w:val="22"/>
        </w:rPr>
        <w:t>The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Government </w:t>
      </w:r>
      <w:r w:rsidR="00C775C1">
        <w:rPr>
          <w:rFonts w:asciiTheme="minorHAnsi" w:hAnsiTheme="minorHAnsi" w:cstheme="minorHAnsi"/>
          <w:color w:val="081F2C"/>
          <w:sz w:val="22"/>
          <w:szCs w:val="22"/>
        </w:rPr>
        <w:t xml:space="preserve">became </w:t>
      </w:r>
      <w:r>
        <w:rPr>
          <w:rFonts w:asciiTheme="minorHAnsi" w:hAnsiTheme="minorHAnsi" w:cstheme="minorHAnsi"/>
          <w:color w:val="081F2C"/>
          <w:sz w:val="22"/>
          <w:szCs w:val="22"/>
        </w:rPr>
        <w:t>a bit poorer and the Minister a bit quieter</w:t>
      </w:r>
      <w:r w:rsidR="00DE5DEE">
        <w:rPr>
          <w:rFonts w:asciiTheme="minorHAnsi" w:hAnsiTheme="minorHAnsi" w:cstheme="minorHAnsi"/>
          <w:color w:val="081F2C"/>
          <w:sz w:val="22"/>
          <w:szCs w:val="22"/>
        </w:rPr>
        <w:t xml:space="preserve"> than at the start of the negotiation.</w:t>
      </w:r>
      <w:r w:rsidR="00DE5DEE">
        <w:rPr>
          <w:rStyle w:val="EndnoteReference"/>
          <w:rFonts w:asciiTheme="minorHAnsi" w:hAnsiTheme="minorHAnsi" w:cstheme="minorHAnsi"/>
          <w:color w:val="081F2C"/>
          <w:sz w:val="22"/>
          <w:szCs w:val="22"/>
        </w:rPr>
        <w:endnoteReference w:id="11"/>
      </w:r>
      <w:r w:rsidR="00DE5DEE">
        <w:rPr>
          <w:rFonts w:asciiTheme="minorHAnsi" w:hAnsiTheme="minorHAnsi" w:cstheme="minorHAnsi"/>
          <w:color w:val="081F2C"/>
          <w:sz w:val="22"/>
          <w:szCs w:val="22"/>
        </w:rPr>
        <w:t xml:space="preserve">  </w:t>
      </w:r>
    </w:p>
    <w:p w14:paraId="5D5E9736" w14:textId="77777777" w:rsidR="00BB5EE6" w:rsidRDefault="00BB5EE6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14:paraId="167D792C" w14:textId="7465D457" w:rsidR="00911E08" w:rsidRDefault="00647A5C" w:rsidP="00647A5C">
      <w:pPr>
        <w:pStyle w:val="Heading3"/>
      </w:pPr>
      <w:bookmarkStart w:id="9" w:name="_Toc507957259"/>
      <w:r>
        <w:lastRenderedPageBreak/>
        <w:t>2.6</w:t>
      </w:r>
      <w:r>
        <w:tab/>
      </w:r>
      <w:r w:rsidR="00911E08">
        <w:t>Brewing trouble</w:t>
      </w:r>
      <w:bookmarkEnd w:id="9"/>
    </w:p>
    <w:p w14:paraId="792FF4D6" w14:textId="55E93B00" w:rsidR="005752FC" w:rsidRDefault="00911E08" w:rsidP="00911E08">
      <w:r>
        <w:t xml:space="preserve">Shortly thereafter a former head of NSW railways – in the time of the previous Conservative </w:t>
      </w:r>
      <w:r w:rsidR="00C775C1">
        <w:t xml:space="preserve">State </w:t>
      </w:r>
      <w:r>
        <w:t xml:space="preserve">Government </w:t>
      </w:r>
      <w:r w:rsidR="00C775C1">
        <w:t xml:space="preserve">- </w:t>
      </w:r>
      <w:r w:rsidR="00D90997">
        <w:t>Mr John Brew</w:t>
      </w:r>
      <w:r w:rsidR="00F455CB">
        <w:t>,</w:t>
      </w:r>
      <w:r w:rsidR="00D90997">
        <w:t xml:space="preserve"> </w:t>
      </w:r>
      <w:r w:rsidR="005752FC">
        <w:t xml:space="preserve">got stuck in observing that Metro is not addressing any real capacity issue, although capacity issues there are aplenty.  Including on the main west line through Parramatta and </w:t>
      </w:r>
      <w:r w:rsidR="00D90997">
        <w:t xml:space="preserve">on </w:t>
      </w:r>
      <w:r w:rsidR="005752FC">
        <w:t>the Illawarra line.</w:t>
      </w:r>
      <w:r w:rsidR="005752FC">
        <w:rPr>
          <w:rStyle w:val="EndnoteReference"/>
        </w:rPr>
        <w:endnoteReference w:id="12"/>
      </w:r>
    </w:p>
    <w:p w14:paraId="4CCEB44E" w14:textId="463BCEC6" w:rsidR="005752FC" w:rsidRDefault="005752FC" w:rsidP="00911E08">
      <w:r>
        <w:t xml:space="preserve">He essentially reiterated the points made by Christie et al in 2001 and 2010.  </w:t>
      </w:r>
      <w:r w:rsidR="00F455CB">
        <w:t>Probably n</w:t>
      </w:r>
      <w:r>
        <w:t>ot only because they are ‘correct’ but because he is as surprised as anyone that the State Government steadfastly continue</w:t>
      </w:r>
      <w:r w:rsidR="00F455CB">
        <w:t>s</w:t>
      </w:r>
      <w:r>
        <w:t xml:space="preserve"> to ignore the obvious.</w:t>
      </w:r>
      <w:r w:rsidR="00F455CB">
        <w:t xml:space="preserve">  </w:t>
      </w:r>
    </w:p>
    <w:p w14:paraId="10DBCEDB" w14:textId="597F7973" w:rsidR="00BB5EE6" w:rsidRDefault="00647A5C" w:rsidP="00BB5EE6">
      <w:pPr>
        <w:pStyle w:val="Heading2"/>
      </w:pPr>
      <w:bookmarkStart w:id="10" w:name="_Toc507957260"/>
      <w:r>
        <w:t>3.</w:t>
      </w:r>
      <w:r>
        <w:tab/>
      </w:r>
      <w:r w:rsidR="005752FC">
        <w:t xml:space="preserve">Escape from </w:t>
      </w:r>
      <w:r w:rsidR="00BB5EE6">
        <w:t>purgatory</w:t>
      </w:r>
      <w:r w:rsidR="005752FC">
        <w:t>?</w:t>
      </w:r>
      <w:bookmarkEnd w:id="10"/>
    </w:p>
    <w:p w14:paraId="5B9B7209" w14:textId="675C06C4" w:rsidR="00BB5EE6" w:rsidRDefault="00BB5EE6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>
        <w:rPr>
          <w:rFonts w:asciiTheme="minorHAnsi" w:hAnsiTheme="minorHAnsi" w:cstheme="minorHAnsi"/>
          <w:color w:val="081F2C"/>
          <w:sz w:val="22"/>
          <w:szCs w:val="22"/>
        </w:rPr>
        <w:t xml:space="preserve">Some media </w:t>
      </w:r>
      <w:r w:rsidR="005752FC">
        <w:rPr>
          <w:rFonts w:asciiTheme="minorHAnsi" w:hAnsiTheme="minorHAnsi" w:cstheme="minorHAnsi"/>
          <w:color w:val="081F2C"/>
          <w:sz w:val="22"/>
          <w:szCs w:val="22"/>
        </w:rPr>
        <w:t>began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suggesting rail troubles could continue for some time.  </w:t>
      </w:r>
      <w:r w:rsidR="002B08E6">
        <w:rPr>
          <w:rFonts w:asciiTheme="minorHAnsi" w:hAnsiTheme="minorHAnsi" w:cstheme="minorHAnsi"/>
          <w:color w:val="081F2C"/>
          <w:sz w:val="22"/>
          <w:szCs w:val="22"/>
        </w:rPr>
        <w:t>One line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is th</w:t>
      </w:r>
      <w:r w:rsidR="00B667E4">
        <w:rPr>
          <w:rFonts w:asciiTheme="minorHAnsi" w:hAnsiTheme="minorHAnsi" w:cstheme="minorHAnsi"/>
          <w:color w:val="081F2C"/>
          <w:sz w:val="22"/>
          <w:szCs w:val="22"/>
        </w:rPr>
        <w:t>e</w:t>
      </w:r>
      <w:r w:rsidR="0016673C">
        <w:rPr>
          <w:rFonts w:asciiTheme="minorHAnsi" w:hAnsiTheme="minorHAnsi" w:cstheme="minorHAnsi"/>
          <w:color w:val="081F2C"/>
          <w:sz w:val="22"/>
          <w:szCs w:val="22"/>
        </w:rPr>
        <w:t xml:space="preserve"> problems arise from an</w:t>
      </w:r>
      <w:r w:rsidR="008D7A43">
        <w:rPr>
          <w:rFonts w:asciiTheme="minorHAnsi" w:hAnsiTheme="minorHAnsi" w:cstheme="minorHAnsi"/>
          <w:color w:val="081F2C"/>
          <w:sz w:val="22"/>
          <w:szCs w:val="22"/>
        </w:rPr>
        <w:t xml:space="preserve"> opportunistic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</w:t>
      </w:r>
      <w:r w:rsidR="0016673C">
        <w:rPr>
          <w:rFonts w:asciiTheme="minorHAnsi" w:hAnsiTheme="minorHAnsi" w:cstheme="minorHAnsi"/>
          <w:color w:val="081F2C"/>
          <w:sz w:val="22"/>
          <w:szCs w:val="22"/>
        </w:rPr>
        <w:t xml:space="preserve">union approach to 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industrial </w:t>
      </w:r>
      <w:r w:rsidR="0016673C">
        <w:rPr>
          <w:rFonts w:asciiTheme="minorHAnsi" w:hAnsiTheme="minorHAnsi" w:cstheme="minorHAnsi"/>
          <w:color w:val="081F2C"/>
          <w:sz w:val="22"/>
          <w:szCs w:val="22"/>
        </w:rPr>
        <w:t>relations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in the lead up to next year’s State election.  According to that logic: after the election, when sins are expiated, we will ascend from the purgatory of Sydney </w:t>
      </w:r>
      <w:r w:rsidR="008D7A43">
        <w:rPr>
          <w:rFonts w:asciiTheme="minorHAnsi" w:hAnsiTheme="minorHAnsi" w:cstheme="minorHAnsi"/>
          <w:color w:val="081F2C"/>
          <w:sz w:val="22"/>
          <w:szCs w:val="22"/>
        </w:rPr>
        <w:t>rail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chaos to the eternal pleasure offered by </w:t>
      </w:r>
      <w:r w:rsidR="008D7A43">
        <w:rPr>
          <w:rFonts w:asciiTheme="minorHAnsi" w:hAnsiTheme="minorHAnsi" w:cstheme="minorHAnsi"/>
          <w:color w:val="081F2C"/>
          <w:sz w:val="22"/>
          <w:szCs w:val="22"/>
        </w:rPr>
        <w:t xml:space="preserve">driverless 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Metro </w:t>
      </w:r>
      <w:r w:rsidR="008D7A43">
        <w:rPr>
          <w:rFonts w:asciiTheme="minorHAnsi" w:hAnsiTheme="minorHAnsi" w:cstheme="minorHAnsi"/>
          <w:color w:val="081F2C"/>
          <w:sz w:val="22"/>
          <w:szCs w:val="22"/>
        </w:rPr>
        <w:t xml:space="preserve">trains </w:t>
      </w:r>
      <w:r>
        <w:rPr>
          <w:rFonts w:asciiTheme="minorHAnsi" w:hAnsiTheme="minorHAnsi" w:cstheme="minorHAnsi"/>
          <w:color w:val="081F2C"/>
          <w:sz w:val="22"/>
          <w:szCs w:val="22"/>
        </w:rPr>
        <w:t>etc.</w:t>
      </w:r>
    </w:p>
    <w:p w14:paraId="7572B23C" w14:textId="77777777" w:rsidR="00BB5EE6" w:rsidRDefault="00BB5EE6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14:paraId="4C2CA860" w14:textId="61EF0AD4" w:rsidR="00BB5EE6" w:rsidRDefault="00BB5EE6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>
        <w:rPr>
          <w:rFonts w:asciiTheme="minorHAnsi" w:hAnsiTheme="minorHAnsi" w:cstheme="minorHAnsi"/>
          <w:color w:val="081F2C"/>
          <w:sz w:val="22"/>
          <w:szCs w:val="22"/>
        </w:rPr>
        <w:t>There is another possibility.  I</w:t>
      </w:r>
      <w:r w:rsidR="00ED1C67">
        <w:rPr>
          <w:rFonts w:asciiTheme="minorHAnsi" w:hAnsiTheme="minorHAnsi" w:cstheme="minorHAnsi"/>
          <w:color w:val="081F2C"/>
          <w:sz w:val="22"/>
          <w:szCs w:val="22"/>
        </w:rPr>
        <w:t xml:space="preserve">f Dr Day </w:t>
      </w:r>
      <w:r w:rsidR="00647A5C">
        <w:rPr>
          <w:rFonts w:asciiTheme="minorHAnsi" w:hAnsiTheme="minorHAnsi" w:cstheme="minorHAnsi"/>
          <w:color w:val="081F2C"/>
          <w:sz w:val="22"/>
          <w:szCs w:val="22"/>
        </w:rPr>
        <w:t>et al are</w:t>
      </w:r>
      <w:r w:rsidR="00ED1C67">
        <w:rPr>
          <w:rFonts w:asciiTheme="minorHAnsi" w:hAnsiTheme="minorHAnsi" w:cstheme="minorHAnsi"/>
          <w:color w:val="081F2C"/>
          <w:sz w:val="22"/>
          <w:szCs w:val="22"/>
        </w:rPr>
        <w:t xml:space="preserve"> right, 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policy failures may continue to manifest in </w:t>
      </w:r>
      <w:r w:rsidR="00913571">
        <w:rPr>
          <w:rFonts w:asciiTheme="minorHAnsi" w:hAnsiTheme="minorHAnsi" w:cstheme="minorHAnsi"/>
          <w:color w:val="081F2C"/>
          <w:sz w:val="22"/>
          <w:szCs w:val="22"/>
        </w:rPr>
        <w:t xml:space="preserve">operational </w:t>
      </w:r>
      <w:r>
        <w:rPr>
          <w:rFonts w:asciiTheme="minorHAnsi" w:hAnsiTheme="minorHAnsi" w:cstheme="minorHAnsi"/>
          <w:color w:val="081F2C"/>
          <w:sz w:val="22"/>
          <w:szCs w:val="22"/>
        </w:rPr>
        <w:t>problems</w:t>
      </w:r>
      <w:r w:rsidR="00913571">
        <w:rPr>
          <w:rFonts w:asciiTheme="minorHAnsi" w:hAnsiTheme="minorHAnsi" w:cstheme="minorHAnsi"/>
          <w:color w:val="081F2C"/>
          <w:sz w:val="22"/>
          <w:szCs w:val="22"/>
        </w:rPr>
        <w:t xml:space="preserve">. </w:t>
      </w:r>
      <w:r w:rsidR="008D7A43">
        <w:rPr>
          <w:rFonts w:asciiTheme="minorHAnsi" w:hAnsiTheme="minorHAnsi" w:cstheme="minorHAnsi"/>
          <w:color w:val="081F2C"/>
          <w:sz w:val="22"/>
          <w:szCs w:val="22"/>
        </w:rPr>
        <w:t xml:space="preserve"> </w:t>
      </w:r>
      <w:r w:rsidR="00BF3731">
        <w:rPr>
          <w:rFonts w:asciiTheme="minorHAnsi" w:hAnsiTheme="minorHAnsi" w:cstheme="minorHAnsi"/>
          <w:color w:val="081F2C"/>
          <w:sz w:val="22"/>
          <w:szCs w:val="22"/>
        </w:rPr>
        <w:t>U</w:t>
      </w:r>
      <w:r w:rsidR="000A6220">
        <w:rPr>
          <w:rFonts w:asciiTheme="minorHAnsi" w:hAnsiTheme="minorHAnsi" w:cstheme="minorHAnsi"/>
          <w:color w:val="081F2C"/>
          <w:sz w:val="22"/>
          <w:szCs w:val="22"/>
        </w:rPr>
        <w:t>nless</w:t>
      </w:r>
      <w:r w:rsidR="008D7A43">
        <w:rPr>
          <w:rFonts w:asciiTheme="minorHAnsi" w:hAnsiTheme="minorHAnsi" w:cstheme="minorHAnsi"/>
          <w:color w:val="081F2C"/>
          <w:sz w:val="22"/>
          <w:szCs w:val="22"/>
        </w:rPr>
        <w:t xml:space="preserve"> strategic problems are addressed </w:t>
      </w:r>
      <w:r w:rsidR="000A6220">
        <w:rPr>
          <w:rFonts w:asciiTheme="minorHAnsi" w:hAnsiTheme="minorHAnsi" w:cstheme="minorHAnsi"/>
          <w:color w:val="081F2C"/>
          <w:sz w:val="22"/>
          <w:szCs w:val="22"/>
        </w:rPr>
        <w:t>our time after p</w:t>
      </w:r>
      <w:r w:rsidR="00D90997">
        <w:rPr>
          <w:rFonts w:asciiTheme="minorHAnsi" w:hAnsiTheme="minorHAnsi" w:cstheme="minorHAnsi"/>
          <w:color w:val="081F2C"/>
          <w:sz w:val="22"/>
          <w:szCs w:val="22"/>
        </w:rPr>
        <w:t xml:space="preserve">urgatory might </w:t>
      </w:r>
      <w:r w:rsidR="000A6220">
        <w:rPr>
          <w:rFonts w:asciiTheme="minorHAnsi" w:hAnsiTheme="minorHAnsi" w:cstheme="minorHAnsi"/>
          <w:color w:val="081F2C"/>
          <w:sz w:val="22"/>
          <w:szCs w:val="22"/>
        </w:rPr>
        <w:t>be spent</w:t>
      </w:r>
      <w:r w:rsidR="008D7A43">
        <w:rPr>
          <w:rFonts w:asciiTheme="minorHAnsi" w:hAnsiTheme="minorHAnsi" w:cstheme="minorHAnsi"/>
          <w:color w:val="081F2C"/>
          <w:sz w:val="22"/>
          <w:szCs w:val="22"/>
        </w:rPr>
        <w:t xml:space="preserve"> somewhere other than heaven.</w:t>
      </w:r>
    </w:p>
    <w:p w14:paraId="68443906" w14:textId="77777777" w:rsidR="00BB5EE6" w:rsidRDefault="00913571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>
        <w:rPr>
          <w:rFonts w:asciiTheme="minorHAnsi" w:hAnsiTheme="minorHAnsi" w:cstheme="minorHAnsi"/>
          <w:color w:val="081F2C"/>
          <w:sz w:val="22"/>
          <w:szCs w:val="22"/>
        </w:rPr>
        <w:t xml:space="preserve"> </w:t>
      </w:r>
    </w:p>
    <w:p w14:paraId="1C4C8654" w14:textId="384ED5F8" w:rsidR="008D7A43" w:rsidRDefault="0016673C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>
        <w:rPr>
          <w:rFonts w:asciiTheme="minorHAnsi" w:hAnsiTheme="minorHAnsi" w:cstheme="minorHAnsi"/>
          <w:color w:val="081F2C"/>
          <w:sz w:val="22"/>
          <w:szCs w:val="22"/>
        </w:rPr>
        <w:t>Yet</w:t>
      </w:r>
      <w:r w:rsidR="00ED1C67">
        <w:rPr>
          <w:rFonts w:asciiTheme="minorHAnsi" w:hAnsiTheme="minorHAnsi" w:cstheme="minorHAnsi"/>
          <w:color w:val="081F2C"/>
          <w:sz w:val="22"/>
          <w:szCs w:val="22"/>
        </w:rPr>
        <w:t xml:space="preserve"> address</w:t>
      </w:r>
      <w:r w:rsidR="002B08E6">
        <w:rPr>
          <w:rFonts w:asciiTheme="minorHAnsi" w:hAnsiTheme="minorHAnsi" w:cstheme="minorHAnsi"/>
          <w:color w:val="081F2C"/>
          <w:sz w:val="22"/>
          <w:szCs w:val="22"/>
        </w:rPr>
        <w:t>ing</w:t>
      </w:r>
      <w:r w:rsidR="00ED1C67">
        <w:rPr>
          <w:rFonts w:asciiTheme="minorHAnsi" w:hAnsiTheme="minorHAnsi" w:cstheme="minorHAnsi"/>
          <w:color w:val="081F2C"/>
          <w:sz w:val="22"/>
          <w:szCs w:val="22"/>
        </w:rPr>
        <w:t xml:space="preserve"> </w:t>
      </w:r>
      <w:r w:rsidR="008D7A43">
        <w:rPr>
          <w:rFonts w:asciiTheme="minorHAnsi" w:hAnsiTheme="minorHAnsi" w:cstheme="minorHAnsi"/>
          <w:color w:val="081F2C"/>
          <w:sz w:val="22"/>
          <w:szCs w:val="22"/>
        </w:rPr>
        <w:t xml:space="preserve">such problems </w:t>
      </w:r>
      <w:r w:rsidR="00F455CB">
        <w:rPr>
          <w:rFonts w:asciiTheme="minorHAnsi" w:hAnsiTheme="minorHAnsi" w:cstheme="minorHAnsi"/>
          <w:color w:val="081F2C"/>
          <w:sz w:val="22"/>
          <w:szCs w:val="22"/>
        </w:rPr>
        <w:t>c</w:t>
      </w:r>
      <w:r w:rsidR="005752FC">
        <w:rPr>
          <w:rFonts w:asciiTheme="minorHAnsi" w:hAnsiTheme="minorHAnsi" w:cstheme="minorHAnsi"/>
          <w:color w:val="081F2C"/>
          <w:sz w:val="22"/>
          <w:szCs w:val="22"/>
        </w:rPr>
        <w:t xml:space="preserve">ould </w:t>
      </w:r>
      <w:r w:rsidR="008D7A43">
        <w:rPr>
          <w:rFonts w:asciiTheme="minorHAnsi" w:hAnsiTheme="minorHAnsi" w:cstheme="minorHAnsi"/>
          <w:color w:val="081F2C"/>
          <w:sz w:val="22"/>
          <w:szCs w:val="22"/>
        </w:rPr>
        <w:t>i</w:t>
      </w:r>
      <w:r w:rsidR="00ED1C67">
        <w:rPr>
          <w:rFonts w:asciiTheme="minorHAnsi" w:hAnsiTheme="minorHAnsi" w:cstheme="minorHAnsi"/>
          <w:color w:val="081F2C"/>
          <w:sz w:val="22"/>
          <w:szCs w:val="22"/>
        </w:rPr>
        <w:t>nvolve reversing policies introduced</w:t>
      </w:r>
      <w:r w:rsidR="008D7A43">
        <w:rPr>
          <w:rFonts w:asciiTheme="minorHAnsi" w:hAnsiTheme="minorHAnsi" w:cstheme="minorHAnsi"/>
          <w:color w:val="081F2C"/>
          <w:sz w:val="22"/>
          <w:szCs w:val="22"/>
        </w:rPr>
        <w:t xml:space="preserve"> </w:t>
      </w:r>
      <w:r w:rsidR="00ED1C67">
        <w:rPr>
          <w:rFonts w:asciiTheme="minorHAnsi" w:hAnsiTheme="minorHAnsi" w:cstheme="minorHAnsi"/>
          <w:color w:val="081F2C"/>
          <w:sz w:val="22"/>
          <w:szCs w:val="22"/>
        </w:rPr>
        <w:t>by the Premier</w:t>
      </w:r>
      <w:r w:rsidR="008D7A43">
        <w:rPr>
          <w:rFonts w:asciiTheme="minorHAnsi" w:hAnsiTheme="minorHAnsi" w:cstheme="minorHAnsi"/>
          <w:color w:val="081F2C"/>
          <w:sz w:val="22"/>
          <w:szCs w:val="22"/>
        </w:rPr>
        <w:t xml:space="preserve">, reinforced by the Minister and praised </w:t>
      </w:r>
      <w:r w:rsidR="00B667E4">
        <w:rPr>
          <w:rFonts w:asciiTheme="minorHAnsi" w:hAnsiTheme="minorHAnsi" w:cstheme="minorHAnsi"/>
          <w:color w:val="081F2C"/>
          <w:sz w:val="22"/>
          <w:szCs w:val="22"/>
        </w:rPr>
        <w:t>by</w:t>
      </w:r>
      <w:r w:rsidR="008D7A43">
        <w:rPr>
          <w:rFonts w:asciiTheme="minorHAnsi" w:hAnsiTheme="minorHAnsi" w:cstheme="minorHAnsi"/>
          <w:color w:val="081F2C"/>
          <w:sz w:val="22"/>
          <w:szCs w:val="22"/>
        </w:rPr>
        <w:t xml:space="preserve"> the media.</w:t>
      </w:r>
      <w:r w:rsidR="00D90997">
        <w:rPr>
          <w:rFonts w:asciiTheme="minorHAnsi" w:hAnsiTheme="minorHAnsi" w:cstheme="minorHAnsi"/>
          <w:color w:val="081F2C"/>
          <w:sz w:val="22"/>
          <w:szCs w:val="22"/>
        </w:rPr>
        <w:t xml:space="preserve">  Sort of a grand scale version of what Peter Fitzsimons is trying to do </w:t>
      </w:r>
      <w:r w:rsidR="00BF3731">
        <w:rPr>
          <w:rFonts w:asciiTheme="minorHAnsi" w:hAnsiTheme="minorHAnsi" w:cstheme="minorHAnsi"/>
          <w:color w:val="081F2C"/>
          <w:sz w:val="22"/>
          <w:szCs w:val="22"/>
        </w:rPr>
        <w:t>about</w:t>
      </w:r>
      <w:r w:rsidR="00D90997">
        <w:rPr>
          <w:rFonts w:asciiTheme="minorHAnsi" w:hAnsiTheme="minorHAnsi" w:cstheme="minorHAnsi"/>
          <w:color w:val="081F2C"/>
          <w:sz w:val="22"/>
          <w:szCs w:val="22"/>
        </w:rPr>
        <w:t xml:space="preserve"> the knock-down-rebuild stadium policy.</w:t>
      </w:r>
      <w:r w:rsidR="00F455CB">
        <w:rPr>
          <w:rStyle w:val="EndnoteReference"/>
          <w:rFonts w:asciiTheme="minorHAnsi" w:hAnsiTheme="minorHAnsi" w:cstheme="minorHAnsi"/>
          <w:color w:val="081F2C"/>
          <w:sz w:val="22"/>
          <w:szCs w:val="22"/>
        </w:rPr>
        <w:endnoteReference w:id="13"/>
      </w:r>
    </w:p>
    <w:p w14:paraId="3ECA149D" w14:textId="77777777" w:rsidR="008D7A43" w:rsidRDefault="008D7A43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14:paraId="6985AB8A" w14:textId="1CAE1A8A" w:rsidR="008D7A43" w:rsidRDefault="0077546C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>
        <w:rPr>
          <w:rFonts w:asciiTheme="minorHAnsi" w:hAnsiTheme="minorHAnsi" w:cstheme="minorHAnsi"/>
          <w:color w:val="081F2C"/>
          <w:sz w:val="22"/>
          <w:szCs w:val="22"/>
        </w:rPr>
        <w:t>Hence</w:t>
      </w:r>
      <w:r w:rsidR="008D7A43">
        <w:rPr>
          <w:rFonts w:asciiTheme="minorHAnsi" w:hAnsiTheme="minorHAnsi" w:cstheme="minorHAnsi"/>
          <w:color w:val="081F2C"/>
          <w:sz w:val="22"/>
          <w:szCs w:val="22"/>
        </w:rPr>
        <w:t xml:space="preserve"> the question: w</w:t>
      </w:r>
      <w:r w:rsidR="00ED1C67">
        <w:rPr>
          <w:rFonts w:asciiTheme="minorHAnsi" w:hAnsiTheme="minorHAnsi" w:cstheme="minorHAnsi"/>
          <w:color w:val="081F2C"/>
          <w:sz w:val="22"/>
          <w:szCs w:val="22"/>
        </w:rPr>
        <w:t xml:space="preserve">hat if industrial </w:t>
      </w:r>
      <w:r w:rsidR="008D7A43">
        <w:rPr>
          <w:rFonts w:asciiTheme="minorHAnsi" w:hAnsiTheme="minorHAnsi" w:cstheme="minorHAnsi"/>
          <w:color w:val="081F2C"/>
          <w:sz w:val="22"/>
          <w:szCs w:val="22"/>
        </w:rPr>
        <w:t xml:space="preserve">issues </w:t>
      </w:r>
      <w:r w:rsidR="00ED1C67">
        <w:rPr>
          <w:rFonts w:asciiTheme="minorHAnsi" w:hAnsiTheme="minorHAnsi" w:cstheme="minorHAnsi"/>
          <w:color w:val="081F2C"/>
          <w:sz w:val="22"/>
          <w:szCs w:val="22"/>
        </w:rPr>
        <w:t xml:space="preserve">resolve but </w:t>
      </w:r>
      <w:r w:rsidR="008D7A43">
        <w:rPr>
          <w:rFonts w:asciiTheme="minorHAnsi" w:hAnsiTheme="minorHAnsi" w:cstheme="minorHAnsi"/>
          <w:color w:val="081F2C"/>
          <w:sz w:val="22"/>
          <w:szCs w:val="22"/>
        </w:rPr>
        <w:t xml:space="preserve">operational </w:t>
      </w:r>
      <w:r w:rsidR="00B14CA3">
        <w:rPr>
          <w:rFonts w:asciiTheme="minorHAnsi" w:hAnsiTheme="minorHAnsi" w:cstheme="minorHAnsi"/>
          <w:color w:val="081F2C"/>
          <w:sz w:val="22"/>
          <w:szCs w:val="22"/>
        </w:rPr>
        <w:t xml:space="preserve">etc. </w:t>
      </w:r>
      <w:r w:rsidR="00ED1C67">
        <w:rPr>
          <w:rFonts w:asciiTheme="minorHAnsi" w:hAnsiTheme="minorHAnsi" w:cstheme="minorHAnsi"/>
          <w:color w:val="081F2C"/>
          <w:sz w:val="22"/>
          <w:szCs w:val="22"/>
        </w:rPr>
        <w:t>problems persist</w:t>
      </w:r>
      <w:r w:rsidR="008D7A43">
        <w:rPr>
          <w:rFonts w:asciiTheme="minorHAnsi" w:hAnsiTheme="minorHAnsi" w:cstheme="minorHAnsi"/>
          <w:color w:val="081F2C"/>
          <w:sz w:val="22"/>
          <w:szCs w:val="22"/>
        </w:rPr>
        <w:t>?</w:t>
      </w:r>
      <w:r w:rsidR="000A6220">
        <w:rPr>
          <w:rFonts w:asciiTheme="minorHAnsi" w:hAnsiTheme="minorHAnsi" w:cstheme="minorHAnsi"/>
          <w:color w:val="081F2C"/>
          <w:sz w:val="22"/>
          <w:szCs w:val="22"/>
        </w:rPr>
        <w:t xml:space="preserve">  A bit more real now that the strike threat has gone.</w:t>
      </w:r>
    </w:p>
    <w:p w14:paraId="4812CB89" w14:textId="77777777" w:rsidR="008D7A43" w:rsidRDefault="008D7A43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14:paraId="2FDA04F7" w14:textId="77777777" w:rsidR="00532617" w:rsidRDefault="00ED1C67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>
        <w:rPr>
          <w:rFonts w:asciiTheme="minorHAnsi" w:hAnsiTheme="minorHAnsi" w:cstheme="minorHAnsi"/>
          <w:color w:val="081F2C"/>
          <w:sz w:val="22"/>
          <w:szCs w:val="22"/>
        </w:rPr>
        <w:t xml:space="preserve">A possibility </w:t>
      </w:r>
      <w:r w:rsidR="008D7A43">
        <w:rPr>
          <w:rFonts w:asciiTheme="minorHAnsi" w:hAnsiTheme="minorHAnsi" w:cstheme="minorHAnsi"/>
          <w:color w:val="081F2C"/>
          <w:sz w:val="22"/>
          <w:szCs w:val="22"/>
        </w:rPr>
        <w:t xml:space="preserve">perhaps </w:t>
      </w:r>
      <w:r w:rsidR="00455201">
        <w:rPr>
          <w:rFonts w:asciiTheme="minorHAnsi" w:hAnsiTheme="minorHAnsi" w:cstheme="minorHAnsi"/>
          <w:color w:val="081F2C"/>
          <w:sz w:val="22"/>
          <w:szCs w:val="22"/>
        </w:rPr>
        <w:t xml:space="preserve">dimly </w:t>
      </w:r>
      <w:r w:rsidR="008D7A43">
        <w:rPr>
          <w:rFonts w:asciiTheme="minorHAnsi" w:hAnsiTheme="minorHAnsi" w:cstheme="minorHAnsi"/>
          <w:color w:val="081F2C"/>
          <w:sz w:val="22"/>
          <w:szCs w:val="22"/>
        </w:rPr>
        <w:t xml:space="preserve">glimpsed in </w:t>
      </w:r>
      <w:r w:rsidR="005752FC">
        <w:rPr>
          <w:rFonts w:asciiTheme="minorHAnsi" w:hAnsiTheme="minorHAnsi" w:cstheme="minorHAnsi"/>
          <w:color w:val="081F2C"/>
          <w:sz w:val="22"/>
          <w:szCs w:val="22"/>
        </w:rPr>
        <w:t xml:space="preserve">another excuse from </w:t>
      </w:r>
      <w:r w:rsidR="00455201">
        <w:rPr>
          <w:rFonts w:asciiTheme="minorHAnsi" w:hAnsiTheme="minorHAnsi" w:cstheme="minorHAnsi"/>
          <w:color w:val="081F2C"/>
          <w:sz w:val="22"/>
          <w:szCs w:val="22"/>
        </w:rPr>
        <w:t>the Minister</w:t>
      </w:r>
      <w:r w:rsidR="008D7A43">
        <w:rPr>
          <w:rFonts w:asciiTheme="minorHAnsi" w:hAnsiTheme="minorHAnsi" w:cstheme="minorHAnsi"/>
          <w:color w:val="081F2C"/>
          <w:sz w:val="22"/>
          <w:szCs w:val="22"/>
        </w:rPr>
        <w:t xml:space="preserve">: </w:t>
      </w:r>
    </w:p>
    <w:p w14:paraId="5DDC3589" w14:textId="77777777" w:rsidR="00532617" w:rsidRDefault="00532617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14:paraId="14173105" w14:textId="1B4269A9" w:rsidR="008D7A43" w:rsidRPr="00A2368D" w:rsidRDefault="00880898" w:rsidP="0053261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i/>
          <w:color w:val="1D1D1D"/>
          <w:sz w:val="22"/>
          <w:szCs w:val="22"/>
          <w:shd w:val="clear" w:color="auto" w:fill="FFFFFF"/>
        </w:rPr>
      </w:pPr>
      <w:r w:rsidRPr="000A6220">
        <w:rPr>
          <w:rFonts w:asciiTheme="minorHAnsi" w:hAnsiTheme="minorHAnsi" w:cstheme="minorHAnsi"/>
          <w:color w:val="081F2C"/>
          <w:sz w:val="20"/>
          <w:szCs w:val="20"/>
        </w:rPr>
        <w:t>‘</w:t>
      </w:r>
      <w:r w:rsidR="00A2368D" w:rsidRPr="000A6220">
        <w:rPr>
          <w:rFonts w:asciiTheme="minorHAnsi" w:hAnsiTheme="minorHAnsi" w:cstheme="minorHAnsi"/>
          <w:i/>
          <w:color w:val="1D1D1D"/>
          <w:sz w:val="20"/>
          <w:szCs w:val="20"/>
          <w:shd w:val="clear" w:color="auto" w:fill="FFFFFF"/>
        </w:rPr>
        <w:t>What everyone forgets is a driver can give two weeks' notice and they're gone, but it takes 12 months to train up a driver in NSW’.</w:t>
      </w:r>
      <w:r w:rsidR="0077546C">
        <w:rPr>
          <w:rStyle w:val="EndnoteReference"/>
          <w:rFonts w:asciiTheme="minorHAnsi" w:hAnsiTheme="minorHAnsi" w:cstheme="minorHAnsi"/>
          <w:i/>
          <w:color w:val="1D1D1D"/>
          <w:sz w:val="22"/>
          <w:szCs w:val="22"/>
          <w:shd w:val="clear" w:color="auto" w:fill="FFFFFF"/>
        </w:rPr>
        <w:endnoteReference w:id="14"/>
      </w:r>
    </w:p>
    <w:p w14:paraId="58C05605" w14:textId="77777777" w:rsidR="00A2368D" w:rsidRDefault="00A2368D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14:paraId="65B0E969" w14:textId="5DF66B71" w:rsidR="00A2368D" w:rsidRDefault="000A6220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>
        <w:rPr>
          <w:rFonts w:asciiTheme="minorHAnsi" w:hAnsiTheme="minorHAnsi" w:cstheme="minorHAnsi"/>
          <w:color w:val="081F2C"/>
          <w:sz w:val="22"/>
          <w:szCs w:val="22"/>
        </w:rPr>
        <w:t xml:space="preserve">Well </w:t>
      </w:r>
      <w:r w:rsidR="006448F3">
        <w:rPr>
          <w:rFonts w:asciiTheme="minorHAnsi" w:hAnsiTheme="minorHAnsi" w:cstheme="minorHAnsi"/>
          <w:color w:val="081F2C"/>
          <w:sz w:val="22"/>
          <w:szCs w:val="22"/>
        </w:rPr>
        <w:t>maybe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not everyone.  T</w:t>
      </w:r>
      <w:r w:rsidR="00A2368D">
        <w:rPr>
          <w:rFonts w:asciiTheme="minorHAnsi" w:hAnsiTheme="minorHAnsi" w:cstheme="minorHAnsi"/>
          <w:color w:val="081F2C"/>
          <w:sz w:val="22"/>
          <w:szCs w:val="22"/>
        </w:rPr>
        <w:t>h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e </w:t>
      </w:r>
      <w:r w:rsidR="00FD3DF4">
        <w:rPr>
          <w:rFonts w:asciiTheme="minorHAnsi" w:hAnsiTheme="minorHAnsi" w:cstheme="minorHAnsi"/>
          <w:color w:val="081F2C"/>
          <w:sz w:val="22"/>
          <w:szCs w:val="22"/>
        </w:rPr>
        <w:t>duration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of training </w:t>
      </w:r>
      <w:r w:rsidR="00A2368D">
        <w:rPr>
          <w:rFonts w:asciiTheme="minorHAnsi" w:hAnsiTheme="minorHAnsi" w:cstheme="minorHAnsi"/>
          <w:color w:val="081F2C"/>
          <w:sz w:val="22"/>
          <w:szCs w:val="22"/>
        </w:rPr>
        <w:t>has been th</w:t>
      </w:r>
      <w:r>
        <w:rPr>
          <w:rFonts w:asciiTheme="minorHAnsi" w:hAnsiTheme="minorHAnsi" w:cstheme="minorHAnsi"/>
          <w:color w:val="081F2C"/>
          <w:sz w:val="22"/>
          <w:szCs w:val="22"/>
        </w:rPr>
        <w:t>is</w:t>
      </w:r>
      <w:r w:rsidR="00A2368D">
        <w:rPr>
          <w:rFonts w:asciiTheme="minorHAnsi" w:hAnsiTheme="minorHAnsi" w:cstheme="minorHAnsi"/>
          <w:color w:val="081F2C"/>
          <w:sz w:val="22"/>
          <w:szCs w:val="22"/>
        </w:rPr>
        <w:t xml:space="preserve"> – or </w:t>
      </w:r>
      <w:r>
        <w:rPr>
          <w:rFonts w:asciiTheme="minorHAnsi" w:hAnsiTheme="minorHAnsi" w:cstheme="minorHAnsi"/>
          <w:color w:val="081F2C"/>
          <w:sz w:val="22"/>
          <w:szCs w:val="22"/>
        </w:rPr>
        <w:t>longer</w:t>
      </w:r>
      <w:r w:rsidR="00A2368D">
        <w:rPr>
          <w:rFonts w:asciiTheme="minorHAnsi" w:hAnsiTheme="minorHAnsi" w:cstheme="minorHAnsi"/>
          <w:color w:val="081F2C"/>
          <w:sz w:val="22"/>
          <w:szCs w:val="22"/>
        </w:rPr>
        <w:t xml:space="preserve"> – for a long, long time.  Getting the right staffing levels has always been a tactical matter</w:t>
      </w:r>
      <w:r w:rsidR="007D2719">
        <w:rPr>
          <w:rFonts w:asciiTheme="minorHAnsi" w:hAnsiTheme="minorHAnsi" w:cstheme="minorHAnsi"/>
          <w:color w:val="081F2C"/>
          <w:sz w:val="22"/>
          <w:szCs w:val="22"/>
        </w:rPr>
        <w:t xml:space="preserve"> critical to any timetable</w:t>
      </w:r>
      <w:r>
        <w:rPr>
          <w:rFonts w:asciiTheme="minorHAnsi" w:hAnsiTheme="minorHAnsi" w:cstheme="minorHAnsi"/>
          <w:color w:val="081F2C"/>
          <w:sz w:val="22"/>
          <w:szCs w:val="22"/>
        </w:rPr>
        <w:t>. Were the people writing the timetable able to forget</w:t>
      </w:r>
      <w:r w:rsidR="00FD3DF4">
        <w:rPr>
          <w:rFonts w:asciiTheme="minorHAnsi" w:hAnsiTheme="minorHAnsi" w:cstheme="minorHAnsi"/>
          <w:color w:val="081F2C"/>
          <w:sz w:val="22"/>
          <w:szCs w:val="22"/>
        </w:rPr>
        <w:t xml:space="preserve">; did they know this </w:t>
      </w:r>
      <w:r>
        <w:rPr>
          <w:rFonts w:asciiTheme="minorHAnsi" w:hAnsiTheme="minorHAnsi" w:cstheme="minorHAnsi"/>
          <w:color w:val="081F2C"/>
          <w:sz w:val="22"/>
          <w:szCs w:val="22"/>
        </w:rPr>
        <w:t>in the first place?  A</w:t>
      </w:r>
      <w:r w:rsidR="006D4354">
        <w:rPr>
          <w:rFonts w:asciiTheme="minorHAnsi" w:hAnsiTheme="minorHAnsi" w:cstheme="minorHAnsi"/>
          <w:color w:val="081F2C"/>
          <w:sz w:val="22"/>
          <w:szCs w:val="22"/>
        </w:rPr>
        <w:t xml:space="preserve"> Minister claiming to have </w:t>
      </w:r>
      <w:r w:rsidR="007D2719">
        <w:rPr>
          <w:rFonts w:asciiTheme="minorHAnsi" w:hAnsiTheme="minorHAnsi" w:cstheme="minorHAnsi"/>
          <w:color w:val="081F2C"/>
          <w:sz w:val="22"/>
          <w:szCs w:val="22"/>
        </w:rPr>
        <w:t>be</w:t>
      </w:r>
      <w:r w:rsidR="006D4354">
        <w:rPr>
          <w:rFonts w:asciiTheme="minorHAnsi" w:hAnsiTheme="minorHAnsi" w:cstheme="minorHAnsi"/>
          <w:color w:val="081F2C"/>
          <w:sz w:val="22"/>
          <w:szCs w:val="22"/>
        </w:rPr>
        <w:t>e</w:t>
      </w:r>
      <w:r w:rsidR="007D2719">
        <w:rPr>
          <w:rFonts w:asciiTheme="minorHAnsi" w:hAnsiTheme="minorHAnsi" w:cstheme="minorHAnsi"/>
          <w:color w:val="081F2C"/>
          <w:sz w:val="22"/>
          <w:szCs w:val="22"/>
        </w:rPr>
        <w:t xml:space="preserve">n ‘kept in the dark’ 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about a timetable written in his own Department </w:t>
      </w:r>
      <w:r w:rsidR="007D2719">
        <w:rPr>
          <w:rFonts w:asciiTheme="minorHAnsi" w:hAnsiTheme="minorHAnsi" w:cstheme="minorHAnsi"/>
          <w:color w:val="081F2C"/>
          <w:sz w:val="22"/>
          <w:szCs w:val="22"/>
        </w:rPr>
        <w:t>doesn’t play well</w:t>
      </w:r>
      <w:r w:rsidR="0016673C">
        <w:rPr>
          <w:rFonts w:asciiTheme="minorHAnsi" w:hAnsiTheme="minorHAnsi" w:cstheme="minorHAnsi"/>
          <w:color w:val="081F2C"/>
          <w:sz w:val="22"/>
          <w:szCs w:val="22"/>
        </w:rPr>
        <w:t xml:space="preserve">.  </w:t>
      </w:r>
      <w:r w:rsidR="00A2368D">
        <w:rPr>
          <w:rFonts w:asciiTheme="minorHAnsi" w:hAnsiTheme="minorHAnsi" w:cstheme="minorHAnsi"/>
          <w:color w:val="081F2C"/>
          <w:sz w:val="22"/>
          <w:szCs w:val="22"/>
        </w:rPr>
        <w:t>Like in Brisbane last year</w:t>
      </w:r>
      <w:r w:rsidR="002D2F24">
        <w:rPr>
          <w:rFonts w:asciiTheme="minorHAnsi" w:hAnsiTheme="minorHAnsi" w:cstheme="minorHAnsi"/>
          <w:color w:val="081F2C"/>
          <w:sz w:val="22"/>
          <w:szCs w:val="22"/>
        </w:rPr>
        <w:t xml:space="preserve">, </w:t>
      </w:r>
      <w:r w:rsidR="00FD3DF4">
        <w:rPr>
          <w:rFonts w:asciiTheme="minorHAnsi" w:hAnsiTheme="minorHAnsi" w:cstheme="minorHAnsi"/>
          <w:color w:val="081F2C"/>
          <w:sz w:val="22"/>
          <w:szCs w:val="22"/>
        </w:rPr>
        <w:t xml:space="preserve">excuses from </w:t>
      </w:r>
      <w:r w:rsidR="00BF3731">
        <w:rPr>
          <w:rFonts w:asciiTheme="minorHAnsi" w:hAnsiTheme="minorHAnsi" w:cstheme="minorHAnsi"/>
          <w:color w:val="081F2C"/>
          <w:sz w:val="22"/>
          <w:szCs w:val="22"/>
        </w:rPr>
        <w:t xml:space="preserve">rail </w:t>
      </w:r>
      <w:r w:rsidR="00FD3DF4">
        <w:rPr>
          <w:rFonts w:asciiTheme="minorHAnsi" w:hAnsiTheme="minorHAnsi" w:cstheme="minorHAnsi"/>
          <w:color w:val="081F2C"/>
          <w:sz w:val="22"/>
          <w:szCs w:val="22"/>
        </w:rPr>
        <w:t xml:space="preserve">bosses </w:t>
      </w:r>
      <w:r w:rsidR="00BF3731">
        <w:rPr>
          <w:rFonts w:asciiTheme="minorHAnsi" w:hAnsiTheme="minorHAnsi" w:cstheme="minorHAnsi"/>
          <w:color w:val="081F2C"/>
          <w:sz w:val="22"/>
          <w:szCs w:val="22"/>
        </w:rPr>
        <w:t>suddenly finding out there aren’t</w:t>
      </w:r>
      <w:r w:rsidR="00FD3DF4">
        <w:rPr>
          <w:rFonts w:asciiTheme="minorHAnsi" w:hAnsiTheme="minorHAnsi" w:cstheme="minorHAnsi"/>
          <w:color w:val="081F2C"/>
          <w:sz w:val="22"/>
          <w:szCs w:val="22"/>
        </w:rPr>
        <w:t xml:space="preserve"> enough workers don’t wash</w:t>
      </w:r>
      <w:r w:rsidR="00A2368D">
        <w:rPr>
          <w:rFonts w:asciiTheme="minorHAnsi" w:hAnsiTheme="minorHAnsi" w:cstheme="minorHAnsi"/>
          <w:color w:val="081F2C"/>
          <w:sz w:val="22"/>
          <w:szCs w:val="22"/>
        </w:rPr>
        <w:t>.</w:t>
      </w:r>
      <w:r w:rsidR="002D2F24">
        <w:rPr>
          <w:rStyle w:val="EndnoteReference"/>
          <w:rFonts w:asciiTheme="minorHAnsi" w:hAnsiTheme="minorHAnsi" w:cstheme="minorHAnsi"/>
          <w:color w:val="081F2C"/>
          <w:sz w:val="22"/>
          <w:szCs w:val="22"/>
        </w:rPr>
        <w:endnoteReference w:id="15"/>
      </w:r>
      <w:r w:rsidR="00B667E4">
        <w:rPr>
          <w:rFonts w:asciiTheme="minorHAnsi" w:hAnsiTheme="minorHAnsi" w:cstheme="minorHAnsi"/>
          <w:color w:val="081F2C"/>
          <w:sz w:val="22"/>
          <w:szCs w:val="22"/>
        </w:rPr>
        <w:t xml:space="preserve"> </w:t>
      </w:r>
    </w:p>
    <w:p w14:paraId="4EF75B0D" w14:textId="77777777" w:rsidR="0077546C" w:rsidRDefault="0077546C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14:paraId="026CEFDF" w14:textId="44005226" w:rsidR="002D2F24" w:rsidRDefault="00D90997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>
        <w:rPr>
          <w:rFonts w:asciiTheme="minorHAnsi" w:hAnsiTheme="minorHAnsi" w:cstheme="minorHAnsi"/>
          <w:color w:val="081F2C"/>
          <w:sz w:val="22"/>
          <w:szCs w:val="22"/>
        </w:rPr>
        <w:t>Were there</w:t>
      </w:r>
      <w:r w:rsidR="0077546C">
        <w:rPr>
          <w:rFonts w:asciiTheme="minorHAnsi" w:hAnsiTheme="minorHAnsi" w:cstheme="minorHAnsi"/>
          <w:color w:val="081F2C"/>
          <w:sz w:val="22"/>
          <w:szCs w:val="22"/>
        </w:rPr>
        <w:t xml:space="preserve"> other glimpse</w:t>
      </w:r>
      <w:r w:rsidR="002D2F24">
        <w:rPr>
          <w:rFonts w:asciiTheme="minorHAnsi" w:hAnsiTheme="minorHAnsi" w:cstheme="minorHAnsi"/>
          <w:color w:val="081F2C"/>
          <w:sz w:val="22"/>
          <w:szCs w:val="22"/>
        </w:rPr>
        <w:t>s</w:t>
      </w:r>
      <w:r w:rsidR="0077546C">
        <w:rPr>
          <w:rFonts w:asciiTheme="minorHAnsi" w:hAnsiTheme="minorHAnsi" w:cstheme="minorHAnsi"/>
          <w:color w:val="081F2C"/>
          <w:sz w:val="22"/>
          <w:szCs w:val="22"/>
        </w:rPr>
        <w:t xml:space="preserve">? </w:t>
      </w:r>
      <w:r w:rsidR="002D2F24">
        <w:rPr>
          <w:rFonts w:asciiTheme="minorHAnsi" w:hAnsiTheme="minorHAnsi" w:cstheme="minorHAnsi"/>
          <w:color w:val="081F2C"/>
          <w:sz w:val="22"/>
          <w:szCs w:val="22"/>
        </w:rPr>
        <w:t xml:space="preserve">  </w:t>
      </w:r>
    </w:p>
    <w:p w14:paraId="283AF1F0" w14:textId="77777777" w:rsidR="002D2F24" w:rsidRDefault="002D2F24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14:paraId="7860594E" w14:textId="77777777" w:rsidR="002D2F24" w:rsidRDefault="002D2F24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>
        <w:rPr>
          <w:rFonts w:asciiTheme="minorHAnsi" w:hAnsiTheme="minorHAnsi" w:cstheme="minorHAnsi"/>
          <w:color w:val="081F2C"/>
          <w:sz w:val="22"/>
          <w:szCs w:val="22"/>
        </w:rPr>
        <w:t xml:space="preserve">The Minister saying that the sick leave allegedly behind the meltdown was bona fide?  </w:t>
      </w:r>
    </w:p>
    <w:p w14:paraId="234F035E" w14:textId="77777777" w:rsidR="002D2F24" w:rsidRDefault="002D2F24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14:paraId="2940F4B5" w14:textId="77777777" w:rsidR="002D2F24" w:rsidRDefault="002D2F24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>
        <w:rPr>
          <w:rFonts w:asciiTheme="minorHAnsi" w:hAnsiTheme="minorHAnsi" w:cstheme="minorHAnsi"/>
          <w:color w:val="081F2C"/>
          <w:sz w:val="22"/>
          <w:szCs w:val="22"/>
        </w:rPr>
        <w:t>Claims that ‘only’ 20 peak services were cancelled?</w:t>
      </w:r>
      <w:r>
        <w:rPr>
          <w:rStyle w:val="EndnoteReference"/>
          <w:rFonts w:asciiTheme="minorHAnsi" w:hAnsiTheme="minorHAnsi" w:cstheme="minorHAnsi"/>
          <w:color w:val="081F2C"/>
          <w:sz w:val="22"/>
          <w:szCs w:val="22"/>
        </w:rPr>
        <w:endnoteReference w:id="16"/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</w:t>
      </w:r>
    </w:p>
    <w:p w14:paraId="3BF88923" w14:textId="77777777" w:rsidR="002D2F24" w:rsidRDefault="002D2F24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14:paraId="48B1E532" w14:textId="7BACD4EF" w:rsidR="0077546C" w:rsidRDefault="002D2F24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>
        <w:rPr>
          <w:rFonts w:asciiTheme="minorHAnsi" w:hAnsiTheme="minorHAnsi" w:cstheme="minorHAnsi"/>
          <w:color w:val="081F2C"/>
          <w:sz w:val="22"/>
          <w:szCs w:val="22"/>
        </w:rPr>
        <w:t xml:space="preserve">The late report by Sydney Trains and Transport for NSW </w:t>
      </w:r>
      <w:r w:rsidR="00D90997">
        <w:rPr>
          <w:rFonts w:asciiTheme="minorHAnsi" w:hAnsiTheme="minorHAnsi" w:cstheme="minorHAnsi"/>
          <w:color w:val="081F2C"/>
          <w:sz w:val="22"/>
          <w:szCs w:val="22"/>
        </w:rPr>
        <w:t>was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to now be about timetable changes – </w:t>
      </w:r>
      <w:r w:rsidR="000E70DA">
        <w:rPr>
          <w:rFonts w:asciiTheme="minorHAnsi" w:hAnsiTheme="minorHAnsi" w:cstheme="minorHAnsi"/>
          <w:color w:val="081F2C"/>
          <w:sz w:val="22"/>
          <w:szCs w:val="22"/>
        </w:rPr>
        <w:t>unlike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the terms of reference?</w:t>
      </w:r>
      <w:r>
        <w:rPr>
          <w:rStyle w:val="EndnoteReference"/>
          <w:rFonts w:asciiTheme="minorHAnsi" w:hAnsiTheme="minorHAnsi" w:cstheme="minorHAnsi"/>
          <w:color w:val="081F2C"/>
          <w:sz w:val="22"/>
          <w:szCs w:val="22"/>
        </w:rPr>
        <w:endnoteReference w:id="17"/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</w:t>
      </w:r>
      <w:r w:rsidR="0077546C">
        <w:rPr>
          <w:rFonts w:asciiTheme="minorHAnsi" w:hAnsiTheme="minorHAnsi" w:cstheme="minorHAnsi"/>
          <w:color w:val="081F2C"/>
          <w:sz w:val="22"/>
          <w:szCs w:val="22"/>
        </w:rPr>
        <w:t xml:space="preserve"> </w:t>
      </w:r>
    </w:p>
    <w:p w14:paraId="6BB29510" w14:textId="77777777" w:rsidR="0077546C" w:rsidRDefault="0077546C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14:paraId="3D0D8837" w14:textId="77777777" w:rsidR="00A2368D" w:rsidRDefault="00A2368D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>
        <w:rPr>
          <w:rFonts w:asciiTheme="minorHAnsi" w:hAnsiTheme="minorHAnsi" w:cstheme="minorHAnsi"/>
          <w:color w:val="081F2C"/>
          <w:sz w:val="22"/>
          <w:szCs w:val="22"/>
        </w:rPr>
        <w:t>And what</w:t>
      </w:r>
      <w:r w:rsidR="002D2F24">
        <w:rPr>
          <w:rFonts w:asciiTheme="minorHAnsi" w:hAnsiTheme="minorHAnsi" w:cstheme="minorHAnsi"/>
          <w:color w:val="081F2C"/>
          <w:sz w:val="22"/>
          <w:szCs w:val="22"/>
        </w:rPr>
        <w:t>,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if after th</w:t>
      </w:r>
      <w:r w:rsidR="002D2F24">
        <w:rPr>
          <w:rFonts w:asciiTheme="minorHAnsi" w:hAnsiTheme="minorHAnsi" w:cstheme="minorHAnsi"/>
          <w:color w:val="081F2C"/>
          <w:sz w:val="22"/>
          <w:szCs w:val="22"/>
        </w:rPr>
        <w:t>is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, trouble continues?  </w:t>
      </w:r>
    </w:p>
    <w:p w14:paraId="655038E4" w14:textId="0C46D577" w:rsidR="00204DFF" w:rsidRDefault="00647A5C" w:rsidP="00D90997">
      <w:pPr>
        <w:pStyle w:val="Heading2"/>
      </w:pPr>
      <w:bookmarkStart w:id="11" w:name="_Toc507957261"/>
      <w:r>
        <w:lastRenderedPageBreak/>
        <w:t>4.</w:t>
      </w:r>
      <w:r>
        <w:tab/>
      </w:r>
      <w:r w:rsidR="00204DFF">
        <w:t xml:space="preserve">The empire </w:t>
      </w:r>
      <w:r w:rsidR="00B725A1">
        <w:t>gets</w:t>
      </w:r>
      <w:r w:rsidR="00204DFF">
        <w:t xml:space="preserve"> back</w:t>
      </w:r>
      <w:r w:rsidR="00B725A1">
        <w:t xml:space="preserve"> to us</w:t>
      </w:r>
      <w:bookmarkEnd w:id="11"/>
    </w:p>
    <w:p w14:paraId="42CB7372" w14:textId="7377B9B5" w:rsidR="00204DFF" w:rsidRDefault="00204DFF" w:rsidP="00204DFF">
      <w:r>
        <w:t xml:space="preserve">Previous articles noted the propensity of Government Metro announcements/excuses coming at a time of bad news.  </w:t>
      </w:r>
      <w:r w:rsidR="00EB057A">
        <w:t>Promise</w:t>
      </w:r>
      <w:r w:rsidR="00BF3731">
        <w:t xml:space="preserve"> of </w:t>
      </w:r>
      <w:r w:rsidR="00EB057A">
        <w:t>a</w:t>
      </w:r>
      <w:r w:rsidR="000A6220">
        <w:t xml:space="preserve"> coming golden </w:t>
      </w:r>
      <w:r w:rsidR="00EB057A">
        <w:t>age offering</w:t>
      </w:r>
      <w:r w:rsidR="00BF3731">
        <w:t xml:space="preserve"> a distraction from the drudgery of t</w:t>
      </w:r>
      <w:r w:rsidR="00D309BE">
        <w:t>he here and now</w:t>
      </w:r>
      <w:r w:rsidR="000A6220">
        <w:t>.  And</w:t>
      </w:r>
      <w:r>
        <w:t xml:space="preserve"> </w:t>
      </w:r>
      <w:proofErr w:type="gramStart"/>
      <w:r w:rsidR="00D309BE">
        <w:t>so</w:t>
      </w:r>
      <w:proofErr w:type="gramEnd"/>
      <w:r w:rsidR="00D309BE">
        <w:t xml:space="preserve"> </w:t>
      </w:r>
      <w:r>
        <w:t>it came to pass</w:t>
      </w:r>
      <w:r w:rsidR="00D309BE">
        <w:t>.  A</w:t>
      </w:r>
      <w:r w:rsidR="00647A5C">
        <w:t>gain</w:t>
      </w:r>
      <w:r>
        <w:t>.</w:t>
      </w:r>
    </w:p>
    <w:p w14:paraId="492E307A" w14:textId="3AA63791" w:rsidR="00647A5C" w:rsidRDefault="00204DFF" w:rsidP="00204DFF">
      <w:r>
        <w:t xml:space="preserve">The Transport Department penned a sort of defence of the project for a Sydney Morning Herald </w:t>
      </w:r>
      <w:r w:rsidR="00647A5C">
        <w:t>o</w:t>
      </w:r>
      <w:r>
        <w:t xml:space="preserve">pinion piece.  </w:t>
      </w:r>
    </w:p>
    <w:p w14:paraId="7750801E" w14:textId="63897037" w:rsidR="00204DFF" w:rsidRPr="00EA358C" w:rsidRDefault="00204DFF" w:rsidP="00204DFF">
      <w:pPr>
        <w:rPr>
          <w:rFonts w:cstheme="minorHAnsi"/>
        </w:rPr>
      </w:pPr>
      <w:r>
        <w:t>Normally a ‘let</w:t>
      </w:r>
      <w:r w:rsidR="00D309BE">
        <w:t>’</w:t>
      </w:r>
      <w:r>
        <w:t xml:space="preserve">s stop arguing’ </w:t>
      </w:r>
      <w:r w:rsidR="00647A5C">
        <w:t xml:space="preserve">line is a </w:t>
      </w:r>
      <w:r>
        <w:t>white flag accompanied by concessions, but in true Metro spirit not here.</w:t>
      </w:r>
    </w:p>
    <w:p w14:paraId="0CEB3775" w14:textId="643F798A" w:rsidR="00AD008D" w:rsidRDefault="00647A5C" w:rsidP="00204DFF">
      <w:pPr>
        <w:rPr>
          <w:rFonts w:cstheme="minorHAnsi"/>
        </w:rPr>
      </w:pPr>
      <w:r>
        <w:rPr>
          <w:rFonts w:cstheme="minorHAnsi"/>
        </w:rPr>
        <w:t>The piece</w:t>
      </w:r>
      <w:r w:rsidR="00553BF5" w:rsidRPr="00EA358C">
        <w:rPr>
          <w:rFonts w:cstheme="minorHAnsi"/>
        </w:rPr>
        <w:t xml:space="preserve"> led off </w:t>
      </w:r>
      <w:r w:rsidR="0063757E" w:rsidRPr="00EA358C">
        <w:rPr>
          <w:rFonts w:cstheme="minorHAnsi"/>
        </w:rPr>
        <w:t>saying there were many opinions about Metro.  Probably wrong</w:t>
      </w:r>
      <w:r>
        <w:rPr>
          <w:rFonts w:cstheme="minorHAnsi"/>
        </w:rPr>
        <w:t>;</w:t>
      </w:r>
      <w:r w:rsidR="0063757E" w:rsidRPr="00EA358C">
        <w:rPr>
          <w:rFonts w:cstheme="minorHAnsi"/>
        </w:rPr>
        <w:t xml:space="preserve"> there are really only two</w:t>
      </w:r>
      <w:r>
        <w:rPr>
          <w:rFonts w:cstheme="minorHAnsi"/>
        </w:rPr>
        <w:t>.  O</w:t>
      </w:r>
      <w:r w:rsidR="0063757E" w:rsidRPr="00EA358C">
        <w:rPr>
          <w:rFonts w:cstheme="minorHAnsi"/>
        </w:rPr>
        <w:t xml:space="preserve">ne held by the Government and a different one held by experts who write in.  </w:t>
      </w:r>
    </w:p>
    <w:p w14:paraId="5A606A19" w14:textId="3F15331B" w:rsidR="00204DFF" w:rsidRPr="000A6220" w:rsidRDefault="00AD008D" w:rsidP="000A6220">
      <w:pPr>
        <w:spacing w:after="0"/>
        <w:rPr>
          <w:rFonts w:cstheme="minorHAnsi"/>
        </w:rPr>
      </w:pPr>
      <w:r>
        <w:rPr>
          <w:rFonts w:cstheme="minorHAnsi"/>
        </w:rPr>
        <w:t>The article</w:t>
      </w:r>
      <w:r w:rsidR="0063757E" w:rsidRPr="00EA358C">
        <w:rPr>
          <w:rFonts w:cstheme="minorHAnsi"/>
        </w:rPr>
        <w:t xml:space="preserve"> then proceeded to make a </w:t>
      </w:r>
      <w:r>
        <w:rPr>
          <w:rFonts w:cstheme="minorHAnsi"/>
        </w:rPr>
        <w:t>series of at best</w:t>
      </w:r>
      <w:r w:rsidR="0063757E" w:rsidRPr="00EA358C">
        <w:rPr>
          <w:rFonts w:cstheme="minorHAnsi"/>
        </w:rPr>
        <w:t xml:space="preserve"> dubious claims:</w:t>
      </w:r>
      <w:r w:rsidR="00553BF5" w:rsidRPr="00EA358C">
        <w:rPr>
          <w:rFonts w:cstheme="minorHAnsi"/>
        </w:rPr>
        <w:t xml:space="preserve"> </w:t>
      </w:r>
    </w:p>
    <w:p w14:paraId="7D68FF91" w14:textId="69D6A2D2" w:rsidR="0063757E" w:rsidRPr="000A6220" w:rsidRDefault="00AD008D" w:rsidP="0063757E">
      <w:pPr>
        <w:pStyle w:val="ListParagraph"/>
        <w:numPr>
          <w:ilvl w:val="0"/>
          <w:numId w:val="1"/>
        </w:numPr>
        <w:spacing w:after="0" w:line="240" w:lineRule="auto"/>
        <w:ind w:left="360"/>
        <w:textAlignment w:val="baseline"/>
        <w:rPr>
          <w:rFonts w:eastAsia="Times New Roman" w:cstheme="minorHAnsi"/>
          <w:iCs/>
          <w:bdr w:val="none" w:sz="0" w:space="0" w:color="auto" w:frame="1"/>
          <w:lang w:eastAsia="en-AU"/>
        </w:rPr>
      </w:pPr>
      <w:r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>capacity statistics</w:t>
      </w:r>
      <w:r w:rsidR="0063757E"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 </w:t>
      </w:r>
      <w:r w:rsidR="00507FAE"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>that</w:t>
      </w:r>
      <w:r w:rsidR="0063757E"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 conflict</w:t>
      </w:r>
      <w:r w:rsidR="00CE026B">
        <w:rPr>
          <w:rFonts w:eastAsia="Times New Roman" w:cstheme="minorHAnsi"/>
          <w:iCs/>
          <w:bdr w:val="none" w:sz="0" w:space="0" w:color="auto" w:frame="1"/>
          <w:lang w:eastAsia="en-AU"/>
        </w:rPr>
        <w:t>ed</w:t>
      </w:r>
      <w:r w:rsidR="0063757E"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 with previous statements, </w:t>
      </w:r>
      <w:r w:rsidR="000A6220">
        <w:rPr>
          <w:rFonts w:eastAsia="Times New Roman" w:cstheme="minorHAnsi"/>
          <w:iCs/>
          <w:bdr w:val="none" w:sz="0" w:space="0" w:color="auto" w:frame="1"/>
          <w:lang w:eastAsia="en-AU"/>
        </w:rPr>
        <w:t>we</w:t>
      </w:r>
      <w:r w:rsidR="0063757E"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re internally contradictory, largely irrelevant to commuters and some of which </w:t>
      </w:r>
      <w:r w:rsidR="000A6220">
        <w:rPr>
          <w:rFonts w:eastAsia="Times New Roman" w:cstheme="minorHAnsi"/>
          <w:iCs/>
          <w:bdr w:val="none" w:sz="0" w:space="0" w:color="auto" w:frame="1"/>
          <w:lang w:eastAsia="en-AU"/>
        </w:rPr>
        <w:t>we</w:t>
      </w:r>
      <w:r w:rsidR="0063757E"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>re wrong;</w:t>
      </w:r>
      <w:r w:rsidR="0063757E" w:rsidRPr="000A6220">
        <w:rPr>
          <w:rStyle w:val="EndnoteReference"/>
          <w:rFonts w:eastAsia="Times New Roman" w:cstheme="minorHAnsi"/>
          <w:iCs/>
          <w:bdr w:val="none" w:sz="0" w:space="0" w:color="auto" w:frame="1"/>
          <w:lang w:eastAsia="en-AU"/>
        </w:rPr>
        <w:endnoteReference w:id="18"/>
      </w:r>
    </w:p>
    <w:p w14:paraId="5A29DD59" w14:textId="2449366E" w:rsidR="0063757E" w:rsidRPr="000A6220" w:rsidRDefault="00AD008D" w:rsidP="0063757E">
      <w:pPr>
        <w:pStyle w:val="ListParagraph"/>
        <w:numPr>
          <w:ilvl w:val="0"/>
          <w:numId w:val="1"/>
        </w:numPr>
        <w:spacing w:after="0" w:line="240" w:lineRule="auto"/>
        <w:ind w:left="360"/>
        <w:textAlignment w:val="baseline"/>
        <w:rPr>
          <w:rFonts w:eastAsia="Times New Roman" w:cstheme="minorHAnsi"/>
          <w:iCs/>
          <w:bdr w:val="none" w:sz="0" w:space="0" w:color="auto" w:frame="1"/>
          <w:lang w:eastAsia="en-AU"/>
        </w:rPr>
      </w:pPr>
      <w:r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that </w:t>
      </w:r>
      <w:r w:rsidR="0063757E"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Metro was decided </w:t>
      </w:r>
      <w:r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on </w:t>
      </w:r>
      <w:r w:rsidR="0063757E"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>after advice from ‘experts’.  Presumably not the ones who conducted the 2010 in</w:t>
      </w:r>
      <w:r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>quiry</w:t>
      </w:r>
      <w:r w:rsidR="0063757E"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 </w:t>
      </w:r>
      <w:r w:rsidR="00507FAE"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>etc</w:t>
      </w:r>
      <w:r w:rsidR="0063757E"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>.  Who are these ‘experts’, how were they selected, what were they asked and what did they say?</w:t>
      </w:r>
      <w:r w:rsidR="0063757E" w:rsidRPr="000A6220">
        <w:rPr>
          <w:rStyle w:val="EndnoteReference"/>
          <w:rFonts w:eastAsia="Times New Roman" w:cstheme="minorHAnsi"/>
          <w:iCs/>
          <w:bdr w:val="none" w:sz="0" w:space="0" w:color="auto" w:frame="1"/>
          <w:lang w:eastAsia="en-AU"/>
        </w:rPr>
        <w:endnoteReference w:id="19"/>
      </w:r>
    </w:p>
    <w:p w14:paraId="6DDAF1DA" w14:textId="41415055" w:rsidR="0063757E" w:rsidRPr="000A6220" w:rsidRDefault="00AD008D" w:rsidP="0063757E">
      <w:pPr>
        <w:pStyle w:val="ListParagraph"/>
        <w:numPr>
          <w:ilvl w:val="0"/>
          <w:numId w:val="1"/>
        </w:numPr>
        <w:spacing w:after="0" w:line="240" w:lineRule="auto"/>
        <w:ind w:left="360"/>
        <w:textAlignment w:val="baseline"/>
        <w:rPr>
          <w:rFonts w:eastAsia="Times New Roman" w:cstheme="minorHAnsi"/>
          <w:iCs/>
          <w:bdr w:val="none" w:sz="0" w:space="0" w:color="auto" w:frame="1"/>
          <w:lang w:eastAsia="en-AU"/>
        </w:rPr>
      </w:pPr>
      <w:r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>a</w:t>
      </w:r>
      <w:r w:rsidR="0063757E"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>bout ‘turn up and go’ services - Metro doesn’t offer these because of service frequency but because it is a single line – its trains can’t go elsewhere;</w:t>
      </w:r>
    </w:p>
    <w:p w14:paraId="037D1F9A" w14:textId="7E4F3978" w:rsidR="0063757E" w:rsidRPr="000A6220" w:rsidRDefault="00AD008D" w:rsidP="0063757E">
      <w:pPr>
        <w:pStyle w:val="ListParagraph"/>
        <w:numPr>
          <w:ilvl w:val="0"/>
          <w:numId w:val="1"/>
        </w:numPr>
        <w:spacing w:after="0" w:line="240" w:lineRule="auto"/>
        <w:ind w:left="360"/>
        <w:textAlignment w:val="baseline"/>
        <w:rPr>
          <w:rFonts w:eastAsia="Times New Roman" w:cstheme="minorHAnsi"/>
          <w:iCs/>
          <w:bdr w:val="none" w:sz="0" w:space="0" w:color="auto" w:frame="1"/>
          <w:lang w:eastAsia="en-AU"/>
        </w:rPr>
      </w:pPr>
      <w:r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>t</w:t>
      </w:r>
      <w:r w:rsidR="0063757E"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hat Central Coast commuting capacity will increase </w:t>
      </w:r>
      <w:r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>as a result of Metro taking over a line used by its commuter trains – ex facie nonsense.</w:t>
      </w:r>
      <w:r w:rsidR="0063757E" w:rsidRPr="000A6220">
        <w:rPr>
          <w:rStyle w:val="EndnoteReference"/>
          <w:rFonts w:eastAsia="Times New Roman" w:cstheme="minorHAnsi"/>
          <w:iCs/>
          <w:bdr w:val="none" w:sz="0" w:space="0" w:color="auto" w:frame="1"/>
          <w:lang w:eastAsia="en-AU"/>
        </w:rPr>
        <w:endnoteReference w:id="20"/>
      </w:r>
    </w:p>
    <w:p w14:paraId="444B106F" w14:textId="12E9FE92" w:rsidR="00EA358C" w:rsidRPr="000A6220" w:rsidRDefault="00EA358C" w:rsidP="00EA358C">
      <w:pPr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  <w:lang w:eastAsia="en-AU"/>
        </w:rPr>
      </w:pPr>
    </w:p>
    <w:p w14:paraId="35D7EEBF" w14:textId="607CBCF6" w:rsidR="00EA358C" w:rsidRPr="000A6220" w:rsidRDefault="00EA358C" w:rsidP="00EA358C">
      <w:pPr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  <w:lang w:eastAsia="en-AU"/>
        </w:rPr>
      </w:pPr>
      <w:r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>It forgot to mention a few things too</w:t>
      </w:r>
      <w:r w:rsidR="00AD008D"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>:</w:t>
      </w:r>
    </w:p>
    <w:p w14:paraId="2EF3D915" w14:textId="2EB80DBE" w:rsidR="005E653D" w:rsidRPr="000A6220" w:rsidRDefault="00EA358C" w:rsidP="005E653D">
      <w:pPr>
        <w:pStyle w:val="ListParagraph"/>
        <w:numPr>
          <w:ilvl w:val="0"/>
          <w:numId w:val="5"/>
        </w:numPr>
        <w:spacing w:after="0" w:line="240" w:lineRule="auto"/>
        <w:ind w:left="360"/>
        <w:textAlignment w:val="baseline"/>
        <w:rPr>
          <w:rFonts w:eastAsia="Times New Roman" w:cstheme="minorHAnsi"/>
          <w:iCs/>
          <w:bdr w:val="none" w:sz="0" w:space="0" w:color="auto" w:frame="1"/>
          <w:lang w:eastAsia="en-AU"/>
        </w:rPr>
      </w:pPr>
      <w:r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the independent expert </w:t>
      </w:r>
      <w:r w:rsidR="00507FAE"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>report</w:t>
      </w:r>
      <w:r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 </w:t>
      </w:r>
      <w:r w:rsidR="00507FAE"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>o</w:t>
      </w:r>
      <w:r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>n</w:t>
      </w:r>
      <w:r w:rsidR="00507FAE"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 public</w:t>
      </w:r>
      <w:r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 </w:t>
      </w:r>
      <w:r w:rsidR="00507FAE"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>transport</w:t>
      </w:r>
      <w:r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 </w:t>
      </w:r>
      <w:r w:rsidR="00507FAE"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planning </w:t>
      </w:r>
      <w:r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published in 2010 – by the </w:t>
      </w:r>
      <w:r w:rsidR="00AD008D"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same newspaper that published the opinion piece </w:t>
      </w:r>
      <w:r w:rsidR="00BF3731">
        <w:rPr>
          <w:rFonts w:eastAsia="Times New Roman" w:cstheme="minorHAnsi"/>
          <w:iCs/>
          <w:bdr w:val="none" w:sz="0" w:space="0" w:color="auto" w:frame="1"/>
          <w:lang w:eastAsia="en-AU"/>
        </w:rPr>
        <w:t>-</w:t>
      </w:r>
      <w:r w:rsidR="00AD008D"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 the </w:t>
      </w:r>
      <w:r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>Herald!</w:t>
      </w:r>
      <w:r w:rsid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  The best bit of which is the Herald damning </w:t>
      </w:r>
      <w:r w:rsidR="005E653D"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the </w:t>
      </w:r>
      <w:r w:rsidR="00B9086F">
        <w:rPr>
          <w:rFonts w:eastAsia="Times New Roman" w:cstheme="minorHAnsi"/>
          <w:iCs/>
          <w:bdr w:val="none" w:sz="0" w:space="0" w:color="auto" w:frame="1"/>
          <w:lang w:eastAsia="en-AU"/>
        </w:rPr>
        <w:t>2010</w:t>
      </w:r>
      <w:r w:rsidR="005E653D"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 Metro proposals a</w:t>
      </w:r>
      <w:r w:rsidR="000A6220">
        <w:rPr>
          <w:rFonts w:eastAsia="Times New Roman" w:cstheme="minorHAnsi"/>
          <w:iCs/>
          <w:bdr w:val="none" w:sz="0" w:space="0" w:color="auto" w:frame="1"/>
          <w:lang w:eastAsia="en-AU"/>
        </w:rPr>
        <w:t>s</w:t>
      </w:r>
      <w:r w:rsidR="005E653D"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 being based on: </w:t>
      </w:r>
    </w:p>
    <w:p w14:paraId="1C7E4C75" w14:textId="4D4524AD" w:rsidR="00EA358C" w:rsidRPr="000A6220" w:rsidRDefault="005E653D" w:rsidP="005E653D">
      <w:pPr>
        <w:spacing w:after="0" w:line="240" w:lineRule="auto"/>
        <w:ind w:firstLine="720"/>
        <w:textAlignment w:val="baseline"/>
        <w:rPr>
          <w:rFonts w:eastAsia="Times New Roman" w:cstheme="minorHAnsi"/>
          <w:iCs/>
          <w:bdr w:val="none" w:sz="0" w:space="0" w:color="auto" w:frame="1"/>
          <w:lang w:eastAsia="en-AU"/>
        </w:rPr>
      </w:pPr>
      <w:r w:rsidRPr="000A6220">
        <w:t>‘</w:t>
      </w:r>
      <w:r w:rsidRPr="000A6220">
        <w:rPr>
          <w:i/>
          <w:sz w:val="20"/>
          <w:szCs w:val="20"/>
        </w:rPr>
        <w:t>a bizarre premise that Sydney needs to create an entirely new public transport system’</w:t>
      </w:r>
      <w:r w:rsidR="000A6220">
        <w:rPr>
          <w:i/>
          <w:sz w:val="20"/>
          <w:szCs w:val="20"/>
        </w:rPr>
        <w:t>;</w:t>
      </w:r>
      <w:r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 </w:t>
      </w:r>
      <w:r w:rsidRPr="000A6220">
        <w:rPr>
          <w:rStyle w:val="EndnoteReference"/>
          <w:rFonts w:eastAsia="Times New Roman" w:cstheme="minorHAnsi"/>
          <w:iCs/>
          <w:bdr w:val="none" w:sz="0" w:space="0" w:color="auto" w:frame="1"/>
          <w:lang w:eastAsia="en-AU"/>
        </w:rPr>
        <w:endnoteReference w:id="21"/>
      </w:r>
      <w:r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 </w:t>
      </w:r>
    </w:p>
    <w:p w14:paraId="403368EF" w14:textId="29C9434E" w:rsidR="00EA358C" w:rsidRPr="000A6220" w:rsidRDefault="00AD008D" w:rsidP="00EA358C">
      <w:pPr>
        <w:pStyle w:val="ListParagraph"/>
        <w:numPr>
          <w:ilvl w:val="0"/>
          <w:numId w:val="1"/>
        </w:numPr>
        <w:spacing w:after="0" w:line="240" w:lineRule="auto"/>
        <w:ind w:left="360"/>
        <w:textAlignment w:val="baseline"/>
        <w:rPr>
          <w:rFonts w:eastAsia="Times New Roman" w:cstheme="minorHAnsi"/>
          <w:iCs/>
          <w:bdr w:val="none" w:sz="0" w:space="0" w:color="auto" w:frame="1"/>
          <w:lang w:eastAsia="en-AU"/>
        </w:rPr>
      </w:pPr>
      <w:r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>th</w:t>
      </w:r>
      <w:r w:rsidR="00EA358C"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>e critical transport planning question: does the Metro route – and tunnel dimensions - forever preclude increases in core capacity or reach of Sydney Trains;</w:t>
      </w:r>
      <w:r w:rsidR="00EA358C" w:rsidRPr="000A6220">
        <w:rPr>
          <w:rStyle w:val="EndnoteReference"/>
          <w:rFonts w:eastAsia="Times New Roman" w:cstheme="minorHAnsi"/>
          <w:iCs/>
          <w:bdr w:val="none" w:sz="0" w:space="0" w:color="auto" w:frame="1"/>
          <w:lang w:eastAsia="en-AU"/>
        </w:rPr>
        <w:endnoteReference w:id="22"/>
      </w:r>
    </w:p>
    <w:p w14:paraId="650DE8E4" w14:textId="08AD8CAB" w:rsidR="00EA358C" w:rsidRPr="000A6220" w:rsidRDefault="00EA358C" w:rsidP="00EA358C">
      <w:pPr>
        <w:pStyle w:val="ListParagraph"/>
        <w:numPr>
          <w:ilvl w:val="0"/>
          <w:numId w:val="1"/>
        </w:numPr>
        <w:spacing w:after="0" w:line="240" w:lineRule="auto"/>
        <w:ind w:left="360"/>
        <w:textAlignment w:val="baseline"/>
        <w:rPr>
          <w:rFonts w:eastAsia="Times New Roman" w:cstheme="minorHAnsi"/>
          <w:iCs/>
          <w:bdr w:val="none" w:sz="0" w:space="0" w:color="auto" w:frame="1"/>
          <w:lang w:eastAsia="en-AU"/>
        </w:rPr>
      </w:pPr>
      <w:r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>the Greater Sydney Commission and Transport for NSW hav</w:t>
      </w:r>
      <w:r w:rsidR="00F33849">
        <w:rPr>
          <w:rFonts w:eastAsia="Times New Roman" w:cstheme="minorHAnsi"/>
          <w:iCs/>
          <w:bdr w:val="none" w:sz="0" w:space="0" w:color="auto" w:frame="1"/>
          <w:lang w:eastAsia="en-AU"/>
        </w:rPr>
        <w:t>ing</w:t>
      </w:r>
      <w:r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 conflicting versions of future commuter and Metro rail in Sydney;</w:t>
      </w:r>
      <w:r w:rsidRPr="000A6220">
        <w:rPr>
          <w:rStyle w:val="EndnoteReference"/>
          <w:rFonts w:eastAsia="Times New Roman" w:cstheme="minorHAnsi"/>
          <w:iCs/>
          <w:bdr w:val="none" w:sz="0" w:space="0" w:color="auto" w:frame="1"/>
          <w:lang w:eastAsia="en-AU"/>
        </w:rPr>
        <w:endnoteReference w:id="23"/>
      </w:r>
      <w:r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 </w:t>
      </w:r>
    </w:p>
    <w:p w14:paraId="61AC5A01" w14:textId="38109082" w:rsidR="00EA358C" w:rsidRPr="000A6220" w:rsidRDefault="00EA358C" w:rsidP="00EA358C">
      <w:pPr>
        <w:pStyle w:val="ListParagraph"/>
        <w:numPr>
          <w:ilvl w:val="0"/>
          <w:numId w:val="1"/>
        </w:numPr>
        <w:spacing w:after="0" w:line="240" w:lineRule="auto"/>
        <w:ind w:left="360"/>
        <w:textAlignment w:val="baseline"/>
        <w:rPr>
          <w:rFonts w:eastAsia="Times New Roman" w:cstheme="minorHAnsi"/>
          <w:iCs/>
          <w:bdr w:val="none" w:sz="0" w:space="0" w:color="auto" w:frame="1"/>
          <w:lang w:eastAsia="en-AU"/>
        </w:rPr>
      </w:pPr>
      <w:r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the </w:t>
      </w:r>
      <w:r w:rsidR="00F33849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(half) Metro </w:t>
      </w:r>
      <w:r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>‘business case’ not present</w:t>
      </w:r>
      <w:r w:rsidR="00F33849">
        <w:rPr>
          <w:rFonts w:eastAsia="Times New Roman" w:cstheme="minorHAnsi"/>
          <w:iCs/>
          <w:bdr w:val="none" w:sz="0" w:space="0" w:color="auto" w:frame="1"/>
          <w:lang w:eastAsia="en-AU"/>
        </w:rPr>
        <w:t>ing</w:t>
      </w:r>
      <w:r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 any relevant options – </w:t>
      </w:r>
      <w:r w:rsidR="00B9086F">
        <w:rPr>
          <w:rFonts w:eastAsia="Times New Roman" w:cstheme="minorHAnsi"/>
          <w:iCs/>
          <w:bdr w:val="none" w:sz="0" w:space="0" w:color="auto" w:frame="1"/>
          <w:lang w:eastAsia="en-AU"/>
        </w:rPr>
        <w:t>such as</w:t>
      </w:r>
      <w:r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 new lines for Sydney </w:t>
      </w:r>
      <w:r w:rsidR="00F33849">
        <w:rPr>
          <w:rFonts w:eastAsia="Times New Roman" w:cstheme="minorHAnsi"/>
          <w:iCs/>
          <w:bdr w:val="none" w:sz="0" w:space="0" w:color="auto" w:frame="1"/>
          <w:lang w:eastAsia="en-AU"/>
        </w:rPr>
        <w:t>T</w:t>
      </w:r>
      <w:r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rains or </w:t>
      </w:r>
      <w:r w:rsidR="00F33849">
        <w:rPr>
          <w:rFonts w:eastAsia="Times New Roman" w:cstheme="minorHAnsi"/>
          <w:iCs/>
          <w:bdr w:val="none" w:sz="0" w:space="0" w:color="auto" w:frame="1"/>
          <w:lang w:eastAsia="en-AU"/>
        </w:rPr>
        <w:t>M</w:t>
      </w:r>
      <w:r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>etro extension to Kingsford Smith /to Western Sydney;</w:t>
      </w:r>
      <w:r w:rsidRPr="000A6220">
        <w:rPr>
          <w:rStyle w:val="EndnoteReference"/>
          <w:rFonts w:eastAsia="Times New Roman" w:cstheme="minorHAnsi"/>
          <w:iCs/>
          <w:bdr w:val="none" w:sz="0" w:space="0" w:color="auto" w:frame="1"/>
          <w:lang w:eastAsia="en-AU"/>
        </w:rPr>
        <w:endnoteReference w:id="24"/>
      </w:r>
    </w:p>
    <w:p w14:paraId="54A4BC03" w14:textId="7BEA07BD" w:rsidR="00EA358C" w:rsidRPr="000A6220" w:rsidRDefault="00EA358C" w:rsidP="00532617">
      <w:pPr>
        <w:pStyle w:val="ListParagraph"/>
        <w:numPr>
          <w:ilvl w:val="0"/>
          <w:numId w:val="1"/>
        </w:numPr>
        <w:spacing w:after="0" w:line="240" w:lineRule="auto"/>
        <w:ind w:left="360"/>
        <w:textAlignment w:val="baseline"/>
        <w:rPr>
          <w:rFonts w:eastAsia="Times New Roman" w:cstheme="minorHAnsi"/>
          <w:iCs/>
          <w:bdr w:val="none" w:sz="0" w:space="0" w:color="auto" w:frame="1"/>
          <w:lang w:eastAsia="en-AU"/>
        </w:rPr>
      </w:pPr>
      <w:r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>the evaluation of ‘options’ presented in 2012 appeared to rank the Metro now under construction 3</w:t>
      </w:r>
      <w:r w:rsidRPr="000A6220">
        <w:rPr>
          <w:rFonts w:eastAsia="Times New Roman" w:cstheme="minorHAnsi"/>
          <w:iCs/>
          <w:bdr w:val="none" w:sz="0" w:space="0" w:color="auto" w:frame="1"/>
          <w:vertAlign w:val="superscript"/>
          <w:lang w:eastAsia="en-AU"/>
        </w:rPr>
        <w:t>rd</w:t>
      </w:r>
      <w:r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 out of 4 </w:t>
      </w:r>
      <w:r w:rsidR="00AD008D"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>possible choices;</w:t>
      </w:r>
      <w:r w:rsidRPr="000A6220">
        <w:rPr>
          <w:rStyle w:val="EndnoteReference"/>
          <w:rFonts w:eastAsia="Times New Roman" w:cstheme="minorHAnsi"/>
          <w:iCs/>
          <w:bdr w:val="none" w:sz="0" w:space="0" w:color="auto" w:frame="1"/>
          <w:lang w:eastAsia="en-AU"/>
        </w:rPr>
        <w:endnoteReference w:id="25"/>
      </w:r>
    </w:p>
    <w:p w14:paraId="739D3204" w14:textId="477D30CB" w:rsidR="00EA358C" w:rsidRPr="000A6220" w:rsidRDefault="0063757E" w:rsidP="00532617">
      <w:pPr>
        <w:pStyle w:val="ListParagraph"/>
        <w:numPr>
          <w:ilvl w:val="0"/>
          <w:numId w:val="1"/>
        </w:numPr>
        <w:spacing w:after="0" w:line="240" w:lineRule="auto"/>
        <w:ind w:left="360"/>
        <w:textAlignment w:val="baseline"/>
        <w:rPr>
          <w:rFonts w:eastAsia="Times New Roman" w:cstheme="minorHAnsi"/>
          <w:iCs/>
          <w:bdr w:val="none" w:sz="0" w:space="0" w:color="auto" w:frame="1"/>
          <w:lang w:eastAsia="en-AU"/>
        </w:rPr>
      </w:pPr>
      <w:r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the most important thing to middle and longer distance commuters – seats.  The thing Metro does badly in comparison to Sydney </w:t>
      </w:r>
      <w:r w:rsidR="006448F3">
        <w:rPr>
          <w:rFonts w:eastAsia="Times New Roman" w:cstheme="minorHAnsi"/>
          <w:iCs/>
          <w:bdr w:val="none" w:sz="0" w:space="0" w:color="auto" w:frame="1"/>
          <w:lang w:eastAsia="en-AU"/>
        </w:rPr>
        <w:t>T</w:t>
      </w:r>
      <w:r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>rains.</w:t>
      </w:r>
    </w:p>
    <w:p w14:paraId="7285FB67" w14:textId="77777777" w:rsidR="00EA358C" w:rsidRPr="000A6220" w:rsidRDefault="00EA358C" w:rsidP="009D0C87">
      <w:pPr>
        <w:pStyle w:val="ListParagraph"/>
        <w:spacing w:after="0" w:line="240" w:lineRule="auto"/>
        <w:ind w:left="360"/>
        <w:textAlignment w:val="baseline"/>
        <w:rPr>
          <w:rFonts w:eastAsia="Times New Roman" w:cstheme="minorHAnsi"/>
          <w:iCs/>
          <w:bdr w:val="none" w:sz="0" w:space="0" w:color="auto" w:frame="1"/>
          <w:lang w:eastAsia="en-AU"/>
        </w:rPr>
      </w:pPr>
    </w:p>
    <w:p w14:paraId="550A1B75" w14:textId="77B6D340" w:rsidR="005E653D" w:rsidRPr="000A6220" w:rsidRDefault="006448F3" w:rsidP="00EA358C">
      <w:pPr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  <w:lang w:eastAsia="en-AU"/>
        </w:rPr>
      </w:pPr>
      <w:r>
        <w:rPr>
          <w:rFonts w:eastAsia="Times New Roman" w:cstheme="minorHAnsi"/>
          <w:iCs/>
          <w:bdr w:val="none" w:sz="0" w:space="0" w:color="auto" w:frame="1"/>
          <w:lang w:eastAsia="en-AU"/>
        </w:rPr>
        <w:t>An</w:t>
      </w:r>
      <w:r w:rsidR="00EA358C"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 argument about passenger trains which doesn’t mention seats wouldn’t even impress gunzels</w:t>
      </w:r>
      <w:r w:rsidR="009D0C87"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 let alone </w:t>
      </w:r>
      <w:r w:rsidR="00CE026B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voters when they eventually </w:t>
      </w:r>
      <w:r w:rsidR="00AD008D"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>sit on th</w:t>
      </w:r>
      <w:r w:rsidR="009D0C87"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>e white throne</w:t>
      </w:r>
      <w:r w:rsidR="00EA358C"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>.</w:t>
      </w:r>
      <w:r w:rsidR="00EA358C" w:rsidRPr="000A6220">
        <w:rPr>
          <w:rStyle w:val="EndnoteReference"/>
          <w:rFonts w:eastAsia="Times New Roman" w:cstheme="minorHAnsi"/>
          <w:iCs/>
          <w:bdr w:val="none" w:sz="0" w:space="0" w:color="auto" w:frame="1"/>
          <w:lang w:eastAsia="en-AU"/>
        </w:rPr>
        <w:endnoteReference w:id="26"/>
      </w:r>
      <w:r w:rsidR="00EA358C"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 </w:t>
      </w:r>
    </w:p>
    <w:p w14:paraId="6FBEB25E" w14:textId="77777777" w:rsidR="005E653D" w:rsidRPr="000A6220" w:rsidRDefault="005E653D" w:rsidP="00EA358C">
      <w:pPr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  <w:lang w:eastAsia="en-AU"/>
        </w:rPr>
      </w:pPr>
    </w:p>
    <w:p w14:paraId="1D78E1D8" w14:textId="38F59A0D" w:rsidR="006448F3" w:rsidRDefault="006448F3" w:rsidP="00EA358C">
      <w:pPr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  <w:lang w:eastAsia="en-AU"/>
        </w:rPr>
      </w:pPr>
      <w:r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The opinion piece had another oversight.  It </w:t>
      </w:r>
      <w:r w:rsidR="005E653D"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forgot to reiterate a previous highlight of Metro </w:t>
      </w:r>
      <w:r w:rsidR="00B9086F">
        <w:rPr>
          <w:rFonts w:eastAsia="Times New Roman" w:cstheme="minorHAnsi"/>
          <w:iCs/>
          <w:bdr w:val="none" w:sz="0" w:space="0" w:color="auto" w:frame="1"/>
          <w:lang w:eastAsia="en-AU"/>
        </w:rPr>
        <w:t>public relations</w:t>
      </w:r>
      <w:r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; </w:t>
      </w:r>
      <w:r w:rsidR="005E653D"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driverless trains.  Perhaps in the light of the outcome of the </w:t>
      </w:r>
      <w:r>
        <w:rPr>
          <w:rFonts w:eastAsia="Times New Roman" w:cstheme="minorHAnsi"/>
          <w:iCs/>
          <w:bdr w:val="none" w:sz="0" w:space="0" w:color="auto" w:frame="1"/>
          <w:lang w:eastAsia="en-AU"/>
        </w:rPr>
        <w:t>industrial action, rail</w:t>
      </w:r>
      <w:r w:rsidR="005E653D"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 meltdown </w:t>
      </w:r>
      <w:r>
        <w:rPr>
          <w:rFonts w:eastAsia="Times New Roman" w:cstheme="minorHAnsi"/>
          <w:iCs/>
          <w:bdr w:val="none" w:sz="0" w:space="0" w:color="auto" w:frame="1"/>
          <w:lang w:eastAsia="en-AU"/>
        </w:rPr>
        <w:t>and the unions very public and negative comparison of relations with current and former Minister</w:t>
      </w:r>
      <w:r w:rsidR="00BE006A">
        <w:rPr>
          <w:rFonts w:eastAsia="Times New Roman" w:cstheme="minorHAnsi"/>
          <w:iCs/>
          <w:bdr w:val="none" w:sz="0" w:space="0" w:color="auto" w:frame="1"/>
          <w:lang w:eastAsia="en-AU"/>
        </w:rPr>
        <w:t>s</w:t>
      </w:r>
      <w:r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 </w:t>
      </w:r>
      <w:r w:rsidR="005E653D"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it </w:t>
      </w:r>
      <w:r w:rsidR="00D309BE">
        <w:rPr>
          <w:rFonts w:eastAsia="Times New Roman" w:cstheme="minorHAnsi"/>
          <w:iCs/>
          <w:bdr w:val="none" w:sz="0" w:space="0" w:color="auto" w:frame="1"/>
          <w:lang w:eastAsia="en-AU"/>
        </w:rPr>
        <w:t>was</w:t>
      </w:r>
      <w:r w:rsidR="005E653D"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 considered a bit tasteless to mention this.</w:t>
      </w:r>
      <w:r w:rsidR="00BE006A">
        <w:rPr>
          <w:rStyle w:val="EndnoteReference"/>
          <w:rFonts w:eastAsia="Times New Roman" w:cstheme="minorHAnsi"/>
          <w:iCs/>
          <w:bdr w:val="none" w:sz="0" w:space="0" w:color="auto" w:frame="1"/>
          <w:lang w:eastAsia="en-AU"/>
        </w:rPr>
        <w:endnoteReference w:id="27"/>
      </w:r>
      <w:r w:rsidR="005E653D"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  </w:t>
      </w:r>
    </w:p>
    <w:p w14:paraId="7087BF64" w14:textId="77777777" w:rsidR="006448F3" w:rsidRDefault="006448F3" w:rsidP="00EA358C">
      <w:pPr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  <w:lang w:eastAsia="en-AU"/>
        </w:rPr>
      </w:pPr>
    </w:p>
    <w:p w14:paraId="74AFF2BC" w14:textId="5AFB9258" w:rsidR="00EA358C" w:rsidRPr="000A6220" w:rsidRDefault="005E653D" w:rsidP="00EA358C">
      <w:pPr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  <w:lang w:eastAsia="en-AU"/>
        </w:rPr>
      </w:pPr>
      <w:r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>Or perhaps the</w:t>
      </w:r>
      <w:r w:rsidR="006448F3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 </w:t>
      </w:r>
      <w:r w:rsidR="00CE026B">
        <w:rPr>
          <w:rFonts w:eastAsia="Times New Roman" w:cstheme="minorHAnsi"/>
          <w:iCs/>
          <w:bdr w:val="none" w:sz="0" w:space="0" w:color="auto" w:frame="1"/>
          <w:lang w:eastAsia="en-AU"/>
        </w:rPr>
        <w:t>Department</w:t>
      </w:r>
      <w:r w:rsidR="006448F3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 thought such an</w:t>
      </w:r>
      <w:r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 invocation would summon the wrathful spirit of the last driverless train in Sydney</w:t>
      </w:r>
      <w:proofErr w:type="gramStart"/>
      <w:r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>…..</w:t>
      </w:r>
      <w:proofErr w:type="gramEnd"/>
      <w:r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 the monorail.</w:t>
      </w:r>
    </w:p>
    <w:p w14:paraId="330415C1" w14:textId="77777777" w:rsidR="00EA358C" w:rsidRPr="000A6220" w:rsidRDefault="00EA358C" w:rsidP="009D0C87">
      <w:pPr>
        <w:pStyle w:val="ListParagraph"/>
        <w:spacing w:after="0" w:line="240" w:lineRule="auto"/>
        <w:ind w:left="360"/>
        <w:textAlignment w:val="baseline"/>
        <w:rPr>
          <w:rFonts w:eastAsia="Times New Roman" w:cstheme="minorHAnsi"/>
          <w:iCs/>
          <w:bdr w:val="none" w:sz="0" w:space="0" w:color="auto" w:frame="1"/>
          <w:lang w:eastAsia="en-AU"/>
        </w:rPr>
      </w:pPr>
    </w:p>
    <w:p w14:paraId="0F0B5D67" w14:textId="3AB16EBB" w:rsidR="0063757E" w:rsidRPr="000A6220" w:rsidRDefault="0063757E" w:rsidP="00EA358C">
      <w:pPr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  <w:lang w:eastAsia="en-AU"/>
        </w:rPr>
      </w:pPr>
      <w:r w:rsidRPr="000A6220">
        <w:rPr>
          <w:rFonts w:eastAsia="Times New Roman" w:cstheme="minorHAnsi"/>
          <w:iCs/>
          <w:bdr w:val="none" w:sz="0" w:space="0" w:color="auto" w:frame="1"/>
          <w:lang w:eastAsia="en-AU"/>
        </w:rPr>
        <w:lastRenderedPageBreak/>
        <w:t>The conclusion of the article said much:</w:t>
      </w:r>
    </w:p>
    <w:p w14:paraId="420AE18E" w14:textId="77777777" w:rsidR="0063757E" w:rsidRPr="000A6220" w:rsidRDefault="0063757E" w:rsidP="0063757E">
      <w:pPr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  <w:lang w:eastAsia="en-AU"/>
        </w:rPr>
      </w:pPr>
    </w:p>
    <w:p w14:paraId="367BD3B6" w14:textId="77777777" w:rsidR="0063757E" w:rsidRPr="006448F3" w:rsidRDefault="0063757E" w:rsidP="0063757E">
      <w:pPr>
        <w:spacing w:after="0" w:line="240" w:lineRule="auto"/>
        <w:ind w:left="720"/>
        <w:textAlignment w:val="baseline"/>
        <w:rPr>
          <w:rFonts w:eastAsia="Times New Roman" w:cstheme="minorHAnsi"/>
          <w:i/>
          <w:iCs/>
          <w:sz w:val="20"/>
          <w:szCs w:val="20"/>
          <w:bdr w:val="none" w:sz="0" w:space="0" w:color="auto" w:frame="1"/>
          <w:lang w:eastAsia="en-AU"/>
        </w:rPr>
      </w:pPr>
      <w:r w:rsidRPr="006448F3">
        <w:rPr>
          <w:rFonts w:eastAsia="Times New Roman" w:cstheme="minorHAnsi"/>
          <w:i/>
          <w:iCs/>
          <w:sz w:val="20"/>
          <w:szCs w:val="20"/>
          <w:bdr w:val="none" w:sz="0" w:space="0" w:color="auto" w:frame="1"/>
          <w:lang w:eastAsia="en-AU"/>
        </w:rPr>
        <w:t>‘</w:t>
      </w:r>
      <w:proofErr w:type="spellStart"/>
      <w:r w:rsidRPr="006448F3">
        <w:rPr>
          <w:rFonts w:eastAsia="Times New Roman" w:cstheme="minorHAnsi"/>
          <w:i/>
          <w:iCs/>
          <w:sz w:val="20"/>
          <w:szCs w:val="20"/>
          <w:bdr w:val="none" w:sz="0" w:space="0" w:color="auto" w:frame="1"/>
          <w:lang w:eastAsia="en-AU"/>
        </w:rPr>
        <w:t>its</w:t>
      </w:r>
      <w:proofErr w:type="spellEnd"/>
      <w:r w:rsidRPr="006448F3">
        <w:rPr>
          <w:rFonts w:eastAsia="Times New Roman" w:cstheme="minorHAnsi"/>
          <w:i/>
          <w:iCs/>
          <w:sz w:val="20"/>
          <w:szCs w:val="20"/>
          <w:bdr w:val="none" w:sz="0" w:space="0" w:color="auto" w:frame="1"/>
          <w:lang w:eastAsia="en-AU"/>
        </w:rPr>
        <w:t xml:space="preserve"> time to end the tired debate about whether Sydney’s established double-deck train system needs a new single deck addition and focus on the transport revolution coming to Sydney’.</w:t>
      </w:r>
    </w:p>
    <w:p w14:paraId="4775BFC3" w14:textId="77777777" w:rsidR="0063757E" w:rsidRPr="006448F3" w:rsidRDefault="0063757E" w:rsidP="0063757E">
      <w:pPr>
        <w:spacing w:after="0" w:line="240" w:lineRule="auto"/>
        <w:textAlignment w:val="baseline"/>
        <w:rPr>
          <w:rFonts w:eastAsia="Times New Roman" w:cstheme="minorHAnsi"/>
          <w:iCs/>
          <w:sz w:val="20"/>
          <w:szCs w:val="20"/>
          <w:bdr w:val="none" w:sz="0" w:space="0" w:color="auto" w:frame="1"/>
          <w:lang w:eastAsia="en-AU"/>
        </w:rPr>
      </w:pPr>
    </w:p>
    <w:p w14:paraId="0B4A8318" w14:textId="5888FBC5" w:rsidR="0063757E" w:rsidRPr="000A6220" w:rsidRDefault="00AD008D" w:rsidP="0063757E">
      <w:pPr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  <w:lang w:eastAsia="en-AU"/>
        </w:rPr>
      </w:pPr>
      <w:r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>Que?</w:t>
      </w:r>
    </w:p>
    <w:p w14:paraId="4493EEBC" w14:textId="77777777" w:rsidR="0063757E" w:rsidRPr="000A6220" w:rsidRDefault="0063757E" w:rsidP="0063757E">
      <w:pPr>
        <w:pStyle w:val="ListParagraph"/>
        <w:numPr>
          <w:ilvl w:val="0"/>
          <w:numId w:val="2"/>
        </w:numPr>
        <w:spacing w:after="0" w:line="240" w:lineRule="auto"/>
        <w:ind w:left="360"/>
        <w:textAlignment w:val="baseline"/>
        <w:rPr>
          <w:rFonts w:eastAsia="Times New Roman" w:cstheme="minorHAnsi"/>
          <w:iCs/>
          <w:bdr w:val="none" w:sz="0" w:space="0" w:color="auto" w:frame="1"/>
          <w:lang w:eastAsia="en-AU"/>
        </w:rPr>
      </w:pPr>
      <w:r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the established Sydney system is not double-deck.  It can be, has been and is used by double-deck and single-deck trains – unlike Metro; </w:t>
      </w:r>
    </w:p>
    <w:p w14:paraId="7A3A72EB" w14:textId="5CB898A4" w:rsidR="0063757E" w:rsidRPr="000A6220" w:rsidRDefault="0063757E" w:rsidP="0063757E">
      <w:pPr>
        <w:pStyle w:val="ListParagraph"/>
        <w:numPr>
          <w:ilvl w:val="0"/>
          <w:numId w:val="2"/>
        </w:numPr>
        <w:spacing w:after="0" w:line="240" w:lineRule="auto"/>
        <w:ind w:left="360"/>
        <w:textAlignment w:val="baseline"/>
        <w:rPr>
          <w:rFonts w:eastAsia="Times New Roman" w:cstheme="minorHAnsi"/>
          <w:iCs/>
          <w:bdr w:val="none" w:sz="0" w:space="0" w:color="auto" w:frame="1"/>
          <w:lang w:eastAsia="en-AU"/>
        </w:rPr>
      </w:pPr>
      <w:r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>Metro detract</w:t>
      </w:r>
      <w:r w:rsidR="00B51E8C"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>s</w:t>
      </w:r>
      <w:r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 from rather than add</w:t>
      </w:r>
      <w:r w:rsidR="00B51E8C"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>s</w:t>
      </w:r>
      <w:r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 to this system – it is taking over some lines; and</w:t>
      </w:r>
    </w:p>
    <w:p w14:paraId="2F578C4C" w14:textId="4897C0E9" w:rsidR="0063757E" w:rsidRPr="000A6220" w:rsidRDefault="0063757E" w:rsidP="0063757E">
      <w:pPr>
        <w:pStyle w:val="ListParagraph"/>
        <w:numPr>
          <w:ilvl w:val="0"/>
          <w:numId w:val="2"/>
        </w:numPr>
        <w:spacing w:after="0" w:line="240" w:lineRule="auto"/>
        <w:ind w:left="360"/>
        <w:textAlignment w:val="baseline"/>
        <w:rPr>
          <w:rFonts w:eastAsia="Times New Roman" w:cstheme="minorHAnsi"/>
          <w:iCs/>
          <w:bdr w:val="none" w:sz="0" w:space="0" w:color="auto" w:frame="1"/>
          <w:lang w:eastAsia="en-AU"/>
        </w:rPr>
      </w:pPr>
      <w:r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>in serious company there is no double v. single deck debate for Sydney.  Truly independent expert advice settled it years ago</w:t>
      </w:r>
      <w:r w:rsidR="00EA358C"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.  The only debate is about why the </w:t>
      </w:r>
      <w:r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>Government ignored the resolution in favour of double-decks.</w:t>
      </w:r>
      <w:r w:rsidRPr="000A6220">
        <w:rPr>
          <w:rStyle w:val="EndnoteReference"/>
          <w:rFonts w:eastAsia="Times New Roman" w:cstheme="minorHAnsi"/>
          <w:iCs/>
          <w:bdr w:val="none" w:sz="0" w:space="0" w:color="auto" w:frame="1"/>
          <w:lang w:eastAsia="en-AU"/>
        </w:rPr>
        <w:endnoteReference w:id="28"/>
      </w:r>
      <w:r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   </w:t>
      </w:r>
    </w:p>
    <w:p w14:paraId="0EE4ABC8" w14:textId="77777777" w:rsidR="0063757E" w:rsidRPr="000A6220" w:rsidRDefault="0063757E" w:rsidP="0063757E">
      <w:pPr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  <w:lang w:eastAsia="en-AU"/>
        </w:rPr>
      </w:pPr>
    </w:p>
    <w:p w14:paraId="759EC01D" w14:textId="09543C4F" w:rsidR="0063757E" w:rsidRPr="000A6220" w:rsidRDefault="0063757E" w:rsidP="0063757E">
      <w:pPr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  <w:lang w:eastAsia="en-AU"/>
        </w:rPr>
      </w:pPr>
      <w:r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>In any case, in whose world is the concern trains?  Surely the Government should be focused on the future of the many people of Sydney.</w:t>
      </w:r>
    </w:p>
    <w:p w14:paraId="663D1C08" w14:textId="77777777" w:rsidR="0063757E" w:rsidRPr="000A6220" w:rsidRDefault="0063757E" w:rsidP="0063757E">
      <w:pPr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  <w:lang w:eastAsia="en-AU"/>
        </w:rPr>
      </w:pPr>
    </w:p>
    <w:p w14:paraId="516956B7" w14:textId="07EB727E" w:rsidR="0063757E" w:rsidRPr="000A6220" w:rsidRDefault="0063757E" w:rsidP="0063757E">
      <w:pPr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  <w:lang w:eastAsia="en-AU"/>
        </w:rPr>
      </w:pPr>
      <w:r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The sentiment, no doubt </w:t>
      </w:r>
      <w:r w:rsidR="00FD3DF4">
        <w:rPr>
          <w:rFonts w:eastAsia="Times New Roman" w:cstheme="minorHAnsi"/>
          <w:iCs/>
          <w:bdr w:val="none" w:sz="0" w:space="0" w:color="auto" w:frame="1"/>
          <w:lang w:eastAsia="en-AU"/>
        </w:rPr>
        <w:t>(</w:t>
      </w:r>
      <w:r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>to be</w:t>
      </w:r>
      <w:r w:rsidR="00FD3DF4">
        <w:rPr>
          <w:rFonts w:eastAsia="Times New Roman" w:cstheme="minorHAnsi"/>
          <w:iCs/>
          <w:bdr w:val="none" w:sz="0" w:space="0" w:color="auto" w:frame="1"/>
          <w:lang w:eastAsia="en-AU"/>
        </w:rPr>
        <w:t>)</w:t>
      </w:r>
      <w:r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 echoed elsewhere, is: ‘</w:t>
      </w:r>
      <w:proofErr w:type="spellStart"/>
      <w:proofErr w:type="gramStart"/>
      <w:r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>lets</w:t>
      </w:r>
      <w:proofErr w:type="spellEnd"/>
      <w:proofErr w:type="gramEnd"/>
      <w:r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 not nag the Government - just get on with life and as much spending on public transport as possible’.</w:t>
      </w:r>
      <w:r w:rsidR="005E653D" w:rsidRPr="000A6220">
        <w:rPr>
          <w:rStyle w:val="EndnoteReference"/>
          <w:rFonts w:eastAsia="Times New Roman" w:cstheme="minorHAnsi"/>
          <w:iCs/>
          <w:bdr w:val="none" w:sz="0" w:space="0" w:color="auto" w:frame="1"/>
          <w:lang w:eastAsia="en-AU"/>
        </w:rPr>
        <w:endnoteReference w:id="29"/>
      </w:r>
      <w:r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  </w:t>
      </w:r>
    </w:p>
    <w:p w14:paraId="51309554" w14:textId="77777777" w:rsidR="0063757E" w:rsidRPr="000A6220" w:rsidRDefault="0063757E" w:rsidP="0063757E">
      <w:pPr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  <w:lang w:eastAsia="en-AU"/>
        </w:rPr>
      </w:pPr>
    </w:p>
    <w:p w14:paraId="27C0FF3B" w14:textId="66DE78C4" w:rsidR="0063757E" w:rsidRDefault="00FD3DF4" w:rsidP="00EA358C">
      <w:pPr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  <w:lang w:eastAsia="en-AU"/>
        </w:rPr>
      </w:pPr>
      <w:r>
        <w:rPr>
          <w:rFonts w:eastAsia="Times New Roman" w:cstheme="minorHAnsi"/>
          <w:iCs/>
          <w:bdr w:val="none" w:sz="0" w:space="0" w:color="auto" w:frame="1"/>
          <w:lang w:eastAsia="en-AU"/>
        </w:rPr>
        <w:t>A</w:t>
      </w:r>
      <w:r w:rsidR="00EA358C"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 neat way of summarising </w:t>
      </w:r>
      <w:r w:rsidR="00CE026B">
        <w:rPr>
          <w:rFonts w:eastAsia="Times New Roman" w:cstheme="minorHAnsi"/>
          <w:iCs/>
          <w:bdr w:val="none" w:sz="0" w:space="0" w:color="auto" w:frame="1"/>
          <w:lang w:eastAsia="en-AU"/>
        </w:rPr>
        <w:t>our stay</w:t>
      </w:r>
      <w:r w:rsidR="00EA358C"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 in purgatory.</w:t>
      </w:r>
      <w:r w:rsidR="0063757E" w:rsidRPr="000A6220">
        <w:rPr>
          <w:rFonts w:eastAsia="Times New Roman" w:cstheme="minorHAnsi"/>
          <w:iCs/>
          <w:bdr w:val="none" w:sz="0" w:space="0" w:color="auto" w:frame="1"/>
          <w:lang w:eastAsia="en-AU"/>
        </w:rPr>
        <w:t xml:space="preserve"> </w:t>
      </w:r>
    </w:p>
    <w:p w14:paraId="7FCBD3E3" w14:textId="77777777" w:rsidR="00B9086F" w:rsidRPr="000A6220" w:rsidRDefault="00B9086F" w:rsidP="00EA358C">
      <w:pPr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  <w:lang w:eastAsia="en-AU"/>
        </w:rPr>
      </w:pPr>
    </w:p>
    <w:p w14:paraId="198BEB26" w14:textId="46FCA28F" w:rsidR="0077546C" w:rsidRDefault="00AD008D" w:rsidP="00D90997">
      <w:pPr>
        <w:pStyle w:val="Heading2"/>
      </w:pPr>
      <w:bookmarkStart w:id="12" w:name="_Toc507957262"/>
      <w:r>
        <w:t>5.</w:t>
      </w:r>
      <w:r>
        <w:tab/>
      </w:r>
      <w:r w:rsidR="00D90997">
        <w:t>The final judgement?</w:t>
      </w:r>
      <w:bookmarkEnd w:id="12"/>
    </w:p>
    <w:p w14:paraId="788F8947" w14:textId="02CB25C6" w:rsidR="00D90997" w:rsidRDefault="00D90997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>
        <w:rPr>
          <w:rFonts w:asciiTheme="minorHAnsi" w:hAnsiTheme="minorHAnsi" w:cstheme="minorHAnsi"/>
          <w:color w:val="081F2C"/>
          <w:sz w:val="22"/>
          <w:szCs w:val="22"/>
        </w:rPr>
        <w:t xml:space="preserve">On cue, although </w:t>
      </w:r>
      <w:r w:rsidR="00A65BDC">
        <w:rPr>
          <w:rFonts w:asciiTheme="minorHAnsi" w:hAnsiTheme="minorHAnsi" w:cstheme="minorHAnsi"/>
          <w:color w:val="081F2C"/>
          <w:sz w:val="22"/>
          <w:szCs w:val="22"/>
        </w:rPr>
        <w:t>four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weeks late and with small trumpet, the report into the meltdown was delivere</w:t>
      </w:r>
      <w:r w:rsidR="00B9086F">
        <w:rPr>
          <w:rFonts w:asciiTheme="minorHAnsi" w:hAnsiTheme="minorHAnsi" w:cstheme="minorHAnsi"/>
          <w:color w:val="081F2C"/>
          <w:sz w:val="22"/>
          <w:szCs w:val="22"/>
        </w:rPr>
        <w:t>d</w:t>
      </w:r>
      <w:r>
        <w:rPr>
          <w:rFonts w:asciiTheme="minorHAnsi" w:hAnsiTheme="minorHAnsi" w:cstheme="minorHAnsi"/>
          <w:color w:val="081F2C"/>
          <w:sz w:val="22"/>
          <w:szCs w:val="22"/>
        </w:rPr>
        <w:t>.</w:t>
      </w:r>
      <w:r w:rsidR="00AD008D">
        <w:rPr>
          <w:rFonts w:asciiTheme="minorHAnsi" w:hAnsiTheme="minorHAnsi" w:cstheme="minorHAnsi"/>
          <w:color w:val="081F2C"/>
          <w:sz w:val="22"/>
          <w:szCs w:val="22"/>
        </w:rPr>
        <w:t xml:space="preserve">  In full – exceeding expectations that only the recommendations would be published.</w:t>
      </w:r>
      <w:r w:rsidR="00C15700">
        <w:rPr>
          <w:rStyle w:val="EndnoteReference"/>
          <w:rFonts w:asciiTheme="minorHAnsi" w:hAnsiTheme="minorHAnsi" w:cstheme="minorHAnsi"/>
          <w:color w:val="081F2C"/>
          <w:sz w:val="22"/>
          <w:szCs w:val="22"/>
        </w:rPr>
        <w:endnoteReference w:id="30"/>
      </w:r>
    </w:p>
    <w:p w14:paraId="66A69A9F" w14:textId="77777777" w:rsidR="00D90997" w:rsidRDefault="00D90997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14:paraId="5010919F" w14:textId="1069EF3E" w:rsidR="00C15700" w:rsidRDefault="00D90997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>
        <w:rPr>
          <w:rFonts w:asciiTheme="minorHAnsi" w:hAnsiTheme="minorHAnsi" w:cstheme="minorHAnsi"/>
          <w:color w:val="081F2C"/>
          <w:sz w:val="22"/>
          <w:szCs w:val="22"/>
        </w:rPr>
        <w:t>It was probably seen as a public relations triumph</w:t>
      </w:r>
      <w:r w:rsidR="00AD008D">
        <w:rPr>
          <w:rFonts w:asciiTheme="minorHAnsi" w:hAnsiTheme="minorHAnsi" w:cstheme="minorHAnsi"/>
          <w:color w:val="081F2C"/>
          <w:sz w:val="22"/>
          <w:szCs w:val="22"/>
        </w:rPr>
        <w:t>.  N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obody in the media held the </w:t>
      </w:r>
      <w:r w:rsidR="00BE006A">
        <w:rPr>
          <w:rFonts w:asciiTheme="minorHAnsi" w:hAnsiTheme="minorHAnsi" w:cstheme="minorHAnsi"/>
          <w:color w:val="081F2C"/>
          <w:sz w:val="22"/>
          <w:szCs w:val="22"/>
        </w:rPr>
        <w:t>Government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to blame or </w:t>
      </w:r>
      <w:r w:rsidR="005E653D">
        <w:rPr>
          <w:rFonts w:asciiTheme="minorHAnsi" w:hAnsiTheme="minorHAnsi" w:cstheme="minorHAnsi"/>
          <w:color w:val="081F2C"/>
          <w:sz w:val="22"/>
          <w:szCs w:val="22"/>
        </w:rPr>
        <w:t xml:space="preserve">called </w:t>
      </w:r>
      <w:r w:rsidR="00BE006A">
        <w:rPr>
          <w:rFonts w:asciiTheme="minorHAnsi" w:hAnsiTheme="minorHAnsi" w:cstheme="minorHAnsi"/>
          <w:color w:val="081F2C"/>
          <w:sz w:val="22"/>
          <w:szCs w:val="22"/>
        </w:rPr>
        <w:t>it</w:t>
      </w:r>
      <w:r w:rsidR="005E653D">
        <w:rPr>
          <w:rFonts w:asciiTheme="minorHAnsi" w:hAnsiTheme="minorHAnsi" w:cstheme="minorHAnsi"/>
          <w:color w:val="081F2C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81F2C"/>
          <w:sz w:val="22"/>
          <w:szCs w:val="22"/>
        </w:rPr>
        <w:t>embattled</w:t>
      </w:r>
      <w:r w:rsidR="00AD008D">
        <w:rPr>
          <w:rFonts w:asciiTheme="minorHAnsi" w:hAnsiTheme="minorHAnsi" w:cstheme="minorHAnsi"/>
          <w:color w:val="081F2C"/>
          <w:sz w:val="22"/>
          <w:szCs w:val="22"/>
        </w:rPr>
        <w:t>.  There were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plenty of mentions of our old nemesis </w:t>
      </w:r>
      <w:r w:rsidR="00B9086F">
        <w:rPr>
          <w:rFonts w:asciiTheme="minorHAnsi" w:hAnsiTheme="minorHAnsi" w:cstheme="minorHAnsi"/>
          <w:color w:val="081F2C"/>
          <w:sz w:val="22"/>
          <w:szCs w:val="22"/>
        </w:rPr>
        <w:t>-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train drivers</w:t>
      </w:r>
      <w:r w:rsidR="00B9086F">
        <w:rPr>
          <w:rFonts w:asciiTheme="minorHAnsi" w:hAnsiTheme="minorHAnsi" w:cstheme="minorHAnsi"/>
          <w:color w:val="081F2C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a </w:t>
      </w:r>
      <w:r w:rsidR="00C15700">
        <w:rPr>
          <w:rFonts w:asciiTheme="minorHAnsi" w:hAnsiTheme="minorHAnsi" w:cstheme="minorHAnsi"/>
          <w:color w:val="081F2C"/>
          <w:sz w:val="22"/>
          <w:szCs w:val="22"/>
        </w:rPr>
        <w:t xml:space="preserve">nod to the 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bit of a </w:t>
      </w:r>
      <w:r w:rsidR="00C15700">
        <w:rPr>
          <w:rFonts w:asciiTheme="minorHAnsi" w:hAnsiTheme="minorHAnsi" w:cstheme="minorHAnsi"/>
          <w:color w:val="081F2C"/>
          <w:sz w:val="22"/>
          <w:szCs w:val="22"/>
        </w:rPr>
        <w:t xml:space="preserve">forthcoming </w:t>
      </w:r>
      <w:r>
        <w:rPr>
          <w:rFonts w:asciiTheme="minorHAnsi" w:hAnsiTheme="minorHAnsi" w:cstheme="minorHAnsi"/>
          <w:color w:val="081F2C"/>
          <w:sz w:val="22"/>
          <w:szCs w:val="22"/>
        </w:rPr>
        <w:t>tweak of the timetable</w:t>
      </w:r>
      <w:r w:rsidR="00C15700">
        <w:rPr>
          <w:rFonts w:asciiTheme="minorHAnsi" w:hAnsiTheme="minorHAnsi" w:cstheme="minorHAnsi"/>
          <w:color w:val="081F2C"/>
          <w:sz w:val="22"/>
          <w:szCs w:val="22"/>
        </w:rPr>
        <w:t xml:space="preserve"> and a timely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</w:t>
      </w:r>
      <w:r w:rsidR="00C15700">
        <w:rPr>
          <w:rFonts w:asciiTheme="minorHAnsi" w:hAnsiTheme="minorHAnsi" w:cstheme="minorHAnsi"/>
          <w:color w:val="081F2C"/>
          <w:sz w:val="22"/>
          <w:szCs w:val="22"/>
        </w:rPr>
        <w:t>if tiresome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reminder that Metro is the salvation of us all</w:t>
      </w:r>
      <w:r w:rsidR="00C15700">
        <w:rPr>
          <w:rFonts w:asciiTheme="minorHAnsi" w:hAnsiTheme="minorHAnsi" w:cstheme="minorHAnsi"/>
          <w:color w:val="081F2C"/>
          <w:sz w:val="22"/>
          <w:szCs w:val="22"/>
        </w:rPr>
        <w:t xml:space="preserve">.  </w:t>
      </w:r>
    </w:p>
    <w:p w14:paraId="1B0BAC1B" w14:textId="77777777" w:rsidR="00C15700" w:rsidRDefault="00C15700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14:paraId="72EE1638" w14:textId="1FE2A0BE" w:rsidR="00C15700" w:rsidRDefault="00C15700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>
        <w:rPr>
          <w:rFonts w:asciiTheme="minorHAnsi" w:hAnsiTheme="minorHAnsi" w:cstheme="minorHAnsi"/>
          <w:color w:val="081F2C"/>
          <w:sz w:val="22"/>
          <w:szCs w:val="22"/>
        </w:rPr>
        <w:t>Best of all was universal agreement and great</w:t>
      </w:r>
      <w:r w:rsidR="00D90997">
        <w:rPr>
          <w:rFonts w:asciiTheme="minorHAnsi" w:hAnsiTheme="minorHAnsi" w:cstheme="minorHAnsi"/>
          <w:color w:val="081F2C"/>
          <w:sz w:val="22"/>
          <w:szCs w:val="22"/>
        </w:rPr>
        <w:t xml:space="preserve"> media exposition of the culprit – a fiendishly complicated, ‘tangled’</w:t>
      </w:r>
      <w:r w:rsidR="00F455CB">
        <w:rPr>
          <w:rFonts w:asciiTheme="minorHAnsi" w:hAnsiTheme="minorHAnsi" w:cstheme="minorHAnsi"/>
          <w:color w:val="081F2C"/>
          <w:sz w:val="22"/>
          <w:szCs w:val="22"/>
        </w:rPr>
        <w:t>,</w:t>
      </w:r>
      <w:r w:rsidR="00D90997">
        <w:rPr>
          <w:rFonts w:asciiTheme="minorHAnsi" w:hAnsiTheme="minorHAnsi" w:cstheme="minorHAnsi"/>
          <w:color w:val="081F2C"/>
          <w:sz w:val="22"/>
          <w:szCs w:val="22"/>
        </w:rPr>
        <w:t xml:space="preserve"> Sydney Trains network.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 </w:t>
      </w:r>
      <w:r w:rsidR="00D90997">
        <w:rPr>
          <w:rFonts w:asciiTheme="minorHAnsi" w:hAnsiTheme="minorHAnsi" w:cstheme="minorHAnsi"/>
          <w:color w:val="081F2C"/>
          <w:sz w:val="22"/>
          <w:szCs w:val="22"/>
        </w:rPr>
        <w:t>Which would be all good if true, but it isn’t so it isn’t.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 And neither thinking nor public relations make</w:t>
      </w:r>
      <w:r w:rsidR="00507FAE">
        <w:rPr>
          <w:rFonts w:asciiTheme="minorHAnsi" w:hAnsiTheme="minorHAnsi" w:cstheme="minorHAnsi"/>
          <w:color w:val="081F2C"/>
          <w:sz w:val="22"/>
          <w:szCs w:val="22"/>
        </w:rPr>
        <w:t>s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it so.</w:t>
      </w:r>
    </w:p>
    <w:p w14:paraId="6A534BCA" w14:textId="77777777" w:rsidR="00C15700" w:rsidRDefault="00C15700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14:paraId="12E41CB7" w14:textId="092DC253" w:rsidR="00FD3DF4" w:rsidRDefault="00204DFF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>
        <w:rPr>
          <w:rFonts w:asciiTheme="minorHAnsi" w:hAnsiTheme="minorHAnsi" w:cstheme="minorHAnsi"/>
          <w:color w:val="081F2C"/>
          <w:sz w:val="22"/>
          <w:szCs w:val="22"/>
        </w:rPr>
        <w:t>No</w:t>
      </w:r>
      <w:r w:rsidR="00FD3DF4">
        <w:rPr>
          <w:rFonts w:asciiTheme="minorHAnsi" w:hAnsiTheme="minorHAnsi" w:cstheme="minorHAnsi"/>
          <w:color w:val="081F2C"/>
          <w:sz w:val="22"/>
          <w:szCs w:val="22"/>
        </w:rPr>
        <w:t>ne in the press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twigged that the pattern of operating trains across a network is the timetable.  </w:t>
      </w:r>
      <w:r w:rsidR="00FD3DF4">
        <w:rPr>
          <w:rFonts w:asciiTheme="minorHAnsi" w:hAnsiTheme="minorHAnsi" w:cstheme="minorHAnsi"/>
          <w:color w:val="081F2C"/>
          <w:sz w:val="22"/>
          <w:szCs w:val="22"/>
        </w:rPr>
        <w:t>The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network </w:t>
      </w:r>
      <w:r w:rsidR="00FD3DF4">
        <w:rPr>
          <w:rFonts w:asciiTheme="minorHAnsi" w:hAnsiTheme="minorHAnsi" w:cstheme="minorHAnsi"/>
          <w:color w:val="081F2C"/>
          <w:sz w:val="22"/>
          <w:szCs w:val="22"/>
        </w:rPr>
        <w:t>isn’t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tangled</w:t>
      </w:r>
      <w:r w:rsidR="00FD3DF4">
        <w:rPr>
          <w:rFonts w:asciiTheme="minorHAnsi" w:hAnsiTheme="minorHAnsi" w:cstheme="minorHAnsi"/>
          <w:color w:val="081F2C"/>
          <w:sz w:val="22"/>
          <w:szCs w:val="22"/>
        </w:rPr>
        <w:t>!  Rather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the timetable tangled trains</w:t>
      </w:r>
      <w:r w:rsidR="00EA358C">
        <w:rPr>
          <w:rFonts w:asciiTheme="minorHAnsi" w:hAnsiTheme="minorHAnsi" w:cstheme="minorHAnsi"/>
          <w:color w:val="081F2C"/>
          <w:sz w:val="22"/>
          <w:szCs w:val="22"/>
        </w:rPr>
        <w:t xml:space="preserve"> on the network</w:t>
      </w:r>
      <w:r w:rsidR="00FD3DF4">
        <w:rPr>
          <w:rFonts w:asciiTheme="minorHAnsi" w:hAnsiTheme="minorHAnsi" w:cstheme="minorHAnsi"/>
          <w:color w:val="081F2C"/>
          <w:sz w:val="22"/>
          <w:szCs w:val="22"/>
        </w:rPr>
        <w:t xml:space="preserve"> </w:t>
      </w:r>
      <w:r w:rsidR="00D309BE">
        <w:rPr>
          <w:rFonts w:asciiTheme="minorHAnsi" w:hAnsiTheme="minorHAnsi" w:cstheme="minorHAnsi"/>
          <w:color w:val="081F2C"/>
          <w:sz w:val="22"/>
          <w:szCs w:val="22"/>
        </w:rPr>
        <w:t>–</w:t>
      </w:r>
      <w:r w:rsidR="00B9086F">
        <w:rPr>
          <w:rFonts w:asciiTheme="minorHAnsi" w:hAnsiTheme="minorHAnsi" w:cstheme="minorHAnsi"/>
          <w:color w:val="081F2C"/>
          <w:sz w:val="22"/>
          <w:szCs w:val="22"/>
        </w:rPr>
        <w:t xml:space="preserve"> </w:t>
      </w:r>
      <w:r w:rsidR="00D309BE">
        <w:rPr>
          <w:rFonts w:asciiTheme="minorHAnsi" w:hAnsiTheme="minorHAnsi" w:cstheme="minorHAnsi"/>
          <w:color w:val="081F2C"/>
          <w:sz w:val="22"/>
          <w:szCs w:val="22"/>
        </w:rPr>
        <w:t xml:space="preserve">which is </w:t>
      </w:r>
      <w:r w:rsidR="00FD3DF4">
        <w:rPr>
          <w:rFonts w:asciiTheme="minorHAnsi" w:hAnsiTheme="minorHAnsi" w:cstheme="minorHAnsi"/>
          <w:color w:val="081F2C"/>
          <w:sz w:val="22"/>
          <w:szCs w:val="22"/>
        </w:rPr>
        <w:t>all too predictable being written by those without responsibility for the network or its operation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.  </w:t>
      </w:r>
    </w:p>
    <w:p w14:paraId="0D3CD25B" w14:textId="77777777" w:rsidR="00FD3DF4" w:rsidRDefault="00FD3DF4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14:paraId="60C1D413" w14:textId="66D95722" w:rsidR="00204DFF" w:rsidRDefault="00204DFF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>
        <w:rPr>
          <w:rFonts w:asciiTheme="minorHAnsi" w:hAnsiTheme="minorHAnsi" w:cstheme="minorHAnsi"/>
          <w:color w:val="081F2C"/>
          <w:sz w:val="22"/>
          <w:szCs w:val="22"/>
        </w:rPr>
        <w:t xml:space="preserve">But the media could be excused perhaps, since the </w:t>
      </w:r>
      <w:r w:rsidR="00C15700">
        <w:rPr>
          <w:rFonts w:asciiTheme="minorHAnsi" w:hAnsiTheme="minorHAnsi" w:cstheme="minorHAnsi"/>
          <w:color w:val="081F2C"/>
          <w:sz w:val="22"/>
          <w:szCs w:val="22"/>
        </w:rPr>
        <w:t xml:space="preserve">tangled network </w:t>
      </w:r>
      <w:r>
        <w:rPr>
          <w:rFonts w:asciiTheme="minorHAnsi" w:hAnsiTheme="minorHAnsi" w:cstheme="minorHAnsi"/>
          <w:color w:val="081F2C"/>
          <w:sz w:val="22"/>
          <w:szCs w:val="22"/>
        </w:rPr>
        <w:t>was prom</w:t>
      </w:r>
      <w:r w:rsidR="00C15700">
        <w:rPr>
          <w:rFonts w:asciiTheme="minorHAnsi" w:hAnsiTheme="minorHAnsi" w:cstheme="minorHAnsi"/>
          <w:color w:val="081F2C"/>
          <w:sz w:val="22"/>
          <w:szCs w:val="22"/>
        </w:rPr>
        <w:t>ulgated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</w:t>
      </w:r>
      <w:r w:rsidR="00D309BE">
        <w:rPr>
          <w:rFonts w:asciiTheme="minorHAnsi" w:hAnsiTheme="minorHAnsi" w:cstheme="minorHAnsi"/>
          <w:color w:val="081F2C"/>
          <w:sz w:val="22"/>
          <w:szCs w:val="22"/>
        </w:rPr>
        <w:t>by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the </w:t>
      </w:r>
      <w:r w:rsidR="00C15700">
        <w:rPr>
          <w:rFonts w:asciiTheme="minorHAnsi" w:hAnsiTheme="minorHAnsi" w:cstheme="minorHAnsi"/>
          <w:color w:val="081F2C"/>
          <w:sz w:val="22"/>
          <w:szCs w:val="22"/>
        </w:rPr>
        <w:t>four</w:t>
      </w:r>
      <w:r w:rsidR="00FD3DF4">
        <w:rPr>
          <w:rFonts w:asciiTheme="minorHAnsi" w:hAnsiTheme="minorHAnsi" w:cstheme="minorHAnsi"/>
          <w:color w:val="081F2C"/>
          <w:sz w:val="22"/>
          <w:szCs w:val="22"/>
        </w:rPr>
        <w:t>-</w:t>
      </w:r>
      <w:r>
        <w:rPr>
          <w:rFonts w:asciiTheme="minorHAnsi" w:hAnsiTheme="minorHAnsi" w:cstheme="minorHAnsi"/>
          <w:color w:val="081F2C"/>
          <w:sz w:val="22"/>
          <w:szCs w:val="22"/>
        </w:rPr>
        <w:t>page report by Sydney Trains and the Department.</w:t>
      </w:r>
      <w:r w:rsidR="00FD3DF4">
        <w:rPr>
          <w:rFonts w:asciiTheme="minorHAnsi" w:hAnsiTheme="minorHAnsi" w:cstheme="minorHAnsi"/>
          <w:color w:val="081F2C"/>
          <w:sz w:val="22"/>
          <w:szCs w:val="22"/>
        </w:rPr>
        <w:t xml:space="preserve">  Careful not to point the finger, nonetheless we are told it could – read ‘will’ -</w:t>
      </w:r>
      <w:r w:rsidR="00CE026B">
        <w:rPr>
          <w:rFonts w:asciiTheme="minorHAnsi" w:hAnsiTheme="minorHAnsi" w:cstheme="minorHAnsi"/>
          <w:color w:val="081F2C"/>
          <w:sz w:val="22"/>
          <w:szCs w:val="22"/>
        </w:rPr>
        <w:t xml:space="preserve"> happen</w:t>
      </w:r>
      <w:r w:rsidR="00FD3DF4">
        <w:rPr>
          <w:rFonts w:asciiTheme="minorHAnsi" w:hAnsiTheme="minorHAnsi" w:cstheme="minorHAnsi"/>
          <w:color w:val="081F2C"/>
          <w:sz w:val="22"/>
          <w:szCs w:val="22"/>
        </w:rPr>
        <w:t xml:space="preserve"> again.</w:t>
      </w:r>
    </w:p>
    <w:p w14:paraId="0FED0F66" w14:textId="2C60A3BC" w:rsidR="00204DFF" w:rsidRDefault="00204DFF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14:paraId="127629CF" w14:textId="4AEF4B91" w:rsidR="00204DFF" w:rsidRDefault="004143DB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>
        <w:rPr>
          <w:rFonts w:asciiTheme="minorHAnsi" w:hAnsiTheme="minorHAnsi" w:cstheme="minorHAnsi"/>
          <w:color w:val="081F2C"/>
          <w:sz w:val="22"/>
          <w:szCs w:val="22"/>
        </w:rPr>
        <w:t>A</w:t>
      </w:r>
      <w:r w:rsidR="00204DFF">
        <w:rPr>
          <w:rFonts w:asciiTheme="minorHAnsi" w:hAnsiTheme="minorHAnsi" w:cstheme="minorHAnsi"/>
          <w:color w:val="081F2C"/>
          <w:sz w:val="22"/>
          <w:szCs w:val="22"/>
        </w:rPr>
        <w:t xml:space="preserve">s they say, there </w:t>
      </w:r>
      <w:r>
        <w:rPr>
          <w:rFonts w:asciiTheme="minorHAnsi" w:hAnsiTheme="minorHAnsi" w:cstheme="minorHAnsi"/>
          <w:color w:val="081F2C"/>
          <w:sz w:val="22"/>
          <w:szCs w:val="22"/>
        </w:rPr>
        <w:t>seems to be</w:t>
      </w:r>
      <w:r w:rsidR="00204DFF">
        <w:rPr>
          <w:rFonts w:asciiTheme="minorHAnsi" w:hAnsiTheme="minorHAnsi" w:cstheme="minorHAnsi"/>
          <w:color w:val="081F2C"/>
          <w:sz w:val="22"/>
          <w:szCs w:val="22"/>
        </w:rPr>
        <w:t xml:space="preserve"> a bit of a problem.  I’d </w:t>
      </w:r>
      <w:r w:rsidR="00D10407">
        <w:rPr>
          <w:rFonts w:asciiTheme="minorHAnsi" w:hAnsiTheme="minorHAnsi" w:cstheme="minorHAnsi"/>
          <w:color w:val="081F2C"/>
          <w:sz w:val="22"/>
          <w:szCs w:val="22"/>
        </w:rPr>
        <w:t>like</w:t>
      </w:r>
      <w:r w:rsidR="00204DFF">
        <w:rPr>
          <w:rFonts w:asciiTheme="minorHAnsi" w:hAnsiTheme="minorHAnsi" w:cstheme="minorHAnsi"/>
          <w:color w:val="081F2C"/>
          <w:sz w:val="22"/>
          <w:szCs w:val="22"/>
        </w:rPr>
        <w:t xml:space="preserve"> to think the report was a little too carefully worded. </w:t>
      </w:r>
      <w:r w:rsidR="004D3043">
        <w:rPr>
          <w:rFonts w:asciiTheme="minorHAnsi" w:hAnsiTheme="minorHAnsi" w:cstheme="minorHAnsi"/>
          <w:color w:val="081F2C"/>
          <w:sz w:val="22"/>
          <w:szCs w:val="22"/>
        </w:rPr>
        <w:t xml:space="preserve"> I</w:t>
      </w:r>
      <w:r w:rsidR="00F455CB">
        <w:rPr>
          <w:rFonts w:asciiTheme="minorHAnsi" w:hAnsiTheme="minorHAnsi" w:cstheme="minorHAnsi"/>
          <w:color w:val="081F2C"/>
          <w:sz w:val="22"/>
          <w:szCs w:val="22"/>
        </w:rPr>
        <w:t>n any event I</w:t>
      </w:r>
      <w:r w:rsidR="00204DFF">
        <w:rPr>
          <w:rFonts w:asciiTheme="minorHAnsi" w:hAnsiTheme="minorHAnsi" w:cstheme="minorHAnsi"/>
          <w:color w:val="081F2C"/>
          <w:sz w:val="22"/>
          <w:szCs w:val="22"/>
        </w:rPr>
        <w:t xml:space="preserve"> wouldn’t be following</w:t>
      </w:r>
      <w:r w:rsidR="00C15700">
        <w:rPr>
          <w:rFonts w:asciiTheme="minorHAnsi" w:hAnsiTheme="minorHAnsi" w:cstheme="minorHAnsi"/>
          <w:color w:val="081F2C"/>
          <w:sz w:val="22"/>
          <w:szCs w:val="22"/>
        </w:rPr>
        <w:t xml:space="preserve"> directions on how to get </w:t>
      </w:r>
      <w:r w:rsidR="00204DFF">
        <w:rPr>
          <w:rFonts w:asciiTheme="minorHAnsi" w:hAnsiTheme="minorHAnsi" w:cstheme="minorHAnsi"/>
          <w:color w:val="081F2C"/>
          <w:sz w:val="22"/>
          <w:szCs w:val="22"/>
        </w:rPr>
        <w:t>out of purgatory</w:t>
      </w:r>
      <w:r w:rsidR="00CE026B">
        <w:rPr>
          <w:rFonts w:asciiTheme="minorHAnsi" w:hAnsiTheme="minorHAnsi" w:cstheme="minorHAnsi"/>
          <w:color w:val="081F2C"/>
          <w:sz w:val="22"/>
          <w:szCs w:val="22"/>
        </w:rPr>
        <w:t xml:space="preserve"> just yet</w:t>
      </w:r>
      <w:r w:rsidR="00204DFF">
        <w:rPr>
          <w:rFonts w:asciiTheme="minorHAnsi" w:hAnsiTheme="minorHAnsi" w:cstheme="minorHAnsi"/>
          <w:color w:val="081F2C"/>
          <w:sz w:val="22"/>
          <w:szCs w:val="22"/>
        </w:rPr>
        <w:t>.</w:t>
      </w:r>
    </w:p>
    <w:p w14:paraId="2F230604" w14:textId="6BEB7CBD" w:rsidR="00204DFF" w:rsidRDefault="00204DFF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14:paraId="27C8C974" w14:textId="082D6912" w:rsidR="00B43BC8" w:rsidRDefault="004D3043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>
        <w:rPr>
          <w:rFonts w:asciiTheme="minorHAnsi" w:hAnsiTheme="minorHAnsi" w:cstheme="minorHAnsi"/>
          <w:color w:val="081F2C"/>
          <w:sz w:val="22"/>
          <w:szCs w:val="22"/>
        </w:rPr>
        <w:t xml:space="preserve">Even if they are included in a ‘City Deal’ released this </w:t>
      </w:r>
      <w:proofErr w:type="gramStart"/>
      <w:r>
        <w:rPr>
          <w:rFonts w:asciiTheme="minorHAnsi" w:hAnsiTheme="minorHAnsi" w:cstheme="minorHAnsi"/>
          <w:color w:val="081F2C"/>
          <w:sz w:val="22"/>
          <w:szCs w:val="22"/>
        </w:rPr>
        <w:t xml:space="preserve">afternoon.  </w:t>
      </w:r>
      <w:proofErr w:type="gramEnd"/>
      <w:r>
        <w:rPr>
          <w:rFonts w:asciiTheme="minorHAnsi" w:hAnsiTheme="minorHAnsi" w:cstheme="minorHAnsi"/>
          <w:color w:val="081F2C"/>
          <w:sz w:val="22"/>
          <w:szCs w:val="22"/>
        </w:rPr>
        <w:t xml:space="preserve">That’s the one backed by the </w:t>
      </w:r>
      <w:r w:rsidRPr="004D3043">
        <w:rPr>
          <w:rFonts w:asciiTheme="minorHAnsi" w:hAnsiTheme="minorHAnsi" w:cstheme="minorHAnsi"/>
          <w:i/>
          <w:color w:val="081F2C"/>
          <w:sz w:val="22"/>
          <w:szCs w:val="22"/>
        </w:rPr>
        <w:t xml:space="preserve">Western Sydney </w:t>
      </w:r>
      <w:r>
        <w:rPr>
          <w:rFonts w:asciiTheme="minorHAnsi" w:hAnsiTheme="minorHAnsi" w:cstheme="minorHAnsi"/>
          <w:i/>
          <w:color w:val="081F2C"/>
          <w:sz w:val="22"/>
          <w:szCs w:val="22"/>
        </w:rPr>
        <w:t>R</w:t>
      </w:r>
      <w:r w:rsidRPr="004D3043">
        <w:rPr>
          <w:rFonts w:asciiTheme="minorHAnsi" w:hAnsiTheme="minorHAnsi" w:cstheme="minorHAnsi"/>
          <w:i/>
          <w:color w:val="081F2C"/>
          <w:sz w:val="22"/>
          <w:szCs w:val="22"/>
        </w:rPr>
        <w:t xml:space="preserve">ail </w:t>
      </w:r>
      <w:r>
        <w:rPr>
          <w:rFonts w:asciiTheme="minorHAnsi" w:hAnsiTheme="minorHAnsi" w:cstheme="minorHAnsi"/>
          <w:i/>
          <w:color w:val="081F2C"/>
          <w:sz w:val="22"/>
          <w:szCs w:val="22"/>
        </w:rPr>
        <w:t>N</w:t>
      </w:r>
      <w:r w:rsidRPr="004D3043">
        <w:rPr>
          <w:rFonts w:asciiTheme="minorHAnsi" w:hAnsiTheme="minorHAnsi" w:cstheme="minorHAnsi"/>
          <w:i/>
          <w:color w:val="081F2C"/>
          <w:sz w:val="22"/>
          <w:szCs w:val="22"/>
        </w:rPr>
        <w:t xml:space="preserve">eeds </w:t>
      </w:r>
      <w:r>
        <w:rPr>
          <w:rFonts w:asciiTheme="minorHAnsi" w:hAnsiTheme="minorHAnsi" w:cstheme="minorHAnsi"/>
          <w:i/>
          <w:color w:val="081F2C"/>
          <w:sz w:val="22"/>
          <w:szCs w:val="22"/>
        </w:rPr>
        <w:t>S</w:t>
      </w:r>
      <w:r w:rsidRPr="004D3043">
        <w:rPr>
          <w:rFonts w:asciiTheme="minorHAnsi" w:hAnsiTheme="minorHAnsi" w:cstheme="minorHAnsi"/>
          <w:i/>
          <w:color w:val="081F2C"/>
          <w:sz w:val="22"/>
          <w:szCs w:val="22"/>
        </w:rPr>
        <w:t xml:space="preserve">coping </w:t>
      </w:r>
      <w:r>
        <w:rPr>
          <w:rFonts w:asciiTheme="minorHAnsi" w:hAnsiTheme="minorHAnsi" w:cstheme="minorHAnsi"/>
          <w:i/>
          <w:color w:val="081F2C"/>
          <w:sz w:val="22"/>
          <w:szCs w:val="22"/>
        </w:rPr>
        <w:t>S</w:t>
      </w:r>
      <w:r w:rsidRPr="004D3043">
        <w:rPr>
          <w:rFonts w:asciiTheme="minorHAnsi" w:hAnsiTheme="minorHAnsi" w:cstheme="minorHAnsi"/>
          <w:i/>
          <w:color w:val="081F2C"/>
          <w:sz w:val="22"/>
          <w:szCs w:val="22"/>
        </w:rPr>
        <w:t xml:space="preserve">tudy </w:t>
      </w:r>
      <w:r>
        <w:rPr>
          <w:rFonts w:asciiTheme="minorHAnsi" w:hAnsiTheme="minorHAnsi" w:cstheme="minorHAnsi"/>
          <w:i/>
          <w:color w:val="081F2C"/>
          <w:sz w:val="22"/>
          <w:szCs w:val="22"/>
        </w:rPr>
        <w:t>O</w:t>
      </w:r>
      <w:r w:rsidRPr="004D3043">
        <w:rPr>
          <w:rFonts w:asciiTheme="minorHAnsi" w:hAnsiTheme="minorHAnsi" w:cstheme="minorHAnsi"/>
          <w:i/>
          <w:color w:val="081F2C"/>
          <w:sz w:val="22"/>
          <w:szCs w:val="22"/>
        </w:rPr>
        <w:t xml:space="preserve">utcomes </w:t>
      </w:r>
      <w:r>
        <w:rPr>
          <w:rFonts w:asciiTheme="minorHAnsi" w:hAnsiTheme="minorHAnsi" w:cstheme="minorHAnsi"/>
          <w:i/>
          <w:color w:val="081F2C"/>
          <w:sz w:val="22"/>
          <w:szCs w:val="22"/>
        </w:rPr>
        <w:t>R</w:t>
      </w:r>
      <w:r w:rsidRPr="004D3043">
        <w:rPr>
          <w:rFonts w:asciiTheme="minorHAnsi" w:hAnsiTheme="minorHAnsi" w:cstheme="minorHAnsi"/>
          <w:i/>
          <w:color w:val="081F2C"/>
          <w:sz w:val="22"/>
          <w:szCs w:val="22"/>
        </w:rPr>
        <w:t xml:space="preserve">eport </w:t>
      </w:r>
      <w:r>
        <w:rPr>
          <w:rFonts w:asciiTheme="minorHAnsi" w:hAnsiTheme="minorHAnsi" w:cstheme="minorHAnsi"/>
          <w:color w:val="081F2C"/>
          <w:sz w:val="22"/>
          <w:szCs w:val="22"/>
        </w:rPr>
        <w:t>(!), where the south west rail link, the cheapest yet still expensive option for a rail connection to Western Sydney airport, almost – but not quite – get</w:t>
      </w:r>
      <w:r w:rsidR="00553EE5">
        <w:rPr>
          <w:rFonts w:asciiTheme="minorHAnsi" w:hAnsiTheme="minorHAnsi" w:cstheme="minorHAnsi"/>
          <w:color w:val="081F2C"/>
          <w:sz w:val="22"/>
          <w:szCs w:val="22"/>
        </w:rPr>
        <w:t>s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there.  More on that later!</w:t>
      </w:r>
      <w:r>
        <w:rPr>
          <w:rStyle w:val="EndnoteReference"/>
          <w:rFonts w:asciiTheme="minorHAnsi" w:hAnsiTheme="minorHAnsi" w:cstheme="minorHAnsi"/>
          <w:color w:val="081F2C"/>
          <w:sz w:val="22"/>
          <w:szCs w:val="22"/>
        </w:rPr>
        <w:endnoteReference w:id="31"/>
      </w:r>
    </w:p>
    <w:p w14:paraId="5CE526E7" w14:textId="77777777" w:rsidR="00B43BC8" w:rsidRDefault="00B43BC8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14:paraId="62CB6EB5" w14:textId="77777777" w:rsidR="00E11F8A" w:rsidRDefault="00913571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>
        <w:rPr>
          <w:rFonts w:asciiTheme="minorHAnsi" w:hAnsiTheme="minorHAnsi" w:cstheme="minorHAnsi"/>
          <w:color w:val="081F2C"/>
          <w:sz w:val="22"/>
          <w:szCs w:val="22"/>
        </w:rPr>
        <w:t>J Austen</w:t>
      </w:r>
    </w:p>
    <w:p w14:paraId="015AEF00" w14:textId="1C815F61" w:rsidR="00913571" w:rsidRDefault="004D3043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>
        <w:rPr>
          <w:rFonts w:asciiTheme="minorHAnsi" w:hAnsiTheme="minorHAnsi" w:cstheme="minorHAnsi"/>
          <w:color w:val="081F2C"/>
          <w:sz w:val="22"/>
          <w:szCs w:val="22"/>
        </w:rPr>
        <w:lastRenderedPageBreak/>
        <w:t>4 March</w:t>
      </w:r>
      <w:r w:rsidR="00913571">
        <w:rPr>
          <w:rFonts w:asciiTheme="minorHAnsi" w:hAnsiTheme="minorHAnsi" w:cstheme="minorHAnsi"/>
          <w:color w:val="081F2C"/>
          <w:sz w:val="22"/>
          <w:szCs w:val="22"/>
        </w:rPr>
        <w:t xml:space="preserve"> 2018</w:t>
      </w:r>
    </w:p>
    <w:p w14:paraId="188F91F1" w14:textId="77777777" w:rsidR="00551A09" w:rsidRDefault="00913571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>
        <w:rPr>
          <w:rFonts w:asciiTheme="minorHAnsi" w:hAnsiTheme="minorHAnsi" w:cstheme="minorHAnsi"/>
          <w:color w:val="081F2C"/>
          <w:sz w:val="22"/>
          <w:szCs w:val="22"/>
        </w:rPr>
        <w:t xml:space="preserve"> </w:t>
      </w:r>
      <w:r w:rsidR="00551A09">
        <w:rPr>
          <w:rFonts w:asciiTheme="minorHAnsi" w:hAnsiTheme="minorHAnsi" w:cstheme="minorHAnsi"/>
          <w:color w:val="081F2C"/>
          <w:sz w:val="22"/>
          <w:szCs w:val="22"/>
        </w:rPr>
        <w:t xml:space="preserve"> </w:t>
      </w:r>
    </w:p>
    <w:p w14:paraId="56DE9435" w14:textId="77777777" w:rsidR="00551A09" w:rsidRDefault="00551A09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14:paraId="33E88970" w14:textId="77777777" w:rsidR="00551A09" w:rsidRDefault="00551A09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14:paraId="7AED571D" w14:textId="77777777" w:rsidR="000503D2" w:rsidRDefault="000503D2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14:paraId="7E33F409" w14:textId="77777777" w:rsidR="00C96940" w:rsidRDefault="000503D2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>
        <w:rPr>
          <w:rFonts w:asciiTheme="minorHAnsi" w:hAnsiTheme="minorHAnsi" w:cstheme="minorHAnsi"/>
          <w:color w:val="081F2C"/>
          <w:sz w:val="22"/>
          <w:szCs w:val="22"/>
        </w:rPr>
        <w:t xml:space="preserve">  </w:t>
      </w:r>
    </w:p>
    <w:sectPr w:rsidR="00C969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670EF" w14:textId="77777777" w:rsidR="00FE667C" w:rsidRDefault="00FE667C" w:rsidP="00C73216">
      <w:pPr>
        <w:spacing w:after="0" w:line="240" w:lineRule="auto"/>
      </w:pPr>
      <w:r>
        <w:separator/>
      </w:r>
    </w:p>
  </w:endnote>
  <w:endnote w:type="continuationSeparator" w:id="0">
    <w:p w14:paraId="68498310" w14:textId="77777777" w:rsidR="00FE667C" w:rsidRDefault="00FE667C" w:rsidP="00C73216">
      <w:pPr>
        <w:spacing w:after="0" w:line="240" w:lineRule="auto"/>
      </w:pPr>
      <w:r>
        <w:continuationSeparator/>
      </w:r>
    </w:p>
  </w:endnote>
  <w:endnote w:id="1">
    <w:p w14:paraId="4C82F0C0" w14:textId="77777777" w:rsidR="004D3043" w:rsidRPr="000E70DA" w:rsidRDefault="004D3043">
      <w:pPr>
        <w:pStyle w:val="EndnoteText"/>
        <w:rPr>
          <w:sz w:val="18"/>
          <w:szCs w:val="18"/>
        </w:rPr>
      </w:pPr>
      <w:r w:rsidRPr="000E70DA">
        <w:rPr>
          <w:rStyle w:val="EndnoteReference"/>
          <w:sz w:val="18"/>
          <w:szCs w:val="18"/>
        </w:rPr>
        <w:endnoteRef/>
      </w:r>
      <w:r w:rsidRPr="000E70DA">
        <w:rPr>
          <w:sz w:val="18"/>
          <w:szCs w:val="18"/>
        </w:rPr>
        <w:t xml:space="preserve"> </w:t>
      </w:r>
      <w:hyperlink r:id="rId1" w:history="1">
        <w:r w:rsidRPr="000E70DA">
          <w:rPr>
            <w:rStyle w:val="Hyperlink"/>
            <w:sz w:val="18"/>
            <w:szCs w:val="18"/>
          </w:rPr>
          <w:t>https://www.thejadebeagle.com/sydney-impediimenta-deo-contraria.html</w:t>
        </w:r>
      </w:hyperlink>
    </w:p>
    <w:p w14:paraId="565AC626" w14:textId="77777777" w:rsidR="004D3043" w:rsidRPr="000E70DA" w:rsidRDefault="004D3043">
      <w:pPr>
        <w:pStyle w:val="EndnoteText"/>
        <w:rPr>
          <w:sz w:val="18"/>
          <w:szCs w:val="18"/>
        </w:rPr>
      </w:pPr>
    </w:p>
  </w:endnote>
  <w:endnote w:id="2">
    <w:p w14:paraId="68FE00E3" w14:textId="77777777" w:rsidR="004D3043" w:rsidRDefault="004D3043">
      <w:pPr>
        <w:pStyle w:val="EndnoteText"/>
        <w:rPr>
          <w:rStyle w:val="Hyperlink"/>
          <w:sz w:val="18"/>
          <w:szCs w:val="18"/>
        </w:rPr>
      </w:pPr>
      <w:r w:rsidRPr="000E70DA">
        <w:rPr>
          <w:rStyle w:val="EndnoteReference"/>
          <w:sz w:val="18"/>
          <w:szCs w:val="18"/>
        </w:rPr>
        <w:endnoteRef/>
      </w:r>
      <w:r w:rsidRPr="000E70DA">
        <w:rPr>
          <w:sz w:val="18"/>
          <w:szCs w:val="18"/>
        </w:rPr>
        <w:t xml:space="preserve"> </w:t>
      </w:r>
      <w:hyperlink r:id="rId2" w:history="1">
        <w:r w:rsidRPr="000E70DA">
          <w:rPr>
            <w:rStyle w:val="Hyperlink"/>
            <w:sz w:val="18"/>
            <w:szCs w:val="18"/>
          </w:rPr>
          <w:t>http://www.smh.com.au/nsw/report-on-sydney-rail-timetable-changes-to-be-finished-in-next-few-days-20180129-h0pu4t.html</w:t>
        </w:r>
      </w:hyperlink>
      <w:r>
        <w:rPr>
          <w:rStyle w:val="Hyperlink"/>
          <w:sz w:val="18"/>
          <w:szCs w:val="18"/>
        </w:rPr>
        <w:t xml:space="preserve">, </w:t>
      </w:r>
    </w:p>
    <w:p w14:paraId="737075D2" w14:textId="6E826ABA" w:rsidR="004D3043" w:rsidRDefault="004D3043">
      <w:pPr>
        <w:pStyle w:val="EndnoteText"/>
        <w:rPr>
          <w:rStyle w:val="Hyperlink"/>
          <w:sz w:val="18"/>
          <w:szCs w:val="18"/>
        </w:rPr>
      </w:pPr>
      <w:hyperlink r:id="rId3" w:history="1">
        <w:r w:rsidRPr="00191072">
          <w:rPr>
            <w:rStyle w:val="Hyperlink"/>
            <w:sz w:val="18"/>
            <w:szCs w:val="18"/>
          </w:rPr>
          <w:t>http://www.abc.net.au/news/2018-02-15/disruption-to-sydney-trains-tangled-network-and-lack-of-drivers/9449110</w:t>
        </w:r>
      </w:hyperlink>
    </w:p>
    <w:p w14:paraId="1C45576F" w14:textId="0200A5CB" w:rsidR="004D3043" w:rsidRDefault="004D3043">
      <w:pPr>
        <w:pStyle w:val="EndnoteText"/>
        <w:rPr>
          <w:rStyle w:val="Hyperlink"/>
          <w:sz w:val="18"/>
          <w:szCs w:val="18"/>
        </w:rPr>
      </w:pPr>
      <w:hyperlink r:id="rId4" w:history="1">
        <w:r w:rsidRPr="00191072">
          <w:rPr>
            <w:rStyle w:val="Hyperlink"/>
            <w:sz w:val="18"/>
            <w:szCs w:val="18"/>
          </w:rPr>
          <w:t>https://www.transport.nsw.gov.au/news-and-events/media-releases/report-actions-to-boost-rail-resilience</w:t>
        </w:r>
      </w:hyperlink>
    </w:p>
    <w:p w14:paraId="3C64E736" w14:textId="77777777" w:rsidR="004D3043" w:rsidRPr="000E70DA" w:rsidRDefault="004D3043">
      <w:pPr>
        <w:pStyle w:val="EndnoteText"/>
        <w:rPr>
          <w:sz w:val="18"/>
          <w:szCs w:val="18"/>
        </w:rPr>
      </w:pPr>
    </w:p>
  </w:endnote>
  <w:endnote w:id="3">
    <w:p w14:paraId="0606C814" w14:textId="77777777" w:rsidR="004D3043" w:rsidRPr="000E70DA" w:rsidRDefault="004D3043">
      <w:pPr>
        <w:pStyle w:val="EndnoteText"/>
        <w:rPr>
          <w:sz w:val="18"/>
          <w:szCs w:val="18"/>
        </w:rPr>
      </w:pPr>
      <w:r w:rsidRPr="000E70DA">
        <w:rPr>
          <w:rStyle w:val="EndnoteReference"/>
          <w:sz w:val="18"/>
          <w:szCs w:val="18"/>
        </w:rPr>
        <w:endnoteRef/>
      </w:r>
      <w:r w:rsidRPr="000E70DA">
        <w:rPr>
          <w:sz w:val="18"/>
          <w:szCs w:val="18"/>
        </w:rPr>
        <w:t xml:space="preserve"> </w:t>
      </w:r>
      <w:hyperlink r:id="rId5" w:history="1">
        <w:r w:rsidRPr="000E70DA">
          <w:rPr>
            <w:rStyle w:val="Hyperlink"/>
            <w:sz w:val="18"/>
            <w:szCs w:val="18"/>
          </w:rPr>
          <w:t>http://www.smh.com.au/nsw/people-injured-after-train-crash-at-richmond-station-20180121-h0lzg6.html</w:t>
        </w:r>
      </w:hyperlink>
    </w:p>
    <w:p w14:paraId="4D36695A" w14:textId="77777777" w:rsidR="004D3043" w:rsidRPr="000E70DA" w:rsidRDefault="004D3043">
      <w:pPr>
        <w:pStyle w:val="EndnoteText"/>
        <w:rPr>
          <w:sz w:val="18"/>
          <w:szCs w:val="18"/>
        </w:rPr>
      </w:pPr>
      <w:hyperlink r:id="rId6" w:history="1">
        <w:r w:rsidRPr="000E70DA">
          <w:rPr>
            <w:rStyle w:val="Hyperlink"/>
            <w:sz w:val="18"/>
            <w:szCs w:val="18"/>
          </w:rPr>
          <w:t>https://www.atsb.gov.au/publications/investigation_reports/2018/rair/ro-2018-004/</w:t>
        </w:r>
      </w:hyperlink>
    </w:p>
    <w:p w14:paraId="3B74837A" w14:textId="77777777" w:rsidR="004D3043" w:rsidRPr="000E70DA" w:rsidRDefault="004D3043">
      <w:pPr>
        <w:pStyle w:val="EndnoteText"/>
        <w:rPr>
          <w:sz w:val="18"/>
          <w:szCs w:val="18"/>
        </w:rPr>
      </w:pPr>
    </w:p>
  </w:endnote>
  <w:endnote w:id="4">
    <w:p w14:paraId="7FE4BABB" w14:textId="77777777" w:rsidR="004D3043" w:rsidRPr="000E70DA" w:rsidRDefault="004D3043">
      <w:pPr>
        <w:pStyle w:val="EndnoteText"/>
        <w:rPr>
          <w:sz w:val="18"/>
          <w:szCs w:val="18"/>
        </w:rPr>
      </w:pPr>
      <w:r w:rsidRPr="000E70DA">
        <w:rPr>
          <w:rStyle w:val="EndnoteReference"/>
          <w:sz w:val="18"/>
          <w:szCs w:val="18"/>
        </w:rPr>
        <w:endnoteRef/>
      </w:r>
      <w:r w:rsidRPr="000E70DA">
        <w:rPr>
          <w:sz w:val="18"/>
          <w:szCs w:val="18"/>
        </w:rPr>
        <w:t xml:space="preserve"> </w:t>
      </w:r>
      <w:hyperlink r:id="rId7" w:history="1">
        <w:r w:rsidRPr="000E70DA">
          <w:rPr>
            <w:rStyle w:val="Hyperlink"/>
            <w:sz w:val="18"/>
            <w:szCs w:val="18"/>
          </w:rPr>
          <w:t>https://theconversation.com/this-is-how-sydneys-transport-system-has-gone-off-the-rails-90301</w:t>
        </w:r>
      </w:hyperlink>
    </w:p>
    <w:p w14:paraId="04DC88DB" w14:textId="77777777" w:rsidR="004D3043" w:rsidRPr="000E70DA" w:rsidRDefault="004D3043">
      <w:pPr>
        <w:pStyle w:val="EndnoteText"/>
        <w:rPr>
          <w:sz w:val="18"/>
          <w:szCs w:val="18"/>
        </w:rPr>
      </w:pPr>
    </w:p>
  </w:endnote>
  <w:endnote w:id="5">
    <w:p w14:paraId="1B7AE2D9" w14:textId="77777777" w:rsidR="004D3043" w:rsidRPr="000E70DA" w:rsidRDefault="004D3043">
      <w:pPr>
        <w:pStyle w:val="EndnoteText"/>
        <w:rPr>
          <w:sz w:val="18"/>
          <w:szCs w:val="18"/>
        </w:rPr>
      </w:pPr>
      <w:r w:rsidRPr="000E70DA">
        <w:rPr>
          <w:rStyle w:val="EndnoteReference"/>
          <w:sz w:val="18"/>
          <w:szCs w:val="18"/>
        </w:rPr>
        <w:endnoteRef/>
      </w:r>
      <w:r w:rsidRPr="000E70DA">
        <w:rPr>
          <w:sz w:val="18"/>
          <w:szCs w:val="18"/>
        </w:rPr>
        <w:t xml:space="preserve"> </w:t>
      </w:r>
      <w:hyperlink r:id="rId8" w:history="1">
        <w:r w:rsidRPr="000E70DA">
          <w:rPr>
            <w:rStyle w:val="Hyperlink"/>
            <w:sz w:val="18"/>
            <w:szCs w:val="18"/>
          </w:rPr>
          <w:t>http://www.smh.com.au/comment/sydney-transport-planners-off-the-rails-with-metro-plans-20180119-h0l2k1.html</w:t>
        </w:r>
      </w:hyperlink>
    </w:p>
    <w:p w14:paraId="545D5587" w14:textId="77777777" w:rsidR="004D3043" w:rsidRPr="000E70DA" w:rsidRDefault="004D3043">
      <w:pPr>
        <w:pStyle w:val="EndnoteText"/>
        <w:rPr>
          <w:sz w:val="18"/>
          <w:szCs w:val="18"/>
        </w:rPr>
      </w:pPr>
    </w:p>
  </w:endnote>
  <w:endnote w:id="6">
    <w:p w14:paraId="1BA70CD0" w14:textId="77777777" w:rsidR="004D3043" w:rsidRPr="000E70DA" w:rsidRDefault="004D3043">
      <w:pPr>
        <w:pStyle w:val="EndnoteText"/>
        <w:rPr>
          <w:sz w:val="18"/>
          <w:szCs w:val="18"/>
        </w:rPr>
      </w:pPr>
      <w:r w:rsidRPr="000E70DA">
        <w:rPr>
          <w:rStyle w:val="EndnoteReference"/>
          <w:sz w:val="18"/>
          <w:szCs w:val="18"/>
        </w:rPr>
        <w:endnoteRef/>
      </w:r>
      <w:r w:rsidRPr="000E70DA">
        <w:rPr>
          <w:sz w:val="18"/>
          <w:szCs w:val="18"/>
        </w:rPr>
        <w:t xml:space="preserve"> </w:t>
      </w:r>
      <w:hyperlink r:id="rId9" w:history="1">
        <w:r w:rsidRPr="000E70DA">
          <w:rPr>
            <w:rStyle w:val="Hyperlink"/>
            <w:sz w:val="18"/>
            <w:szCs w:val="18"/>
          </w:rPr>
          <w:t>https://www.thejadebeagle.com/paradise-revisited.html</w:t>
        </w:r>
      </w:hyperlink>
    </w:p>
    <w:p w14:paraId="72A34932" w14:textId="77777777" w:rsidR="004D3043" w:rsidRPr="000E70DA" w:rsidRDefault="004D3043">
      <w:pPr>
        <w:pStyle w:val="EndnoteText"/>
        <w:rPr>
          <w:sz w:val="18"/>
          <w:szCs w:val="18"/>
        </w:rPr>
      </w:pPr>
    </w:p>
  </w:endnote>
  <w:endnote w:id="7">
    <w:p w14:paraId="7D3C07DC" w14:textId="77777777" w:rsidR="004D3043" w:rsidRPr="000E70DA" w:rsidRDefault="004D3043">
      <w:pPr>
        <w:pStyle w:val="EndnoteText"/>
        <w:rPr>
          <w:sz w:val="18"/>
          <w:szCs w:val="18"/>
        </w:rPr>
      </w:pPr>
      <w:r w:rsidRPr="000E70DA">
        <w:rPr>
          <w:rStyle w:val="EndnoteReference"/>
          <w:sz w:val="18"/>
          <w:szCs w:val="18"/>
        </w:rPr>
        <w:endnoteRef/>
      </w:r>
      <w:r w:rsidRPr="000E70DA">
        <w:rPr>
          <w:sz w:val="18"/>
          <w:szCs w:val="18"/>
        </w:rPr>
        <w:t xml:space="preserve"> </w:t>
      </w:r>
      <w:hyperlink r:id="rId10" w:history="1">
        <w:r w:rsidRPr="000E70DA">
          <w:rPr>
            <w:rStyle w:val="Hyperlink"/>
            <w:sz w:val="18"/>
            <w:szCs w:val="18"/>
          </w:rPr>
          <w:t>http://www.abc.net.au/news/2018-01-15/sydney-train-commuters-prepare-for-more-train-disruptions/9328612</w:t>
        </w:r>
      </w:hyperlink>
    </w:p>
    <w:p w14:paraId="03067724" w14:textId="77777777" w:rsidR="004D3043" w:rsidRPr="000E70DA" w:rsidRDefault="004D3043">
      <w:pPr>
        <w:pStyle w:val="EndnoteText"/>
        <w:rPr>
          <w:sz w:val="18"/>
          <w:szCs w:val="18"/>
        </w:rPr>
      </w:pPr>
    </w:p>
  </w:endnote>
  <w:endnote w:id="8">
    <w:p w14:paraId="2A154911" w14:textId="77777777" w:rsidR="004D3043" w:rsidRPr="000E70DA" w:rsidRDefault="004D3043">
      <w:pPr>
        <w:pStyle w:val="EndnoteText"/>
        <w:rPr>
          <w:sz w:val="18"/>
          <w:szCs w:val="18"/>
        </w:rPr>
      </w:pPr>
      <w:r w:rsidRPr="000E70DA">
        <w:rPr>
          <w:rStyle w:val="EndnoteReference"/>
          <w:sz w:val="18"/>
          <w:szCs w:val="18"/>
        </w:rPr>
        <w:endnoteRef/>
      </w:r>
      <w:r w:rsidRPr="000E70DA">
        <w:rPr>
          <w:sz w:val="18"/>
          <w:szCs w:val="18"/>
        </w:rPr>
        <w:t xml:space="preserve"> </w:t>
      </w:r>
      <w:hyperlink r:id="rId11" w:history="1">
        <w:r w:rsidRPr="000E70DA">
          <w:rPr>
            <w:rStyle w:val="Hyperlink"/>
            <w:sz w:val="18"/>
            <w:szCs w:val="18"/>
          </w:rPr>
          <w:t>http://www.abc.net.au/news/2018-01-16/sydney-train-driver-speaks-out-over-service-debacle/9333128</w:t>
        </w:r>
      </w:hyperlink>
    </w:p>
    <w:p w14:paraId="0DA0D25E" w14:textId="77777777" w:rsidR="004D3043" w:rsidRPr="000E70DA" w:rsidRDefault="004D3043">
      <w:pPr>
        <w:pStyle w:val="EndnoteText"/>
        <w:rPr>
          <w:sz w:val="18"/>
          <w:szCs w:val="18"/>
        </w:rPr>
      </w:pPr>
    </w:p>
  </w:endnote>
  <w:endnote w:id="9">
    <w:p w14:paraId="6DB32BAC" w14:textId="77777777" w:rsidR="004D3043" w:rsidRPr="000E70DA" w:rsidRDefault="004D3043">
      <w:pPr>
        <w:pStyle w:val="EndnoteText"/>
        <w:rPr>
          <w:sz w:val="18"/>
          <w:szCs w:val="18"/>
        </w:rPr>
      </w:pPr>
      <w:r w:rsidRPr="000E70DA">
        <w:rPr>
          <w:rStyle w:val="EndnoteReference"/>
          <w:sz w:val="18"/>
          <w:szCs w:val="18"/>
        </w:rPr>
        <w:endnoteRef/>
      </w:r>
      <w:r w:rsidRPr="000E70DA">
        <w:rPr>
          <w:sz w:val="18"/>
          <w:szCs w:val="18"/>
        </w:rPr>
        <w:t xml:space="preserve"> </w:t>
      </w:r>
      <w:hyperlink r:id="rId12" w:history="1">
        <w:r w:rsidRPr="000E70DA">
          <w:rPr>
            <w:rStyle w:val="Hyperlink"/>
            <w:sz w:val="18"/>
            <w:szCs w:val="18"/>
          </w:rPr>
          <w:t>http://www.abc.net.au/news/2018-01-25/sydney-train-strike-cannot-go-ahead,-fair-work-commission-rules/9361270</w:t>
        </w:r>
      </w:hyperlink>
    </w:p>
    <w:p w14:paraId="0D9F6949" w14:textId="77777777" w:rsidR="004D3043" w:rsidRPr="000E70DA" w:rsidRDefault="004D3043">
      <w:pPr>
        <w:pStyle w:val="EndnoteText"/>
        <w:rPr>
          <w:sz w:val="18"/>
          <w:szCs w:val="18"/>
        </w:rPr>
      </w:pPr>
    </w:p>
  </w:endnote>
  <w:endnote w:id="10">
    <w:p w14:paraId="3796DC7A" w14:textId="119AA4F9" w:rsidR="004D3043" w:rsidRPr="00B9086F" w:rsidRDefault="004D3043">
      <w:pPr>
        <w:pStyle w:val="EndnoteText"/>
        <w:rPr>
          <w:sz w:val="18"/>
          <w:szCs w:val="18"/>
        </w:rPr>
      </w:pPr>
      <w:r w:rsidRPr="000E70DA">
        <w:rPr>
          <w:rStyle w:val="EndnoteReference"/>
          <w:sz w:val="18"/>
          <w:szCs w:val="18"/>
        </w:rPr>
        <w:endnoteRef/>
      </w:r>
      <w:r w:rsidRPr="000E70DA">
        <w:rPr>
          <w:sz w:val="18"/>
          <w:szCs w:val="18"/>
        </w:rPr>
        <w:t xml:space="preserve"> </w:t>
      </w:r>
      <w:hyperlink r:id="rId13" w:history="1">
        <w:r w:rsidRPr="00F60137">
          <w:rPr>
            <w:rStyle w:val="Hyperlink"/>
            <w:sz w:val="18"/>
            <w:szCs w:val="18"/>
          </w:rPr>
          <w:t>http://www.smh.com.au/nsw/sydneys-weary-transport-gladiators-retreat-to-their-corners--for-now-20180124-h0nzwj.html</w:t>
        </w:r>
      </w:hyperlink>
    </w:p>
    <w:p w14:paraId="75B475A2" w14:textId="77777777" w:rsidR="004D3043" w:rsidRPr="00B9086F" w:rsidRDefault="004D3043">
      <w:pPr>
        <w:pStyle w:val="EndnoteText"/>
        <w:rPr>
          <w:sz w:val="18"/>
          <w:szCs w:val="18"/>
        </w:rPr>
      </w:pPr>
    </w:p>
  </w:endnote>
  <w:endnote w:id="11">
    <w:p w14:paraId="16CD563A" w14:textId="09794C9E" w:rsidR="004D3043" w:rsidRPr="00B9086F" w:rsidRDefault="004D3043">
      <w:pPr>
        <w:pStyle w:val="EndnoteText"/>
        <w:rPr>
          <w:sz w:val="18"/>
          <w:szCs w:val="18"/>
        </w:rPr>
      </w:pPr>
      <w:r w:rsidRPr="00B9086F">
        <w:rPr>
          <w:rStyle w:val="EndnoteReference"/>
          <w:sz w:val="18"/>
          <w:szCs w:val="18"/>
        </w:rPr>
        <w:endnoteRef/>
      </w:r>
      <w:r w:rsidRPr="00B9086F">
        <w:rPr>
          <w:sz w:val="18"/>
          <w:szCs w:val="18"/>
        </w:rPr>
        <w:t xml:space="preserve"> </w:t>
      </w:r>
      <w:hyperlink r:id="rId14" w:history="1">
        <w:r w:rsidRPr="00B9086F">
          <w:rPr>
            <w:rStyle w:val="Hyperlink"/>
            <w:sz w:val="18"/>
            <w:szCs w:val="18"/>
          </w:rPr>
          <w:t>https://www.smh.com.au/politics/nsw/sydney-trains-new-rail-worker-pay-offer-wont-bust-wage-cap-government-says-20180208-h0vqwo.html</w:t>
        </w:r>
      </w:hyperlink>
    </w:p>
    <w:p w14:paraId="7BC6C78B" w14:textId="77777777" w:rsidR="004D3043" w:rsidRPr="00B9086F" w:rsidRDefault="004D3043">
      <w:pPr>
        <w:pStyle w:val="EndnoteText"/>
        <w:rPr>
          <w:sz w:val="18"/>
          <w:szCs w:val="18"/>
        </w:rPr>
      </w:pPr>
    </w:p>
  </w:endnote>
  <w:endnote w:id="12">
    <w:p w14:paraId="765E3A11" w14:textId="49E98D8C" w:rsidR="004D3043" w:rsidRPr="00B9086F" w:rsidRDefault="004D3043">
      <w:pPr>
        <w:pStyle w:val="EndnoteText"/>
        <w:rPr>
          <w:sz w:val="18"/>
          <w:szCs w:val="18"/>
        </w:rPr>
      </w:pPr>
      <w:r w:rsidRPr="00B9086F">
        <w:rPr>
          <w:rStyle w:val="EndnoteReference"/>
          <w:sz w:val="18"/>
          <w:szCs w:val="18"/>
        </w:rPr>
        <w:endnoteRef/>
      </w:r>
      <w:r w:rsidRPr="00B9086F">
        <w:rPr>
          <w:sz w:val="18"/>
          <w:szCs w:val="18"/>
        </w:rPr>
        <w:t xml:space="preserve"> </w:t>
      </w:r>
      <w:hyperlink r:id="rId15" w:history="1">
        <w:r w:rsidRPr="00B9086F">
          <w:rPr>
            <w:rStyle w:val="Hyperlink"/>
            <w:sz w:val="18"/>
            <w:szCs w:val="18"/>
          </w:rPr>
          <w:t>https://www.smh.com.au/opinion/metro-not-the-answer-to-sydneys-transport-woes-20180202-h0sqm5.html</w:t>
        </w:r>
      </w:hyperlink>
    </w:p>
    <w:p w14:paraId="18EA7BA6" w14:textId="5EE1C7AC" w:rsidR="004D3043" w:rsidRPr="00B9086F" w:rsidRDefault="004D3043">
      <w:pPr>
        <w:pStyle w:val="EndnoteText"/>
        <w:rPr>
          <w:sz w:val="18"/>
          <w:szCs w:val="18"/>
        </w:rPr>
      </w:pPr>
    </w:p>
  </w:endnote>
  <w:endnote w:id="13">
    <w:p w14:paraId="74540EA5" w14:textId="10C3034E" w:rsidR="004D3043" w:rsidRPr="00B9086F" w:rsidRDefault="004D3043">
      <w:pPr>
        <w:pStyle w:val="EndnoteText"/>
        <w:rPr>
          <w:sz w:val="18"/>
          <w:szCs w:val="18"/>
        </w:rPr>
      </w:pPr>
      <w:r w:rsidRPr="00B9086F">
        <w:rPr>
          <w:rStyle w:val="EndnoteReference"/>
          <w:sz w:val="18"/>
          <w:szCs w:val="18"/>
        </w:rPr>
        <w:endnoteRef/>
      </w:r>
      <w:r w:rsidRPr="00B9086F">
        <w:rPr>
          <w:sz w:val="18"/>
          <w:szCs w:val="18"/>
        </w:rPr>
        <w:t xml:space="preserve"> </w:t>
      </w:r>
      <w:hyperlink r:id="rId16" w:history="1">
        <w:r w:rsidRPr="00B9086F">
          <w:rPr>
            <w:rStyle w:val="Hyperlink"/>
            <w:sz w:val="18"/>
            <w:szCs w:val="18"/>
          </w:rPr>
          <w:t>https://www.smh.com.au/politics/nsw/peter-fitzsimons-stadium-rebuilds-still-have-a-stink-around-them-and-will-until-i-see-a-business-case-20180207-h0vk6t.html</w:t>
        </w:r>
      </w:hyperlink>
    </w:p>
  </w:endnote>
  <w:endnote w:id="14">
    <w:p w14:paraId="31950EAF" w14:textId="77777777" w:rsidR="004D3043" w:rsidRPr="000E70DA" w:rsidRDefault="004D3043">
      <w:pPr>
        <w:pStyle w:val="EndnoteText"/>
        <w:rPr>
          <w:sz w:val="18"/>
          <w:szCs w:val="18"/>
        </w:rPr>
      </w:pPr>
    </w:p>
    <w:p w14:paraId="3E612BA9" w14:textId="77777777" w:rsidR="004D3043" w:rsidRPr="000E70DA" w:rsidRDefault="004D3043">
      <w:pPr>
        <w:pStyle w:val="EndnoteText"/>
        <w:rPr>
          <w:sz w:val="18"/>
          <w:szCs w:val="18"/>
        </w:rPr>
      </w:pPr>
      <w:r w:rsidRPr="000E70DA">
        <w:rPr>
          <w:rStyle w:val="EndnoteReference"/>
          <w:sz w:val="18"/>
          <w:szCs w:val="18"/>
        </w:rPr>
        <w:endnoteRef/>
      </w:r>
      <w:r w:rsidRPr="000E70DA">
        <w:rPr>
          <w:sz w:val="18"/>
          <w:szCs w:val="18"/>
        </w:rPr>
        <w:t xml:space="preserve"> </w:t>
      </w:r>
      <w:hyperlink r:id="rId17" w:history="1">
        <w:r w:rsidRPr="000E70DA">
          <w:rPr>
            <w:rStyle w:val="Hyperlink"/>
            <w:sz w:val="18"/>
            <w:szCs w:val="18"/>
          </w:rPr>
          <w:t>http://www.smh.com.au/nsw/theres-a-problem-transport-minister-andrew-constance-admits-rail-network-issues-20180128-h0pp2k.html</w:t>
        </w:r>
      </w:hyperlink>
    </w:p>
    <w:p w14:paraId="30D4D54D" w14:textId="77777777" w:rsidR="004D3043" w:rsidRPr="000E70DA" w:rsidRDefault="004D3043">
      <w:pPr>
        <w:pStyle w:val="EndnoteText"/>
        <w:rPr>
          <w:sz w:val="18"/>
          <w:szCs w:val="18"/>
        </w:rPr>
      </w:pPr>
    </w:p>
  </w:endnote>
  <w:endnote w:id="15">
    <w:p w14:paraId="7007BBD1" w14:textId="77777777" w:rsidR="004D3043" w:rsidRPr="000E70DA" w:rsidRDefault="004D3043">
      <w:pPr>
        <w:pStyle w:val="EndnoteText"/>
        <w:rPr>
          <w:sz w:val="18"/>
          <w:szCs w:val="18"/>
        </w:rPr>
      </w:pPr>
      <w:r w:rsidRPr="000E70DA">
        <w:rPr>
          <w:rStyle w:val="EndnoteReference"/>
          <w:sz w:val="18"/>
          <w:szCs w:val="18"/>
        </w:rPr>
        <w:endnoteRef/>
      </w:r>
      <w:r w:rsidRPr="000E70DA">
        <w:rPr>
          <w:sz w:val="18"/>
          <w:szCs w:val="18"/>
        </w:rPr>
        <w:t xml:space="preserve"> </w:t>
      </w:r>
      <w:hyperlink r:id="rId18" w:history="1">
        <w:r w:rsidRPr="000E70DA">
          <w:rPr>
            <w:rStyle w:val="Hyperlink"/>
            <w:sz w:val="18"/>
            <w:szCs w:val="18"/>
          </w:rPr>
          <w:t>http://www.abc.net.au/news/2016-11-02/queensland-rail-acting-ceo-neil-scales-in-the-dark-over-services/7986978</w:t>
        </w:r>
      </w:hyperlink>
    </w:p>
    <w:p w14:paraId="73BD40C0" w14:textId="77777777" w:rsidR="004D3043" w:rsidRPr="000E70DA" w:rsidRDefault="004D3043">
      <w:pPr>
        <w:pStyle w:val="EndnoteText"/>
        <w:rPr>
          <w:sz w:val="18"/>
          <w:szCs w:val="18"/>
        </w:rPr>
      </w:pPr>
    </w:p>
  </w:endnote>
  <w:endnote w:id="16">
    <w:p w14:paraId="3E6A0175" w14:textId="77777777" w:rsidR="004D3043" w:rsidRPr="000E70DA" w:rsidRDefault="004D3043">
      <w:pPr>
        <w:pStyle w:val="EndnoteText"/>
        <w:rPr>
          <w:sz w:val="18"/>
          <w:szCs w:val="18"/>
        </w:rPr>
      </w:pPr>
      <w:r w:rsidRPr="000E70DA">
        <w:rPr>
          <w:rStyle w:val="EndnoteReference"/>
          <w:sz w:val="18"/>
          <w:szCs w:val="18"/>
        </w:rPr>
        <w:endnoteRef/>
      </w:r>
      <w:r w:rsidRPr="000E70DA">
        <w:rPr>
          <w:sz w:val="18"/>
          <w:szCs w:val="18"/>
        </w:rPr>
        <w:t xml:space="preserve"> </w:t>
      </w:r>
      <w:hyperlink r:id="rId19" w:history="1">
        <w:r w:rsidRPr="000E70DA">
          <w:rPr>
            <w:rStyle w:val="Hyperlink"/>
            <w:sz w:val="18"/>
            <w:szCs w:val="18"/>
          </w:rPr>
          <w:t>http://www.news.com.au/national/nsw-act/miranda-live-andrew-constance-says-train-drivers-did-not-come-down-with-the-blue-flu/news-story/732f7a8f8c4145137ab0839436eadeff</w:t>
        </w:r>
      </w:hyperlink>
    </w:p>
    <w:p w14:paraId="03C6BB27" w14:textId="77777777" w:rsidR="004D3043" w:rsidRPr="000E70DA" w:rsidRDefault="004D3043">
      <w:pPr>
        <w:pStyle w:val="EndnoteText"/>
        <w:rPr>
          <w:sz w:val="18"/>
          <w:szCs w:val="18"/>
        </w:rPr>
      </w:pPr>
    </w:p>
  </w:endnote>
  <w:endnote w:id="17">
    <w:p w14:paraId="7A066BE1" w14:textId="07BE8A6B" w:rsidR="004D3043" w:rsidRDefault="004D3043">
      <w:pPr>
        <w:pStyle w:val="EndnoteText"/>
        <w:rPr>
          <w:sz w:val="18"/>
          <w:szCs w:val="18"/>
        </w:rPr>
      </w:pPr>
      <w:r w:rsidRPr="000E70DA">
        <w:rPr>
          <w:rStyle w:val="EndnoteReference"/>
          <w:sz w:val="18"/>
          <w:szCs w:val="18"/>
        </w:rPr>
        <w:endnoteRef/>
      </w:r>
      <w:r w:rsidRPr="000E70DA">
        <w:rPr>
          <w:sz w:val="18"/>
          <w:szCs w:val="18"/>
        </w:rPr>
        <w:t xml:space="preserve"> </w:t>
      </w:r>
      <w:hyperlink r:id="rId20" w:history="1">
        <w:r w:rsidRPr="00F60137">
          <w:rPr>
            <w:rStyle w:val="Hyperlink"/>
            <w:sz w:val="18"/>
            <w:szCs w:val="18"/>
          </w:rPr>
          <w:t>http://www.smh.com.au/nsw/report-on-sydney-rail-timetable-changes-to-be-finished-in-next-few-days-20180129-h0pu4t.html</w:t>
        </w:r>
      </w:hyperlink>
    </w:p>
    <w:p w14:paraId="2B242AD1" w14:textId="77777777" w:rsidR="004D3043" w:rsidRPr="000E70DA" w:rsidRDefault="004D3043">
      <w:pPr>
        <w:pStyle w:val="EndnoteText"/>
        <w:rPr>
          <w:sz w:val="18"/>
          <w:szCs w:val="18"/>
        </w:rPr>
      </w:pPr>
    </w:p>
  </w:endnote>
  <w:endnote w:id="18">
    <w:p w14:paraId="320C4C69" w14:textId="77777777" w:rsidR="004D3043" w:rsidRPr="00633569" w:rsidRDefault="004D3043" w:rsidP="0063757E">
      <w:pPr>
        <w:pStyle w:val="EndnoteText"/>
        <w:rPr>
          <w:sz w:val="18"/>
          <w:szCs w:val="18"/>
        </w:rPr>
      </w:pPr>
      <w:r w:rsidRPr="00633569">
        <w:rPr>
          <w:rStyle w:val="EndnoteReference"/>
          <w:sz w:val="18"/>
          <w:szCs w:val="18"/>
        </w:rPr>
        <w:endnoteRef/>
      </w:r>
      <w:r w:rsidRPr="00633569">
        <w:rPr>
          <w:b/>
          <w:sz w:val="18"/>
          <w:szCs w:val="18"/>
        </w:rPr>
        <w:t>Conflict with previous statements</w:t>
      </w:r>
      <w:r w:rsidRPr="00633569">
        <w:rPr>
          <w:sz w:val="18"/>
          <w:szCs w:val="18"/>
        </w:rPr>
        <w:t xml:space="preserve">: </w:t>
      </w:r>
    </w:p>
    <w:p w14:paraId="1CDC17B0" w14:textId="77777777" w:rsidR="004D3043" w:rsidRPr="00633569" w:rsidRDefault="004D3043" w:rsidP="0063757E">
      <w:pPr>
        <w:pStyle w:val="EndnoteText"/>
        <w:ind w:firstLine="720"/>
        <w:rPr>
          <w:sz w:val="18"/>
          <w:szCs w:val="18"/>
        </w:rPr>
      </w:pPr>
      <w:r w:rsidRPr="00633569">
        <w:rPr>
          <w:sz w:val="18"/>
          <w:szCs w:val="18"/>
        </w:rPr>
        <w:t xml:space="preserve">Metro capacity more than 40,000 people per hour – compare with EIS of a ‘target’ 40,000 per hour; </w:t>
      </w:r>
    </w:p>
    <w:p w14:paraId="42856F9D" w14:textId="77777777" w:rsidR="004D3043" w:rsidRPr="00633569" w:rsidRDefault="004D3043" w:rsidP="0063757E">
      <w:pPr>
        <w:pStyle w:val="EndnoteText"/>
        <w:ind w:left="720"/>
        <w:rPr>
          <w:sz w:val="18"/>
          <w:szCs w:val="18"/>
        </w:rPr>
      </w:pPr>
      <w:r w:rsidRPr="00633569">
        <w:rPr>
          <w:sz w:val="18"/>
          <w:szCs w:val="18"/>
        </w:rPr>
        <w:t xml:space="preserve">Metro capacity of more than 40,000 people per hour, at 30 trains per hour – compare with EIS capacity of 51,000 people at 15 trains per hour in 3 hours = 17,000 people per hour, equals 34,000 people per hour at 30 trains per hour; </w:t>
      </w:r>
    </w:p>
    <w:p w14:paraId="1417A81D" w14:textId="77777777" w:rsidR="004D3043" w:rsidRPr="00633569" w:rsidRDefault="004D3043" w:rsidP="0063757E">
      <w:pPr>
        <w:pStyle w:val="EndnoteText"/>
        <w:ind w:firstLine="720"/>
        <w:rPr>
          <w:sz w:val="18"/>
          <w:szCs w:val="18"/>
        </w:rPr>
      </w:pPr>
      <w:r w:rsidRPr="00633569">
        <w:rPr>
          <w:sz w:val="18"/>
          <w:szCs w:val="18"/>
        </w:rPr>
        <w:t xml:space="preserve">Sydney trains capacity of 23,000 people per hour – compare with EIS of 24,000 per hour </w:t>
      </w:r>
      <w:hyperlink r:id="rId21" w:history="1">
        <w:r w:rsidRPr="00633569">
          <w:rPr>
            <w:rStyle w:val="Hyperlink"/>
            <w:sz w:val="18"/>
            <w:szCs w:val="18"/>
          </w:rPr>
          <w:t>https://www.sydneymetro.info/sites/default/files/document-library/Sydenham%20to%20Bankstown%20Environmental%20Impact%20Statement%20Overview.pdf</w:t>
        </w:r>
      </w:hyperlink>
      <w:r w:rsidRPr="00633569">
        <w:rPr>
          <w:sz w:val="18"/>
          <w:szCs w:val="18"/>
        </w:rPr>
        <w:t>;</w:t>
      </w:r>
    </w:p>
    <w:p w14:paraId="6A991E59" w14:textId="77777777" w:rsidR="004D3043" w:rsidRPr="00633569" w:rsidRDefault="004D3043" w:rsidP="0063757E">
      <w:pPr>
        <w:pStyle w:val="EndnoteText"/>
        <w:rPr>
          <w:sz w:val="18"/>
          <w:szCs w:val="18"/>
        </w:rPr>
      </w:pPr>
      <w:r w:rsidRPr="00633569">
        <w:rPr>
          <w:b/>
          <w:sz w:val="18"/>
          <w:szCs w:val="18"/>
        </w:rPr>
        <w:t>Internally contradictory:</w:t>
      </w:r>
      <w:r w:rsidRPr="00633569">
        <w:rPr>
          <w:sz w:val="18"/>
          <w:szCs w:val="18"/>
        </w:rPr>
        <w:t xml:space="preserve"> </w:t>
      </w:r>
    </w:p>
    <w:p w14:paraId="0F2E36EB" w14:textId="7D2EB34E" w:rsidR="004D3043" w:rsidRPr="00633569" w:rsidRDefault="004D3043" w:rsidP="0063757E">
      <w:pPr>
        <w:pStyle w:val="EndnoteText"/>
        <w:ind w:left="720"/>
        <w:rPr>
          <w:sz w:val="18"/>
          <w:szCs w:val="18"/>
        </w:rPr>
      </w:pPr>
      <w:r w:rsidRPr="00633569">
        <w:rPr>
          <w:sz w:val="18"/>
          <w:szCs w:val="18"/>
        </w:rPr>
        <w:t>metro with capacity of more than 40,000 people per hour in each direction can carry more than the (84,000) people who cross harbour in one hour</w:t>
      </w:r>
      <w:r>
        <w:rPr>
          <w:sz w:val="18"/>
          <w:szCs w:val="18"/>
        </w:rPr>
        <w:t xml:space="preserve"> at </w:t>
      </w:r>
      <w:r w:rsidRPr="00633569">
        <w:rPr>
          <w:sz w:val="18"/>
          <w:szCs w:val="18"/>
        </w:rPr>
        <w:t xml:space="preserve">present; </w:t>
      </w:r>
    </w:p>
    <w:p w14:paraId="7AFD8F23" w14:textId="77777777" w:rsidR="004D3043" w:rsidRPr="00633569" w:rsidRDefault="004D3043" w:rsidP="0063757E">
      <w:pPr>
        <w:pStyle w:val="EndnoteText"/>
        <w:rPr>
          <w:sz w:val="18"/>
          <w:szCs w:val="18"/>
        </w:rPr>
      </w:pPr>
      <w:r w:rsidRPr="00633569">
        <w:rPr>
          <w:b/>
          <w:sz w:val="18"/>
          <w:szCs w:val="18"/>
        </w:rPr>
        <w:t>Largely irrelevant to commuters</w:t>
      </w:r>
      <w:r w:rsidRPr="00633569">
        <w:rPr>
          <w:sz w:val="18"/>
          <w:szCs w:val="18"/>
        </w:rPr>
        <w:t xml:space="preserve">: </w:t>
      </w:r>
    </w:p>
    <w:p w14:paraId="6C6933A3" w14:textId="77777777" w:rsidR="004D3043" w:rsidRPr="00633569" w:rsidRDefault="004D3043" w:rsidP="0063757E">
      <w:pPr>
        <w:pStyle w:val="EndnoteText"/>
        <w:ind w:left="720"/>
        <w:rPr>
          <w:sz w:val="18"/>
          <w:szCs w:val="18"/>
        </w:rPr>
      </w:pPr>
      <w:r w:rsidRPr="00633569">
        <w:rPr>
          <w:sz w:val="18"/>
          <w:szCs w:val="18"/>
        </w:rPr>
        <w:t>does not deal with seating – the EIS estimates only one third of Metro capacity is seating – 17,000 out of 51,000;</w:t>
      </w:r>
    </w:p>
    <w:p w14:paraId="1AEEF339" w14:textId="77777777" w:rsidR="004D3043" w:rsidRPr="00633569" w:rsidRDefault="004D3043" w:rsidP="0063757E">
      <w:pPr>
        <w:pStyle w:val="EndnoteText"/>
        <w:rPr>
          <w:b/>
          <w:sz w:val="18"/>
          <w:szCs w:val="18"/>
        </w:rPr>
      </w:pPr>
      <w:r w:rsidRPr="00633569">
        <w:rPr>
          <w:b/>
          <w:sz w:val="18"/>
          <w:szCs w:val="18"/>
        </w:rPr>
        <w:t>Dubious if not wrong:</w:t>
      </w:r>
    </w:p>
    <w:p w14:paraId="5BF580B0" w14:textId="77777777" w:rsidR="004D3043" w:rsidRPr="00633569" w:rsidRDefault="004D3043" w:rsidP="0063757E">
      <w:pPr>
        <w:pStyle w:val="EndnoteText"/>
        <w:ind w:firstLine="720"/>
        <w:rPr>
          <w:sz w:val="18"/>
          <w:szCs w:val="18"/>
        </w:rPr>
      </w:pPr>
      <w:r w:rsidRPr="00633569">
        <w:rPr>
          <w:sz w:val="18"/>
          <w:szCs w:val="18"/>
        </w:rPr>
        <w:t>Should compare Metro with alternative ‘investments’ such Sydney trains as in table below</w:t>
      </w:r>
    </w:p>
    <w:p w14:paraId="7456B581" w14:textId="77777777" w:rsidR="004D3043" w:rsidRPr="00633569" w:rsidRDefault="004D3043" w:rsidP="0063757E">
      <w:pPr>
        <w:spacing w:after="0"/>
        <w:rPr>
          <w:b/>
          <w:sz w:val="16"/>
          <w:szCs w:val="16"/>
        </w:rPr>
      </w:pPr>
      <w:r w:rsidRPr="00633569">
        <w:rPr>
          <w:b/>
          <w:sz w:val="16"/>
          <w:szCs w:val="16"/>
        </w:rPr>
        <w:t>Table A1: Indicative train capacity comparison, Bankstown 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0"/>
        <w:gridCol w:w="1259"/>
        <w:gridCol w:w="1559"/>
        <w:gridCol w:w="1276"/>
      </w:tblGrid>
      <w:tr w:rsidR="004D3043" w:rsidRPr="00633569" w14:paraId="72DD80C5" w14:textId="77777777" w:rsidTr="0063757E">
        <w:tc>
          <w:tcPr>
            <w:tcW w:w="2280" w:type="dxa"/>
          </w:tcPr>
          <w:p w14:paraId="3D7E0056" w14:textId="77777777" w:rsidR="004D3043" w:rsidRPr="00633569" w:rsidRDefault="004D3043" w:rsidP="0063757E">
            <w:pPr>
              <w:rPr>
                <w:b/>
                <w:sz w:val="16"/>
                <w:szCs w:val="16"/>
              </w:rPr>
            </w:pPr>
          </w:p>
        </w:tc>
        <w:tc>
          <w:tcPr>
            <w:tcW w:w="1259" w:type="dxa"/>
          </w:tcPr>
          <w:p w14:paraId="25DFC16E" w14:textId="77777777" w:rsidR="004D3043" w:rsidRPr="00633569" w:rsidRDefault="004D3043" w:rsidP="0063757E">
            <w:pPr>
              <w:rPr>
                <w:b/>
                <w:sz w:val="16"/>
                <w:szCs w:val="16"/>
              </w:rPr>
            </w:pPr>
            <w:r w:rsidRPr="00633569">
              <w:rPr>
                <w:b/>
                <w:sz w:val="16"/>
                <w:szCs w:val="16"/>
              </w:rPr>
              <w:t>Metro</w:t>
            </w:r>
          </w:p>
        </w:tc>
        <w:tc>
          <w:tcPr>
            <w:tcW w:w="1559" w:type="dxa"/>
          </w:tcPr>
          <w:p w14:paraId="140C58CE" w14:textId="77777777" w:rsidR="004D3043" w:rsidRPr="00633569" w:rsidRDefault="004D3043" w:rsidP="0063757E">
            <w:pPr>
              <w:rPr>
                <w:b/>
                <w:sz w:val="16"/>
                <w:szCs w:val="16"/>
              </w:rPr>
            </w:pPr>
            <w:r w:rsidRPr="00633569">
              <w:rPr>
                <w:b/>
                <w:sz w:val="16"/>
                <w:szCs w:val="16"/>
              </w:rPr>
              <w:t>Sydney trains</w:t>
            </w:r>
          </w:p>
        </w:tc>
        <w:tc>
          <w:tcPr>
            <w:tcW w:w="1276" w:type="dxa"/>
          </w:tcPr>
          <w:p w14:paraId="38B78105" w14:textId="77777777" w:rsidR="004D3043" w:rsidRPr="00633569" w:rsidRDefault="004D3043" w:rsidP="0063757E">
            <w:pPr>
              <w:rPr>
                <w:b/>
                <w:sz w:val="16"/>
                <w:szCs w:val="16"/>
              </w:rPr>
            </w:pPr>
            <w:r w:rsidRPr="00633569">
              <w:rPr>
                <w:b/>
                <w:sz w:val="16"/>
                <w:szCs w:val="16"/>
              </w:rPr>
              <w:t>Difference</w:t>
            </w:r>
          </w:p>
        </w:tc>
      </w:tr>
      <w:tr w:rsidR="004D3043" w:rsidRPr="00633569" w14:paraId="158DCDE9" w14:textId="77777777" w:rsidTr="0063757E">
        <w:tc>
          <w:tcPr>
            <w:tcW w:w="2280" w:type="dxa"/>
          </w:tcPr>
          <w:p w14:paraId="36A1EB3F" w14:textId="77777777" w:rsidR="004D3043" w:rsidRPr="00633569" w:rsidRDefault="004D3043" w:rsidP="0063757E">
            <w:pPr>
              <w:rPr>
                <w:sz w:val="16"/>
                <w:szCs w:val="16"/>
              </w:rPr>
            </w:pPr>
            <w:r w:rsidRPr="00633569">
              <w:rPr>
                <w:sz w:val="16"/>
                <w:szCs w:val="16"/>
              </w:rPr>
              <w:t>EIS (a)</w:t>
            </w:r>
          </w:p>
          <w:p w14:paraId="7CCA9617" w14:textId="77777777" w:rsidR="004D3043" w:rsidRPr="00633569" w:rsidRDefault="004D3043" w:rsidP="0063757E">
            <w:pPr>
              <w:rPr>
                <w:sz w:val="16"/>
                <w:szCs w:val="16"/>
              </w:rPr>
            </w:pPr>
            <w:r w:rsidRPr="00633569">
              <w:rPr>
                <w:sz w:val="16"/>
                <w:szCs w:val="16"/>
              </w:rPr>
              <w:t>Trains per hour</w:t>
            </w:r>
          </w:p>
          <w:p w14:paraId="02ECF821" w14:textId="77777777" w:rsidR="004D3043" w:rsidRPr="00633569" w:rsidRDefault="004D3043" w:rsidP="0063757E">
            <w:pPr>
              <w:rPr>
                <w:sz w:val="16"/>
                <w:szCs w:val="16"/>
              </w:rPr>
            </w:pPr>
            <w:r w:rsidRPr="00633569">
              <w:rPr>
                <w:sz w:val="16"/>
                <w:szCs w:val="16"/>
              </w:rPr>
              <w:t>Seats in 3 hours</w:t>
            </w:r>
          </w:p>
          <w:p w14:paraId="57F7C28F" w14:textId="77777777" w:rsidR="004D3043" w:rsidRPr="00633569" w:rsidRDefault="004D3043" w:rsidP="0063757E">
            <w:pPr>
              <w:rPr>
                <w:sz w:val="16"/>
                <w:szCs w:val="16"/>
              </w:rPr>
            </w:pPr>
            <w:r w:rsidRPr="00633569">
              <w:rPr>
                <w:sz w:val="16"/>
                <w:szCs w:val="16"/>
              </w:rPr>
              <w:t xml:space="preserve">Total 3 hr </w:t>
            </w:r>
            <w:proofErr w:type="spellStart"/>
            <w:r w:rsidRPr="00633569">
              <w:rPr>
                <w:sz w:val="16"/>
                <w:szCs w:val="16"/>
              </w:rPr>
              <w:t>pax</w:t>
            </w:r>
            <w:proofErr w:type="spellEnd"/>
            <w:r w:rsidRPr="00633569">
              <w:rPr>
                <w:sz w:val="16"/>
                <w:szCs w:val="16"/>
              </w:rPr>
              <w:t>. capacity</w:t>
            </w:r>
          </w:p>
        </w:tc>
        <w:tc>
          <w:tcPr>
            <w:tcW w:w="1259" w:type="dxa"/>
          </w:tcPr>
          <w:p w14:paraId="56EFC71C" w14:textId="77777777" w:rsidR="004D3043" w:rsidRPr="00633569" w:rsidRDefault="004D3043" w:rsidP="0063757E">
            <w:pPr>
              <w:rPr>
                <w:sz w:val="16"/>
                <w:szCs w:val="16"/>
              </w:rPr>
            </w:pPr>
          </w:p>
          <w:p w14:paraId="47B661E0" w14:textId="77777777" w:rsidR="004D3043" w:rsidRPr="00633569" w:rsidRDefault="004D3043" w:rsidP="0063757E">
            <w:pPr>
              <w:rPr>
                <w:sz w:val="16"/>
                <w:szCs w:val="16"/>
              </w:rPr>
            </w:pPr>
            <w:r w:rsidRPr="00633569">
              <w:rPr>
                <w:sz w:val="16"/>
                <w:szCs w:val="16"/>
              </w:rPr>
              <w:t>15</w:t>
            </w:r>
          </w:p>
          <w:p w14:paraId="3AD5AD03" w14:textId="77777777" w:rsidR="004D3043" w:rsidRPr="00633569" w:rsidRDefault="004D3043" w:rsidP="0063757E">
            <w:pPr>
              <w:rPr>
                <w:sz w:val="16"/>
                <w:szCs w:val="16"/>
              </w:rPr>
            </w:pPr>
            <w:r w:rsidRPr="00633569">
              <w:rPr>
                <w:sz w:val="16"/>
                <w:szCs w:val="16"/>
              </w:rPr>
              <w:t>17,000</w:t>
            </w:r>
          </w:p>
          <w:p w14:paraId="325B0F60" w14:textId="77777777" w:rsidR="004D3043" w:rsidRPr="00633569" w:rsidRDefault="004D3043" w:rsidP="0063757E">
            <w:pPr>
              <w:rPr>
                <w:sz w:val="16"/>
                <w:szCs w:val="16"/>
              </w:rPr>
            </w:pPr>
            <w:r w:rsidRPr="00633569">
              <w:rPr>
                <w:sz w:val="16"/>
                <w:szCs w:val="16"/>
              </w:rPr>
              <w:t>40,500</w:t>
            </w:r>
          </w:p>
        </w:tc>
        <w:tc>
          <w:tcPr>
            <w:tcW w:w="1559" w:type="dxa"/>
          </w:tcPr>
          <w:p w14:paraId="6A69B40F" w14:textId="77777777" w:rsidR="004D3043" w:rsidRPr="00633569" w:rsidRDefault="004D3043" w:rsidP="0063757E">
            <w:pPr>
              <w:rPr>
                <w:sz w:val="16"/>
                <w:szCs w:val="16"/>
              </w:rPr>
            </w:pPr>
          </w:p>
          <w:p w14:paraId="742D89A6" w14:textId="77777777" w:rsidR="004D3043" w:rsidRPr="00633569" w:rsidRDefault="004D3043" w:rsidP="0063757E">
            <w:pPr>
              <w:rPr>
                <w:sz w:val="16"/>
                <w:szCs w:val="16"/>
              </w:rPr>
            </w:pPr>
            <w:r w:rsidRPr="00633569">
              <w:rPr>
                <w:sz w:val="16"/>
                <w:szCs w:val="16"/>
              </w:rPr>
              <w:t>10</w:t>
            </w:r>
          </w:p>
          <w:p w14:paraId="12069C38" w14:textId="77777777" w:rsidR="004D3043" w:rsidRPr="00633569" w:rsidRDefault="004D3043" w:rsidP="0063757E">
            <w:pPr>
              <w:rPr>
                <w:sz w:val="16"/>
                <w:szCs w:val="16"/>
              </w:rPr>
            </w:pPr>
            <w:r w:rsidRPr="00633569">
              <w:rPr>
                <w:sz w:val="16"/>
                <w:szCs w:val="16"/>
              </w:rPr>
              <w:t>26,400</w:t>
            </w:r>
          </w:p>
          <w:p w14:paraId="22A3CE03" w14:textId="77777777" w:rsidR="004D3043" w:rsidRPr="00633569" w:rsidRDefault="004D3043" w:rsidP="0063757E">
            <w:pPr>
              <w:rPr>
                <w:sz w:val="16"/>
                <w:szCs w:val="16"/>
              </w:rPr>
            </w:pPr>
            <w:r w:rsidRPr="00633569">
              <w:rPr>
                <w:sz w:val="16"/>
                <w:szCs w:val="16"/>
              </w:rPr>
              <w:t>36,000</w:t>
            </w:r>
          </w:p>
        </w:tc>
        <w:tc>
          <w:tcPr>
            <w:tcW w:w="1276" w:type="dxa"/>
          </w:tcPr>
          <w:p w14:paraId="01230F60" w14:textId="77777777" w:rsidR="004D3043" w:rsidRPr="00633569" w:rsidRDefault="004D3043" w:rsidP="0063757E">
            <w:pPr>
              <w:rPr>
                <w:sz w:val="16"/>
                <w:szCs w:val="16"/>
              </w:rPr>
            </w:pPr>
          </w:p>
          <w:p w14:paraId="391197E3" w14:textId="77777777" w:rsidR="004D3043" w:rsidRPr="00633569" w:rsidRDefault="004D3043" w:rsidP="0063757E">
            <w:pPr>
              <w:rPr>
                <w:sz w:val="16"/>
                <w:szCs w:val="16"/>
              </w:rPr>
            </w:pPr>
            <w:r w:rsidRPr="00633569">
              <w:rPr>
                <w:sz w:val="16"/>
                <w:szCs w:val="16"/>
              </w:rPr>
              <w:t>+5</w:t>
            </w:r>
          </w:p>
          <w:p w14:paraId="72FCBA47" w14:textId="77777777" w:rsidR="004D3043" w:rsidRPr="00633569" w:rsidRDefault="004D3043" w:rsidP="0063757E">
            <w:pPr>
              <w:rPr>
                <w:sz w:val="16"/>
                <w:szCs w:val="16"/>
              </w:rPr>
            </w:pPr>
            <w:r w:rsidRPr="00633569">
              <w:rPr>
                <w:sz w:val="16"/>
                <w:szCs w:val="16"/>
              </w:rPr>
              <w:t>-9,400</w:t>
            </w:r>
          </w:p>
          <w:p w14:paraId="648320CA" w14:textId="77777777" w:rsidR="004D3043" w:rsidRPr="00633569" w:rsidRDefault="004D3043" w:rsidP="0063757E">
            <w:pPr>
              <w:rPr>
                <w:sz w:val="16"/>
                <w:szCs w:val="16"/>
              </w:rPr>
            </w:pPr>
            <w:r w:rsidRPr="00633569">
              <w:rPr>
                <w:sz w:val="16"/>
                <w:szCs w:val="16"/>
              </w:rPr>
              <w:t>+4,500</w:t>
            </w:r>
          </w:p>
        </w:tc>
      </w:tr>
      <w:tr w:rsidR="004D3043" w:rsidRPr="00633569" w14:paraId="772433B5" w14:textId="77777777" w:rsidTr="0063757E">
        <w:tc>
          <w:tcPr>
            <w:tcW w:w="2280" w:type="dxa"/>
          </w:tcPr>
          <w:p w14:paraId="7C212607" w14:textId="77777777" w:rsidR="004D3043" w:rsidRPr="00633569" w:rsidRDefault="004D3043" w:rsidP="0063757E">
            <w:pPr>
              <w:rPr>
                <w:sz w:val="16"/>
                <w:szCs w:val="16"/>
              </w:rPr>
            </w:pPr>
            <w:r w:rsidRPr="00633569">
              <w:rPr>
                <w:sz w:val="16"/>
                <w:szCs w:val="16"/>
              </w:rPr>
              <w:t xml:space="preserve">Potential (b) </w:t>
            </w:r>
          </w:p>
          <w:p w14:paraId="1EBCD833" w14:textId="77777777" w:rsidR="004D3043" w:rsidRPr="00633569" w:rsidRDefault="004D3043" w:rsidP="0063757E">
            <w:pPr>
              <w:rPr>
                <w:sz w:val="16"/>
                <w:szCs w:val="16"/>
              </w:rPr>
            </w:pPr>
            <w:r w:rsidRPr="00633569">
              <w:rPr>
                <w:sz w:val="16"/>
                <w:szCs w:val="16"/>
              </w:rPr>
              <w:t>Trains per hour</w:t>
            </w:r>
          </w:p>
          <w:p w14:paraId="4DBEE788" w14:textId="77777777" w:rsidR="004D3043" w:rsidRPr="00633569" w:rsidRDefault="004D3043" w:rsidP="0063757E">
            <w:pPr>
              <w:rPr>
                <w:sz w:val="16"/>
                <w:szCs w:val="16"/>
              </w:rPr>
            </w:pPr>
            <w:r w:rsidRPr="00633569">
              <w:rPr>
                <w:sz w:val="16"/>
                <w:szCs w:val="16"/>
              </w:rPr>
              <w:t>Seats in 3 hours</w:t>
            </w:r>
          </w:p>
          <w:p w14:paraId="2FC51F6E" w14:textId="77777777" w:rsidR="004D3043" w:rsidRPr="00633569" w:rsidRDefault="004D3043" w:rsidP="0063757E">
            <w:pPr>
              <w:rPr>
                <w:sz w:val="16"/>
                <w:szCs w:val="16"/>
              </w:rPr>
            </w:pPr>
            <w:r w:rsidRPr="00633569">
              <w:rPr>
                <w:sz w:val="16"/>
                <w:szCs w:val="16"/>
              </w:rPr>
              <w:t xml:space="preserve">Total 3 hr </w:t>
            </w:r>
            <w:proofErr w:type="spellStart"/>
            <w:r w:rsidRPr="00633569">
              <w:rPr>
                <w:sz w:val="16"/>
                <w:szCs w:val="16"/>
              </w:rPr>
              <w:t>pax</w:t>
            </w:r>
            <w:proofErr w:type="spellEnd"/>
            <w:r w:rsidRPr="00633569">
              <w:rPr>
                <w:sz w:val="16"/>
                <w:szCs w:val="16"/>
              </w:rPr>
              <w:t>. capacity (b)</w:t>
            </w:r>
          </w:p>
          <w:p w14:paraId="38537C54" w14:textId="77777777" w:rsidR="004D3043" w:rsidRPr="00633569" w:rsidRDefault="004D3043" w:rsidP="0063757E">
            <w:pPr>
              <w:rPr>
                <w:sz w:val="16"/>
                <w:szCs w:val="16"/>
              </w:rPr>
            </w:pPr>
            <w:r w:rsidRPr="00633569">
              <w:rPr>
                <w:sz w:val="16"/>
                <w:szCs w:val="16"/>
              </w:rPr>
              <w:t xml:space="preserve">Total 3 hr </w:t>
            </w:r>
            <w:proofErr w:type="spellStart"/>
            <w:r w:rsidRPr="00633569">
              <w:rPr>
                <w:sz w:val="16"/>
                <w:szCs w:val="16"/>
              </w:rPr>
              <w:t>pax</w:t>
            </w:r>
            <w:proofErr w:type="spellEnd"/>
            <w:r w:rsidRPr="00633569">
              <w:rPr>
                <w:sz w:val="16"/>
                <w:szCs w:val="16"/>
              </w:rPr>
              <w:t>. capacity (c)</w:t>
            </w:r>
          </w:p>
        </w:tc>
        <w:tc>
          <w:tcPr>
            <w:tcW w:w="1259" w:type="dxa"/>
          </w:tcPr>
          <w:p w14:paraId="75D57349" w14:textId="77777777" w:rsidR="004D3043" w:rsidRPr="00633569" w:rsidRDefault="004D3043" w:rsidP="0063757E">
            <w:pPr>
              <w:rPr>
                <w:sz w:val="16"/>
                <w:szCs w:val="16"/>
              </w:rPr>
            </w:pPr>
          </w:p>
          <w:p w14:paraId="18B4B062" w14:textId="77777777" w:rsidR="004D3043" w:rsidRPr="00633569" w:rsidRDefault="004D3043" w:rsidP="0063757E">
            <w:pPr>
              <w:rPr>
                <w:sz w:val="16"/>
                <w:szCs w:val="16"/>
              </w:rPr>
            </w:pPr>
            <w:r w:rsidRPr="00633569">
              <w:rPr>
                <w:sz w:val="16"/>
                <w:szCs w:val="16"/>
              </w:rPr>
              <w:t>15</w:t>
            </w:r>
          </w:p>
          <w:p w14:paraId="66DF52A0" w14:textId="77777777" w:rsidR="004D3043" w:rsidRPr="00633569" w:rsidRDefault="004D3043" w:rsidP="0063757E">
            <w:pPr>
              <w:rPr>
                <w:sz w:val="16"/>
                <w:szCs w:val="16"/>
              </w:rPr>
            </w:pPr>
            <w:r w:rsidRPr="00633569">
              <w:rPr>
                <w:sz w:val="16"/>
                <w:szCs w:val="16"/>
              </w:rPr>
              <w:t>17,000</w:t>
            </w:r>
          </w:p>
          <w:p w14:paraId="2071B8B7" w14:textId="77777777" w:rsidR="004D3043" w:rsidRPr="00633569" w:rsidRDefault="004D3043" w:rsidP="0063757E">
            <w:pPr>
              <w:rPr>
                <w:sz w:val="16"/>
                <w:szCs w:val="16"/>
              </w:rPr>
            </w:pPr>
            <w:r w:rsidRPr="00633569">
              <w:rPr>
                <w:sz w:val="16"/>
                <w:szCs w:val="16"/>
              </w:rPr>
              <w:t>40,500</w:t>
            </w:r>
          </w:p>
          <w:p w14:paraId="45C8103C" w14:textId="77777777" w:rsidR="004D3043" w:rsidRPr="00633569" w:rsidRDefault="004D3043" w:rsidP="0063757E">
            <w:pPr>
              <w:rPr>
                <w:sz w:val="16"/>
                <w:szCs w:val="16"/>
              </w:rPr>
            </w:pPr>
            <w:r w:rsidRPr="00633569">
              <w:rPr>
                <w:sz w:val="16"/>
                <w:szCs w:val="16"/>
              </w:rPr>
              <w:t>60,750</w:t>
            </w:r>
          </w:p>
        </w:tc>
        <w:tc>
          <w:tcPr>
            <w:tcW w:w="1559" w:type="dxa"/>
          </w:tcPr>
          <w:p w14:paraId="272399C7" w14:textId="77777777" w:rsidR="004D3043" w:rsidRPr="00633569" w:rsidRDefault="004D3043" w:rsidP="0063757E">
            <w:pPr>
              <w:rPr>
                <w:sz w:val="16"/>
                <w:szCs w:val="16"/>
              </w:rPr>
            </w:pPr>
          </w:p>
          <w:p w14:paraId="1BCF21D1" w14:textId="77777777" w:rsidR="004D3043" w:rsidRPr="00633569" w:rsidRDefault="004D3043" w:rsidP="0063757E">
            <w:pPr>
              <w:rPr>
                <w:sz w:val="16"/>
                <w:szCs w:val="16"/>
              </w:rPr>
            </w:pPr>
            <w:r w:rsidRPr="00633569">
              <w:rPr>
                <w:sz w:val="16"/>
                <w:szCs w:val="16"/>
              </w:rPr>
              <w:t>12</w:t>
            </w:r>
          </w:p>
          <w:p w14:paraId="7450FD14" w14:textId="77777777" w:rsidR="004D3043" w:rsidRPr="00633569" w:rsidRDefault="004D3043" w:rsidP="0063757E">
            <w:pPr>
              <w:rPr>
                <w:sz w:val="16"/>
                <w:szCs w:val="16"/>
              </w:rPr>
            </w:pPr>
            <w:r w:rsidRPr="00633569">
              <w:rPr>
                <w:sz w:val="16"/>
                <w:szCs w:val="16"/>
              </w:rPr>
              <w:t>31,680</w:t>
            </w:r>
          </w:p>
          <w:p w14:paraId="6209E445" w14:textId="77777777" w:rsidR="004D3043" w:rsidRPr="00633569" w:rsidRDefault="004D3043" w:rsidP="0063757E">
            <w:pPr>
              <w:rPr>
                <w:sz w:val="16"/>
                <w:szCs w:val="16"/>
              </w:rPr>
            </w:pPr>
            <w:r w:rsidRPr="00633569">
              <w:rPr>
                <w:sz w:val="16"/>
                <w:szCs w:val="16"/>
              </w:rPr>
              <w:t>43,200</w:t>
            </w:r>
          </w:p>
          <w:p w14:paraId="30871C96" w14:textId="77777777" w:rsidR="004D3043" w:rsidRPr="00633569" w:rsidRDefault="004D3043" w:rsidP="0063757E">
            <w:pPr>
              <w:rPr>
                <w:sz w:val="16"/>
                <w:szCs w:val="16"/>
              </w:rPr>
            </w:pPr>
            <w:r w:rsidRPr="00633569">
              <w:rPr>
                <w:sz w:val="16"/>
                <w:szCs w:val="16"/>
              </w:rPr>
              <w:t>63,000</w:t>
            </w:r>
          </w:p>
        </w:tc>
        <w:tc>
          <w:tcPr>
            <w:tcW w:w="1276" w:type="dxa"/>
          </w:tcPr>
          <w:p w14:paraId="4A606116" w14:textId="77777777" w:rsidR="004D3043" w:rsidRPr="00633569" w:rsidRDefault="004D3043" w:rsidP="0063757E">
            <w:pPr>
              <w:rPr>
                <w:sz w:val="16"/>
                <w:szCs w:val="16"/>
              </w:rPr>
            </w:pPr>
          </w:p>
          <w:p w14:paraId="6E79647A" w14:textId="77777777" w:rsidR="004D3043" w:rsidRPr="00633569" w:rsidRDefault="004D3043" w:rsidP="0063757E">
            <w:pPr>
              <w:rPr>
                <w:sz w:val="16"/>
                <w:szCs w:val="16"/>
              </w:rPr>
            </w:pPr>
            <w:r w:rsidRPr="00633569">
              <w:rPr>
                <w:sz w:val="16"/>
                <w:szCs w:val="16"/>
              </w:rPr>
              <w:t>+3</w:t>
            </w:r>
          </w:p>
          <w:p w14:paraId="42109435" w14:textId="77777777" w:rsidR="004D3043" w:rsidRPr="00633569" w:rsidRDefault="004D3043" w:rsidP="0063757E">
            <w:pPr>
              <w:rPr>
                <w:sz w:val="16"/>
                <w:szCs w:val="16"/>
              </w:rPr>
            </w:pPr>
            <w:r w:rsidRPr="00633569">
              <w:rPr>
                <w:sz w:val="16"/>
                <w:szCs w:val="16"/>
              </w:rPr>
              <w:t>-14,680</w:t>
            </w:r>
          </w:p>
          <w:p w14:paraId="111280B6" w14:textId="77777777" w:rsidR="004D3043" w:rsidRPr="00633569" w:rsidRDefault="004D3043" w:rsidP="0063757E">
            <w:pPr>
              <w:rPr>
                <w:sz w:val="16"/>
                <w:szCs w:val="16"/>
              </w:rPr>
            </w:pPr>
            <w:r w:rsidRPr="00633569">
              <w:rPr>
                <w:sz w:val="16"/>
                <w:szCs w:val="16"/>
              </w:rPr>
              <w:t>-2,700</w:t>
            </w:r>
          </w:p>
          <w:p w14:paraId="0DE07639" w14:textId="77777777" w:rsidR="004D3043" w:rsidRPr="00633569" w:rsidRDefault="004D3043" w:rsidP="0063757E">
            <w:pPr>
              <w:rPr>
                <w:sz w:val="16"/>
                <w:szCs w:val="16"/>
              </w:rPr>
            </w:pPr>
            <w:r w:rsidRPr="00633569">
              <w:rPr>
                <w:sz w:val="16"/>
                <w:szCs w:val="16"/>
              </w:rPr>
              <w:t>-2,250</w:t>
            </w:r>
          </w:p>
        </w:tc>
      </w:tr>
    </w:tbl>
    <w:p w14:paraId="42E0A023" w14:textId="77777777" w:rsidR="004D3043" w:rsidRPr="00633569" w:rsidRDefault="004D3043" w:rsidP="0063757E">
      <w:pPr>
        <w:pStyle w:val="ListParagraph"/>
        <w:numPr>
          <w:ilvl w:val="0"/>
          <w:numId w:val="3"/>
        </w:numPr>
        <w:ind w:left="360"/>
        <w:rPr>
          <w:sz w:val="16"/>
          <w:szCs w:val="16"/>
        </w:rPr>
      </w:pPr>
      <w:r w:rsidRPr="00633569">
        <w:rPr>
          <w:sz w:val="16"/>
          <w:szCs w:val="16"/>
        </w:rPr>
        <w:t>From Environmental Impact Statement (EIS above) with 2 people per square metre</w:t>
      </w:r>
    </w:p>
    <w:p w14:paraId="3E6C4272" w14:textId="77777777" w:rsidR="004D3043" w:rsidRPr="00633569" w:rsidRDefault="004D3043" w:rsidP="0063757E">
      <w:pPr>
        <w:pStyle w:val="ListParagraph"/>
        <w:numPr>
          <w:ilvl w:val="0"/>
          <w:numId w:val="3"/>
        </w:numPr>
        <w:ind w:left="360"/>
        <w:rPr>
          <w:sz w:val="16"/>
          <w:szCs w:val="16"/>
        </w:rPr>
      </w:pPr>
      <w:r w:rsidRPr="00633569">
        <w:rPr>
          <w:sz w:val="16"/>
          <w:szCs w:val="16"/>
        </w:rPr>
        <w:t>From EIS (above) and for Sydney trains text above with 2 people per square metre</w:t>
      </w:r>
    </w:p>
    <w:p w14:paraId="5A3DE02F" w14:textId="77777777" w:rsidR="004D3043" w:rsidRPr="00633569" w:rsidRDefault="004D3043" w:rsidP="0063757E">
      <w:pPr>
        <w:pStyle w:val="ListParagraph"/>
        <w:numPr>
          <w:ilvl w:val="0"/>
          <w:numId w:val="3"/>
        </w:numPr>
        <w:ind w:left="360"/>
        <w:rPr>
          <w:sz w:val="16"/>
          <w:szCs w:val="16"/>
        </w:rPr>
      </w:pPr>
      <w:r w:rsidRPr="00633569">
        <w:rPr>
          <w:sz w:val="16"/>
          <w:szCs w:val="16"/>
        </w:rPr>
        <w:t>From EIS (above) and for Sydney trains text above with 4 people per square metre</w:t>
      </w:r>
    </w:p>
    <w:p w14:paraId="12CE63F0" w14:textId="77777777" w:rsidR="004D3043" w:rsidRPr="00633569" w:rsidRDefault="004D3043" w:rsidP="0063757E">
      <w:pPr>
        <w:pStyle w:val="EndnoteText"/>
        <w:rPr>
          <w:sz w:val="18"/>
          <w:szCs w:val="18"/>
        </w:rPr>
      </w:pPr>
      <w:hyperlink r:id="rId22" w:history="1">
        <w:r w:rsidRPr="00633569">
          <w:rPr>
            <w:rStyle w:val="Hyperlink"/>
            <w:sz w:val="18"/>
            <w:szCs w:val="18"/>
          </w:rPr>
          <w:t>https://www.thejadebeagle.com/future-transport.html</w:t>
        </w:r>
      </w:hyperlink>
    </w:p>
  </w:endnote>
  <w:endnote w:id="19">
    <w:p w14:paraId="12DCA124" w14:textId="77777777" w:rsidR="004D3043" w:rsidRPr="00633569" w:rsidRDefault="004D3043" w:rsidP="0063757E">
      <w:pPr>
        <w:pStyle w:val="EndnoteText"/>
        <w:rPr>
          <w:sz w:val="18"/>
          <w:szCs w:val="18"/>
        </w:rPr>
      </w:pPr>
    </w:p>
    <w:p w14:paraId="351EA956" w14:textId="77777777" w:rsidR="004D3043" w:rsidRDefault="004D3043" w:rsidP="0063757E">
      <w:pPr>
        <w:pStyle w:val="EndnoteText"/>
        <w:rPr>
          <w:sz w:val="18"/>
          <w:szCs w:val="18"/>
        </w:rPr>
      </w:pPr>
      <w:r w:rsidRPr="00633569">
        <w:rPr>
          <w:rStyle w:val="EndnoteReference"/>
          <w:sz w:val="18"/>
          <w:szCs w:val="18"/>
        </w:rPr>
        <w:endnoteRef/>
      </w:r>
      <w:r w:rsidRPr="00633569">
        <w:rPr>
          <w:sz w:val="18"/>
          <w:szCs w:val="18"/>
        </w:rPr>
        <w:t xml:space="preserve"> </w:t>
      </w:r>
      <w:hyperlink r:id="rId23" w:history="1">
        <w:r w:rsidRPr="003F5E4F">
          <w:rPr>
            <w:rStyle w:val="Hyperlink"/>
            <w:sz w:val="18"/>
            <w:szCs w:val="18"/>
          </w:rPr>
          <w:t>https://johnmenadue.com/john-austen-what-will-it-take-to-kick-off-a-serious-enquiry-into-the-sydney-transport-mess/</w:t>
        </w:r>
      </w:hyperlink>
    </w:p>
    <w:p w14:paraId="7453181D" w14:textId="77777777" w:rsidR="004D3043" w:rsidRPr="00633569" w:rsidRDefault="004D3043" w:rsidP="0063757E">
      <w:pPr>
        <w:pStyle w:val="EndnoteText"/>
        <w:rPr>
          <w:sz w:val="18"/>
          <w:szCs w:val="18"/>
        </w:rPr>
      </w:pPr>
    </w:p>
  </w:endnote>
  <w:endnote w:id="20">
    <w:p w14:paraId="6B1982E9" w14:textId="77777777" w:rsidR="004D3043" w:rsidRPr="00B9086F" w:rsidRDefault="004D3043" w:rsidP="0063757E">
      <w:pPr>
        <w:pStyle w:val="EndnoteText"/>
        <w:rPr>
          <w:sz w:val="18"/>
          <w:szCs w:val="18"/>
        </w:rPr>
      </w:pPr>
      <w:r w:rsidRPr="00633569">
        <w:rPr>
          <w:rStyle w:val="EndnoteReference"/>
          <w:sz w:val="18"/>
          <w:szCs w:val="18"/>
        </w:rPr>
        <w:endnoteRef/>
      </w:r>
      <w:r w:rsidRPr="00633569">
        <w:rPr>
          <w:sz w:val="18"/>
          <w:szCs w:val="18"/>
        </w:rPr>
        <w:t xml:space="preserve"> At present </w:t>
      </w:r>
      <w:r>
        <w:rPr>
          <w:sz w:val="18"/>
          <w:szCs w:val="18"/>
        </w:rPr>
        <w:t>some C</w:t>
      </w:r>
      <w:r w:rsidRPr="00633569">
        <w:rPr>
          <w:sz w:val="18"/>
          <w:szCs w:val="18"/>
        </w:rPr>
        <w:t xml:space="preserve">entral </w:t>
      </w:r>
      <w:r>
        <w:rPr>
          <w:sz w:val="18"/>
          <w:szCs w:val="18"/>
        </w:rPr>
        <w:t>C</w:t>
      </w:r>
      <w:r w:rsidRPr="00633569">
        <w:rPr>
          <w:sz w:val="18"/>
          <w:szCs w:val="18"/>
        </w:rPr>
        <w:t>oast trains can be (and are) routed from Epping to the CBD via Strathfield or Chatswood.  Metro is converting the Epping</w:t>
      </w:r>
      <w:r>
        <w:rPr>
          <w:sz w:val="18"/>
          <w:szCs w:val="18"/>
        </w:rPr>
        <w:t>-</w:t>
      </w:r>
      <w:r w:rsidRPr="00633569">
        <w:rPr>
          <w:sz w:val="18"/>
          <w:szCs w:val="18"/>
        </w:rPr>
        <w:t>Chatswood segm</w:t>
      </w:r>
      <w:r w:rsidRPr="00B9086F">
        <w:rPr>
          <w:sz w:val="18"/>
          <w:szCs w:val="18"/>
        </w:rPr>
        <w:t xml:space="preserve">ent which will no longer be available to Central Coast trains.  </w:t>
      </w:r>
    </w:p>
    <w:p w14:paraId="4CC01AA8" w14:textId="77777777" w:rsidR="004D3043" w:rsidRPr="00B9086F" w:rsidRDefault="004D3043" w:rsidP="0063757E">
      <w:pPr>
        <w:pStyle w:val="EndnoteText"/>
        <w:rPr>
          <w:sz w:val="18"/>
          <w:szCs w:val="18"/>
        </w:rPr>
      </w:pPr>
    </w:p>
  </w:endnote>
  <w:endnote w:id="21">
    <w:p w14:paraId="19144C8E" w14:textId="77777777" w:rsidR="004D3043" w:rsidRPr="00B9086F" w:rsidRDefault="004D3043" w:rsidP="005E653D">
      <w:pPr>
        <w:pStyle w:val="EndnoteText"/>
        <w:rPr>
          <w:rFonts w:cstheme="minorHAnsi"/>
          <w:sz w:val="18"/>
          <w:szCs w:val="18"/>
        </w:rPr>
      </w:pPr>
      <w:r w:rsidRPr="00B9086F">
        <w:rPr>
          <w:rStyle w:val="EndnoteReference"/>
          <w:rFonts w:cstheme="minorHAnsi"/>
          <w:sz w:val="18"/>
          <w:szCs w:val="18"/>
        </w:rPr>
        <w:endnoteRef/>
      </w:r>
      <w:r w:rsidRPr="00B9086F">
        <w:rPr>
          <w:rFonts w:cstheme="minorHAnsi"/>
          <w:sz w:val="18"/>
          <w:szCs w:val="18"/>
        </w:rPr>
        <w:t xml:space="preserve"> </w:t>
      </w:r>
      <w:hyperlink r:id="rId24" w:history="1">
        <w:r w:rsidRPr="00B9086F">
          <w:rPr>
            <w:rStyle w:val="Hyperlink"/>
            <w:rFonts w:cstheme="minorHAnsi"/>
            <w:sz w:val="18"/>
            <w:szCs w:val="18"/>
          </w:rPr>
          <w:t>http://www.smh.com.au/federal-politics/political-opinion/its-sensible-to-build-on-cityrails-good-bones-20100212-nxms.html</w:t>
        </w:r>
      </w:hyperlink>
    </w:p>
    <w:p w14:paraId="3AC9B02A" w14:textId="77777777" w:rsidR="004D3043" w:rsidRPr="00E2485A" w:rsidRDefault="004D3043" w:rsidP="005E653D">
      <w:pPr>
        <w:pStyle w:val="EndnoteText"/>
        <w:rPr>
          <w:rFonts w:cstheme="minorHAnsi"/>
        </w:rPr>
      </w:pPr>
    </w:p>
  </w:endnote>
  <w:endnote w:id="22">
    <w:p w14:paraId="0F4D6F25" w14:textId="77777777" w:rsidR="004D3043" w:rsidRDefault="004D3043" w:rsidP="00EA358C">
      <w:pPr>
        <w:pStyle w:val="EndnoteText"/>
        <w:rPr>
          <w:sz w:val="18"/>
          <w:szCs w:val="18"/>
        </w:rPr>
      </w:pPr>
      <w:r w:rsidRPr="00633569">
        <w:rPr>
          <w:rStyle w:val="EndnoteReference"/>
          <w:sz w:val="18"/>
          <w:szCs w:val="18"/>
        </w:rPr>
        <w:endnoteRef/>
      </w:r>
      <w:r w:rsidRPr="00633569">
        <w:rPr>
          <w:sz w:val="18"/>
          <w:szCs w:val="18"/>
        </w:rPr>
        <w:t xml:space="preserve"> </w:t>
      </w:r>
      <w:hyperlink r:id="rId25" w:history="1">
        <w:r w:rsidRPr="003F5E4F">
          <w:rPr>
            <w:rStyle w:val="Hyperlink"/>
            <w:sz w:val="18"/>
            <w:szCs w:val="18"/>
          </w:rPr>
          <w:t>https://www.thejadebeagle.com/toucheth-not-the-monorail-metro-summary-business-case.html</w:t>
        </w:r>
      </w:hyperlink>
    </w:p>
    <w:p w14:paraId="28AD9B82" w14:textId="77777777" w:rsidR="004D3043" w:rsidRPr="00633569" w:rsidRDefault="004D3043" w:rsidP="00EA358C">
      <w:pPr>
        <w:pStyle w:val="EndnoteText"/>
        <w:rPr>
          <w:sz w:val="18"/>
          <w:szCs w:val="18"/>
        </w:rPr>
      </w:pPr>
    </w:p>
  </w:endnote>
  <w:endnote w:id="23">
    <w:p w14:paraId="72419EAC" w14:textId="77777777" w:rsidR="004D3043" w:rsidRPr="00633569" w:rsidRDefault="004D3043" w:rsidP="00EA358C">
      <w:pPr>
        <w:pStyle w:val="EndnoteText"/>
        <w:rPr>
          <w:sz w:val="18"/>
          <w:szCs w:val="18"/>
        </w:rPr>
      </w:pPr>
      <w:r w:rsidRPr="00633569">
        <w:rPr>
          <w:rStyle w:val="EndnoteReference"/>
          <w:sz w:val="18"/>
          <w:szCs w:val="18"/>
        </w:rPr>
        <w:endnoteRef/>
      </w:r>
      <w:hyperlink r:id="rId26" w:history="1">
        <w:r w:rsidRPr="00633569">
          <w:rPr>
            <w:rStyle w:val="Hyperlink"/>
            <w:sz w:val="18"/>
            <w:szCs w:val="18"/>
          </w:rPr>
          <w:t>https://www.thejadebeagle.com/future-transport.html</w:t>
        </w:r>
      </w:hyperlink>
    </w:p>
    <w:p w14:paraId="5A711708" w14:textId="77777777" w:rsidR="004D3043" w:rsidRPr="00633569" w:rsidRDefault="004D3043" w:rsidP="00EA358C">
      <w:pPr>
        <w:pStyle w:val="EndnoteText"/>
        <w:rPr>
          <w:sz w:val="18"/>
          <w:szCs w:val="18"/>
        </w:rPr>
      </w:pPr>
    </w:p>
  </w:endnote>
  <w:endnote w:id="24">
    <w:p w14:paraId="3F8D7322" w14:textId="77777777" w:rsidR="004D3043" w:rsidRPr="00633569" w:rsidRDefault="004D3043" w:rsidP="00EA358C">
      <w:pPr>
        <w:pStyle w:val="EndnoteText"/>
        <w:rPr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hyperlink r:id="rId27" w:history="1">
        <w:r w:rsidRPr="00633569">
          <w:rPr>
            <w:rStyle w:val="Hyperlink"/>
            <w:sz w:val="18"/>
            <w:szCs w:val="18"/>
          </w:rPr>
          <w:t>https://www.thejadebeagle.com/toucheth-not-the-monorail-metro-summary-business-case.html</w:t>
        </w:r>
      </w:hyperlink>
    </w:p>
    <w:p w14:paraId="3086C867" w14:textId="77777777" w:rsidR="004D3043" w:rsidRDefault="004D3043" w:rsidP="00EA358C">
      <w:pPr>
        <w:pStyle w:val="EndnoteText"/>
      </w:pPr>
    </w:p>
  </w:endnote>
  <w:endnote w:id="25">
    <w:p w14:paraId="3DC2E438" w14:textId="77777777" w:rsidR="004D3043" w:rsidRDefault="004D3043" w:rsidP="00EA358C">
      <w:pPr>
        <w:pStyle w:val="EndnoteText"/>
        <w:rPr>
          <w:rStyle w:val="Hyperlink"/>
          <w:sz w:val="18"/>
          <w:szCs w:val="18"/>
        </w:rPr>
      </w:pPr>
      <w:r w:rsidRPr="00633569">
        <w:rPr>
          <w:rStyle w:val="EndnoteReference"/>
          <w:sz w:val="18"/>
          <w:szCs w:val="18"/>
        </w:rPr>
        <w:endnoteRef/>
      </w:r>
      <w:r w:rsidRPr="00633569">
        <w:rPr>
          <w:sz w:val="18"/>
          <w:szCs w:val="18"/>
        </w:rPr>
        <w:t xml:space="preserve"> </w:t>
      </w:r>
      <w:hyperlink r:id="rId28" w:history="1">
        <w:r w:rsidRPr="00633569">
          <w:rPr>
            <w:rStyle w:val="Hyperlink"/>
            <w:sz w:val="18"/>
            <w:szCs w:val="18"/>
          </w:rPr>
          <w:t>https://www.thejadebeagle.com/toucheth-not-the-monorail-western-sydney-rail.html</w:t>
        </w:r>
      </w:hyperlink>
    </w:p>
    <w:p w14:paraId="78BA1926" w14:textId="77777777" w:rsidR="004D3043" w:rsidRPr="00633569" w:rsidRDefault="004D3043" w:rsidP="00EA358C">
      <w:pPr>
        <w:pStyle w:val="EndnoteText"/>
        <w:rPr>
          <w:sz w:val="18"/>
          <w:szCs w:val="18"/>
        </w:rPr>
      </w:pPr>
      <w:r>
        <w:rPr>
          <w:noProof/>
        </w:rPr>
        <w:drawing>
          <wp:inline distT="0" distB="0" distL="0" distR="0" wp14:anchorId="1663BAB9" wp14:editId="0AFEFEB0">
            <wp:extent cx="3175069" cy="194619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/>
                    <a:srcRect l="19193" t="16679" r="25394" b="22912"/>
                    <a:stretch/>
                  </pic:blipFill>
                  <pic:spPr bwMode="auto">
                    <a:xfrm>
                      <a:off x="0" y="0"/>
                      <a:ext cx="3175946" cy="1946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</w:endnote>
  <w:endnote w:id="26">
    <w:p w14:paraId="7FA7744C" w14:textId="77777777" w:rsidR="004D3043" w:rsidRDefault="004D3043" w:rsidP="00EA358C">
      <w:pPr>
        <w:pStyle w:val="EndnoteText"/>
        <w:rPr>
          <w:sz w:val="18"/>
          <w:szCs w:val="18"/>
        </w:rPr>
      </w:pPr>
    </w:p>
    <w:p w14:paraId="1D000CD6" w14:textId="07FC9331" w:rsidR="004D3043" w:rsidRPr="00633569" w:rsidRDefault="004D3043" w:rsidP="00EA358C">
      <w:pPr>
        <w:pStyle w:val="EndnoteText"/>
        <w:rPr>
          <w:rFonts w:ascii="Helvetica" w:hAnsi="Helvetica" w:cs="Helvetica"/>
          <w:color w:val="2C353C"/>
          <w:sz w:val="18"/>
          <w:szCs w:val="18"/>
          <w:shd w:val="clear" w:color="auto" w:fill="FFFFFF"/>
        </w:rPr>
      </w:pPr>
      <w:r w:rsidRPr="00633569">
        <w:rPr>
          <w:rStyle w:val="EndnoteReference"/>
          <w:sz w:val="18"/>
          <w:szCs w:val="18"/>
        </w:rPr>
        <w:endnoteRef/>
      </w:r>
      <w:r w:rsidRPr="00633569">
        <w:rPr>
          <w:sz w:val="18"/>
          <w:szCs w:val="18"/>
        </w:rPr>
        <w:t xml:space="preserve"> Gunzel: </w:t>
      </w:r>
      <w:r>
        <w:rPr>
          <w:sz w:val="18"/>
          <w:szCs w:val="18"/>
        </w:rPr>
        <w:t>‘</w:t>
      </w:r>
      <w:r w:rsidRPr="00E451D7">
        <w:rPr>
          <w:rFonts w:cstheme="minorHAnsi"/>
          <w:color w:val="2C353C"/>
          <w:sz w:val="18"/>
          <w:szCs w:val="18"/>
          <w:shd w:val="clear" w:color="auto" w:fill="FFFFFF"/>
        </w:rPr>
        <w:t>A person who pursues useless and pointless railway enthusiast activities.</w:t>
      </w:r>
      <w:r>
        <w:rPr>
          <w:rFonts w:cstheme="minorHAnsi"/>
          <w:color w:val="2C353C"/>
          <w:sz w:val="18"/>
          <w:szCs w:val="18"/>
          <w:shd w:val="clear" w:color="auto" w:fill="FFFFFF"/>
        </w:rPr>
        <w:t>’</w:t>
      </w:r>
      <w:r w:rsidRPr="00633569">
        <w:rPr>
          <w:rFonts w:ascii="Helvetica" w:hAnsi="Helvetica" w:cs="Helvetica"/>
          <w:color w:val="2C353C"/>
          <w:sz w:val="18"/>
          <w:szCs w:val="18"/>
          <w:shd w:val="clear" w:color="auto" w:fill="FFFFFF"/>
        </w:rPr>
        <w:t> </w:t>
      </w:r>
    </w:p>
    <w:p w14:paraId="25F92F02" w14:textId="77777777" w:rsidR="004D3043" w:rsidRPr="00633569" w:rsidRDefault="004D3043" w:rsidP="00EA358C">
      <w:pPr>
        <w:pStyle w:val="EndnoteText"/>
        <w:rPr>
          <w:sz w:val="18"/>
          <w:szCs w:val="18"/>
        </w:rPr>
      </w:pPr>
      <w:hyperlink r:id="rId30" w:history="1">
        <w:r w:rsidRPr="00633569">
          <w:rPr>
            <w:rStyle w:val="Hyperlink"/>
            <w:sz w:val="18"/>
            <w:szCs w:val="18"/>
          </w:rPr>
          <w:t>https://www.urbandictionary.com/define.php?term=Gunzel</w:t>
        </w:r>
      </w:hyperlink>
    </w:p>
    <w:p w14:paraId="638D1B38" w14:textId="77777777" w:rsidR="004D3043" w:rsidRPr="00633569" w:rsidRDefault="004D3043" w:rsidP="00EA358C">
      <w:pPr>
        <w:pStyle w:val="EndnoteText"/>
        <w:rPr>
          <w:sz w:val="18"/>
          <w:szCs w:val="18"/>
        </w:rPr>
      </w:pPr>
    </w:p>
  </w:endnote>
  <w:endnote w:id="27">
    <w:p w14:paraId="76282C7C" w14:textId="47F1A865" w:rsidR="004D3043" w:rsidRDefault="004D3043">
      <w:pPr>
        <w:pStyle w:val="EndnoteText"/>
        <w:rPr>
          <w:sz w:val="18"/>
          <w:szCs w:val="18"/>
        </w:rPr>
      </w:pPr>
      <w:r w:rsidRPr="00B9086F">
        <w:rPr>
          <w:rStyle w:val="EndnoteReference"/>
          <w:sz w:val="18"/>
          <w:szCs w:val="18"/>
        </w:rPr>
        <w:endnoteRef/>
      </w:r>
      <w:r w:rsidRPr="00B9086F">
        <w:rPr>
          <w:sz w:val="18"/>
          <w:szCs w:val="18"/>
        </w:rPr>
        <w:t xml:space="preserve"> </w:t>
      </w:r>
      <w:hyperlink r:id="rId31" w:history="1">
        <w:r w:rsidRPr="00A87530">
          <w:rPr>
            <w:rStyle w:val="Hyperlink"/>
            <w:sz w:val="18"/>
            <w:szCs w:val="18"/>
          </w:rPr>
          <w:t>https://www.smh.com.au/politics/nsw/sydneys-weary-transport-gladiators-retreat-to-their-corners--for-now-20180125-h0nzwj.html</w:t>
        </w:r>
      </w:hyperlink>
    </w:p>
    <w:p w14:paraId="1DB72E78" w14:textId="77777777" w:rsidR="004D3043" w:rsidRDefault="004D3043">
      <w:pPr>
        <w:pStyle w:val="EndnoteText"/>
      </w:pPr>
    </w:p>
    <w:p w14:paraId="266ED3ED" w14:textId="77777777" w:rsidR="004D3043" w:rsidRDefault="004D3043">
      <w:pPr>
        <w:pStyle w:val="EndnoteText"/>
      </w:pPr>
    </w:p>
  </w:endnote>
  <w:endnote w:id="28">
    <w:p w14:paraId="60FA634A" w14:textId="77777777" w:rsidR="004D3043" w:rsidRDefault="004D3043" w:rsidP="0063757E">
      <w:pPr>
        <w:pStyle w:val="EndnoteText"/>
        <w:rPr>
          <w:sz w:val="18"/>
          <w:szCs w:val="18"/>
        </w:rPr>
      </w:pPr>
      <w:r w:rsidRPr="00633569">
        <w:rPr>
          <w:rStyle w:val="EndnoteReference"/>
          <w:sz w:val="18"/>
          <w:szCs w:val="18"/>
        </w:rPr>
        <w:endnoteRef/>
      </w:r>
      <w:hyperlink r:id="rId32" w:history="1">
        <w:r w:rsidRPr="003F5E4F">
          <w:rPr>
            <w:rStyle w:val="Hyperlink"/>
            <w:sz w:val="18"/>
            <w:szCs w:val="18"/>
          </w:rPr>
          <w:t>http://www.abc.net.au/news/2014-04-11/barry-ofarrell-sydney-trains-claim-doubtful/5371446</w:t>
        </w:r>
      </w:hyperlink>
    </w:p>
    <w:p w14:paraId="00C0064C" w14:textId="77777777" w:rsidR="004D3043" w:rsidRPr="00633569" w:rsidRDefault="004D3043" w:rsidP="0063757E">
      <w:pPr>
        <w:pStyle w:val="EndnoteText"/>
        <w:rPr>
          <w:sz w:val="18"/>
          <w:szCs w:val="18"/>
        </w:rPr>
      </w:pPr>
    </w:p>
  </w:endnote>
  <w:endnote w:id="29">
    <w:p w14:paraId="685BC0B7" w14:textId="6CA56D4E" w:rsidR="004D3043" w:rsidRPr="00B9086F" w:rsidRDefault="004D3043">
      <w:pPr>
        <w:pStyle w:val="EndnoteText"/>
        <w:rPr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hyperlink r:id="rId33" w:history="1">
        <w:r w:rsidRPr="00B9086F">
          <w:rPr>
            <w:rStyle w:val="Hyperlink"/>
            <w:sz w:val="18"/>
            <w:szCs w:val="18"/>
          </w:rPr>
          <w:t>https://www.smh.com.au/national/nsw/sydney-metro-and-light-rail-will-allow-the-city-to-grow-for-next-40-years-20180209-p4yzth.html</w:t>
        </w:r>
      </w:hyperlink>
    </w:p>
    <w:p w14:paraId="13094E31" w14:textId="77777777" w:rsidR="004D3043" w:rsidRDefault="004D3043">
      <w:pPr>
        <w:pStyle w:val="EndnoteText"/>
      </w:pPr>
    </w:p>
  </w:endnote>
  <w:endnote w:id="30">
    <w:p w14:paraId="35598180" w14:textId="77777777" w:rsidR="004D3043" w:rsidRDefault="004D3043" w:rsidP="00A65BDC">
      <w:pPr>
        <w:pStyle w:val="EndnoteText"/>
        <w:rPr>
          <w:rStyle w:val="Hyperlink"/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FE7E6B">
        <w:rPr>
          <w:rStyle w:val="Hyperlink"/>
          <w:sz w:val="18"/>
          <w:szCs w:val="18"/>
        </w:rPr>
        <w:t>https://www.transport.nsw.gov.au/news-and-events/articles/joint-review-on-network-recovery-from-major-incidents</w:t>
      </w:r>
    </w:p>
    <w:p w14:paraId="3F7685FD" w14:textId="1664090F" w:rsidR="004D3043" w:rsidRDefault="004D3043">
      <w:pPr>
        <w:pStyle w:val="EndnoteText"/>
      </w:pPr>
    </w:p>
  </w:endnote>
  <w:endnote w:id="31">
    <w:p w14:paraId="667A7C9C" w14:textId="542D6FA2" w:rsidR="004D3043" w:rsidRPr="004D3043" w:rsidRDefault="004D3043">
      <w:pPr>
        <w:pStyle w:val="EndnoteText"/>
        <w:rPr>
          <w:sz w:val="18"/>
          <w:szCs w:val="18"/>
        </w:rPr>
      </w:pPr>
      <w:r w:rsidRPr="004D3043">
        <w:rPr>
          <w:rStyle w:val="EndnoteReference"/>
          <w:sz w:val="18"/>
          <w:szCs w:val="18"/>
        </w:rPr>
        <w:endnoteRef/>
      </w:r>
      <w:r w:rsidRPr="004D3043">
        <w:rPr>
          <w:sz w:val="18"/>
          <w:szCs w:val="18"/>
        </w:rPr>
        <w:t xml:space="preserve"> </w:t>
      </w:r>
      <w:hyperlink r:id="rId34" w:history="1">
        <w:r w:rsidRPr="004D3043">
          <w:rPr>
            <w:rStyle w:val="Hyperlink"/>
            <w:sz w:val="18"/>
            <w:szCs w:val="18"/>
          </w:rPr>
          <w:t>https://www.sbs.com.au/news/pm-unveils-multi-billion-dollar-western-sydney-city-deal</w:t>
        </w:r>
      </w:hyperlink>
      <w:r w:rsidRPr="004D3043">
        <w:rPr>
          <w:sz w:val="18"/>
          <w:szCs w:val="18"/>
        </w:rPr>
        <w:t xml:space="preserve">; </w:t>
      </w:r>
    </w:p>
    <w:p w14:paraId="2E8BA84F" w14:textId="733A56AF" w:rsidR="004D3043" w:rsidRDefault="004D3043">
      <w:pPr>
        <w:pStyle w:val="EndnoteText"/>
        <w:rPr>
          <w:sz w:val="18"/>
          <w:szCs w:val="18"/>
        </w:rPr>
      </w:pPr>
      <w:hyperlink r:id="rId35" w:history="1">
        <w:r w:rsidRPr="001F3A0D">
          <w:rPr>
            <w:rStyle w:val="Hyperlink"/>
            <w:sz w:val="18"/>
            <w:szCs w:val="18"/>
          </w:rPr>
          <w:t>https://www.transport.nsw.gov.au/projects/current-projects/western-sydney-rail-needs-scoping-study</w:t>
        </w:r>
      </w:hyperlink>
    </w:p>
    <w:p w14:paraId="661C73A0" w14:textId="77777777" w:rsidR="004D3043" w:rsidRPr="004D3043" w:rsidRDefault="004D3043">
      <w:pPr>
        <w:pStyle w:val="EndnoteText"/>
        <w:rPr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D96B2" w14:textId="77777777" w:rsidR="004D3043" w:rsidRDefault="004D30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1395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4B4AA5" w14:textId="1CA09ABB" w:rsidR="004D3043" w:rsidRDefault="004D30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98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37B73D6" w14:textId="77777777" w:rsidR="004D3043" w:rsidRDefault="004D30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6FD61" w14:textId="77777777" w:rsidR="004D3043" w:rsidRDefault="004D3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BD9AC" w14:textId="77777777" w:rsidR="00FE667C" w:rsidRDefault="00FE667C" w:rsidP="00C73216">
      <w:pPr>
        <w:spacing w:after="0" w:line="240" w:lineRule="auto"/>
      </w:pPr>
      <w:r>
        <w:separator/>
      </w:r>
    </w:p>
  </w:footnote>
  <w:footnote w:type="continuationSeparator" w:id="0">
    <w:p w14:paraId="12357847" w14:textId="77777777" w:rsidR="00FE667C" w:rsidRDefault="00FE667C" w:rsidP="00C73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CC0A8" w14:textId="77777777" w:rsidR="004D3043" w:rsidRDefault="004D30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45309" w14:textId="77777777" w:rsidR="004D3043" w:rsidRDefault="004D30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C660C" w14:textId="77777777" w:rsidR="004D3043" w:rsidRDefault="004D30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63BBB"/>
    <w:multiLevelType w:val="hybridMultilevel"/>
    <w:tmpl w:val="38F69B76"/>
    <w:lvl w:ilvl="0" w:tplc="7CDEE4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F5B"/>
    <w:multiLevelType w:val="hybridMultilevel"/>
    <w:tmpl w:val="ECD0869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E7CE0"/>
    <w:multiLevelType w:val="hybridMultilevel"/>
    <w:tmpl w:val="E3AE2F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93828"/>
    <w:multiLevelType w:val="hybridMultilevel"/>
    <w:tmpl w:val="3B42A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B0ACF"/>
    <w:multiLevelType w:val="hybridMultilevel"/>
    <w:tmpl w:val="A1724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28"/>
    <w:rsid w:val="000503D2"/>
    <w:rsid w:val="00084C39"/>
    <w:rsid w:val="00097664"/>
    <w:rsid w:val="000A6220"/>
    <w:rsid w:val="000B71D6"/>
    <w:rsid w:val="000E70DA"/>
    <w:rsid w:val="000E7FE5"/>
    <w:rsid w:val="0011416C"/>
    <w:rsid w:val="00137B57"/>
    <w:rsid w:val="0016673C"/>
    <w:rsid w:val="001A7DEB"/>
    <w:rsid w:val="001B7D9E"/>
    <w:rsid w:val="001E0829"/>
    <w:rsid w:val="00203958"/>
    <w:rsid w:val="00204DFF"/>
    <w:rsid w:val="0021681F"/>
    <w:rsid w:val="002247AA"/>
    <w:rsid w:val="002B08E6"/>
    <w:rsid w:val="002D2F24"/>
    <w:rsid w:val="002F48FC"/>
    <w:rsid w:val="0030293E"/>
    <w:rsid w:val="00326823"/>
    <w:rsid w:val="00334D12"/>
    <w:rsid w:val="00345556"/>
    <w:rsid w:val="0035743C"/>
    <w:rsid w:val="00381870"/>
    <w:rsid w:val="003829F9"/>
    <w:rsid w:val="00383BCB"/>
    <w:rsid w:val="003D2332"/>
    <w:rsid w:val="003E0DCF"/>
    <w:rsid w:val="004143DB"/>
    <w:rsid w:val="00446405"/>
    <w:rsid w:val="00455201"/>
    <w:rsid w:val="004D3043"/>
    <w:rsid w:val="00503D6A"/>
    <w:rsid w:val="00507FAE"/>
    <w:rsid w:val="00521A8D"/>
    <w:rsid w:val="005317B0"/>
    <w:rsid w:val="00531F2A"/>
    <w:rsid w:val="00532617"/>
    <w:rsid w:val="00551A09"/>
    <w:rsid w:val="00553BF5"/>
    <w:rsid w:val="00553EE5"/>
    <w:rsid w:val="00556E33"/>
    <w:rsid w:val="005752FC"/>
    <w:rsid w:val="005968E8"/>
    <w:rsid w:val="005A2CBD"/>
    <w:rsid w:val="005C56A3"/>
    <w:rsid w:val="005E653D"/>
    <w:rsid w:val="005F2BAB"/>
    <w:rsid w:val="0063757E"/>
    <w:rsid w:val="006448F3"/>
    <w:rsid w:val="00647A5C"/>
    <w:rsid w:val="0065206D"/>
    <w:rsid w:val="006757C6"/>
    <w:rsid w:val="006C1903"/>
    <w:rsid w:val="006D4354"/>
    <w:rsid w:val="00720DDE"/>
    <w:rsid w:val="00736F32"/>
    <w:rsid w:val="007528E2"/>
    <w:rsid w:val="0077546C"/>
    <w:rsid w:val="00784513"/>
    <w:rsid w:val="007D2719"/>
    <w:rsid w:val="008446A3"/>
    <w:rsid w:val="00880898"/>
    <w:rsid w:val="00891C50"/>
    <w:rsid w:val="008A3C73"/>
    <w:rsid w:val="008B6F25"/>
    <w:rsid w:val="008D0140"/>
    <w:rsid w:val="008D7A43"/>
    <w:rsid w:val="00911B2E"/>
    <w:rsid w:val="00911E08"/>
    <w:rsid w:val="00913571"/>
    <w:rsid w:val="009553A7"/>
    <w:rsid w:val="0095577A"/>
    <w:rsid w:val="0096314E"/>
    <w:rsid w:val="009D0C87"/>
    <w:rsid w:val="00A2368D"/>
    <w:rsid w:val="00A34CEC"/>
    <w:rsid w:val="00A4321E"/>
    <w:rsid w:val="00A56528"/>
    <w:rsid w:val="00A65BDC"/>
    <w:rsid w:val="00A766B3"/>
    <w:rsid w:val="00A80750"/>
    <w:rsid w:val="00AD008D"/>
    <w:rsid w:val="00AD245B"/>
    <w:rsid w:val="00AE60E4"/>
    <w:rsid w:val="00B10726"/>
    <w:rsid w:val="00B14CA3"/>
    <w:rsid w:val="00B24D07"/>
    <w:rsid w:val="00B272A6"/>
    <w:rsid w:val="00B43BC8"/>
    <w:rsid w:val="00B51E8C"/>
    <w:rsid w:val="00B667E4"/>
    <w:rsid w:val="00B725A1"/>
    <w:rsid w:val="00B80E57"/>
    <w:rsid w:val="00B9086F"/>
    <w:rsid w:val="00BB28DB"/>
    <w:rsid w:val="00BB5EE6"/>
    <w:rsid w:val="00BE006A"/>
    <w:rsid w:val="00BE5A2F"/>
    <w:rsid w:val="00BF3731"/>
    <w:rsid w:val="00C15700"/>
    <w:rsid w:val="00C73216"/>
    <w:rsid w:val="00C775C1"/>
    <w:rsid w:val="00C94781"/>
    <w:rsid w:val="00C96940"/>
    <w:rsid w:val="00CA0992"/>
    <w:rsid w:val="00CA2A44"/>
    <w:rsid w:val="00CB057E"/>
    <w:rsid w:val="00CB572A"/>
    <w:rsid w:val="00CD3E7A"/>
    <w:rsid w:val="00CE026B"/>
    <w:rsid w:val="00CF4220"/>
    <w:rsid w:val="00D10407"/>
    <w:rsid w:val="00D309BE"/>
    <w:rsid w:val="00D90845"/>
    <w:rsid w:val="00D90997"/>
    <w:rsid w:val="00DE3EF8"/>
    <w:rsid w:val="00DE5DEE"/>
    <w:rsid w:val="00DF1F04"/>
    <w:rsid w:val="00E11F8A"/>
    <w:rsid w:val="00E42986"/>
    <w:rsid w:val="00EA358C"/>
    <w:rsid w:val="00EB057A"/>
    <w:rsid w:val="00EB4E44"/>
    <w:rsid w:val="00ED1C67"/>
    <w:rsid w:val="00EE4FAF"/>
    <w:rsid w:val="00F2255D"/>
    <w:rsid w:val="00F33849"/>
    <w:rsid w:val="00F421E1"/>
    <w:rsid w:val="00F455CB"/>
    <w:rsid w:val="00F73DC2"/>
    <w:rsid w:val="00F82262"/>
    <w:rsid w:val="00FD3DF4"/>
    <w:rsid w:val="00FE219B"/>
    <w:rsid w:val="00FE667C"/>
    <w:rsid w:val="00F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6B0C0"/>
  <w15:chartTrackingRefBased/>
  <w15:docId w15:val="{D1578314-AAF0-4600-8E4B-DA08D17A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28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5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39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565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528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528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8E2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unhideWhenUsed/>
    <w:rsid w:val="00C7321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7321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732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7B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B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7B57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2039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958"/>
  </w:style>
  <w:style w:type="paragraph" w:styleId="Footer">
    <w:name w:val="footer"/>
    <w:basedOn w:val="Normal"/>
    <w:link w:val="FooterChar"/>
    <w:uiPriority w:val="99"/>
    <w:unhideWhenUsed/>
    <w:rsid w:val="00203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95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57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577A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63757E"/>
    <w:pPr>
      <w:ind w:left="720"/>
      <w:contextualSpacing/>
    </w:pPr>
  </w:style>
  <w:style w:type="table" w:styleId="TableGrid">
    <w:name w:val="Table Grid"/>
    <w:basedOn w:val="TableNormal"/>
    <w:uiPriority w:val="39"/>
    <w:rsid w:val="0063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11F8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11F8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11F8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11F8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h.com.au/comment/sydney-transport-planners-off-the-rails-with-metro-plans-20180119-h0l2k1.html" TargetMode="External"/><Relationship Id="rId13" Type="http://schemas.openxmlformats.org/officeDocument/2006/relationships/hyperlink" Target="http://www.smh.com.au/nsw/sydneys-weary-transport-gladiators-retreat-to-their-corners--for-now-20180124-h0nzwj.html" TargetMode="External"/><Relationship Id="rId18" Type="http://schemas.openxmlformats.org/officeDocument/2006/relationships/hyperlink" Target="http://www.abc.net.au/news/2016-11-02/queensland-rail-acting-ceo-neil-scales-in-the-dark-over-services/7986978" TargetMode="External"/><Relationship Id="rId26" Type="http://schemas.openxmlformats.org/officeDocument/2006/relationships/hyperlink" Target="https://www.thejadebeagle.com/future-transport.html" TargetMode="External"/><Relationship Id="rId3" Type="http://schemas.openxmlformats.org/officeDocument/2006/relationships/hyperlink" Target="http://www.abc.net.au/news/2018-02-15/disruption-to-sydney-trains-tangled-network-and-lack-of-drivers/9449110" TargetMode="External"/><Relationship Id="rId21" Type="http://schemas.openxmlformats.org/officeDocument/2006/relationships/hyperlink" Target="https://www.sydneymetro.info/sites/default/files/document-library/Sydenham%20to%20Bankstown%20Environmental%20Impact%20Statement%20Overview.pdf" TargetMode="External"/><Relationship Id="rId34" Type="http://schemas.openxmlformats.org/officeDocument/2006/relationships/hyperlink" Target="https://www.sbs.com.au/news/pm-unveils-multi-billion-dollar-western-sydney-city-deal" TargetMode="External"/><Relationship Id="rId7" Type="http://schemas.openxmlformats.org/officeDocument/2006/relationships/hyperlink" Target="https://theconversation.com/this-is-how-sydneys-transport-system-has-gone-off-the-rails-90301" TargetMode="External"/><Relationship Id="rId12" Type="http://schemas.openxmlformats.org/officeDocument/2006/relationships/hyperlink" Target="http://www.abc.net.au/news/2018-01-25/sydney-train-strike-cannot-go-ahead,-fair-work-commission-rules/9361270" TargetMode="External"/><Relationship Id="rId17" Type="http://schemas.openxmlformats.org/officeDocument/2006/relationships/hyperlink" Target="http://www.smh.com.au/nsw/theres-a-problem-transport-minister-andrew-constance-admits-rail-network-issues-20180128-h0pp2k.html" TargetMode="External"/><Relationship Id="rId25" Type="http://schemas.openxmlformats.org/officeDocument/2006/relationships/hyperlink" Target="https://www.thejadebeagle.com/toucheth-not-the-monorail-metro-summary-business-case.html" TargetMode="External"/><Relationship Id="rId33" Type="http://schemas.openxmlformats.org/officeDocument/2006/relationships/hyperlink" Target="https://www.smh.com.au/national/nsw/sydney-metro-and-light-rail-will-allow-the-city-to-grow-for-next-40-years-20180209-p4yzth.html" TargetMode="External"/><Relationship Id="rId2" Type="http://schemas.openxmlformats.org/officeDocument/2006/relationships/hyperlink" Target="http://www.smh.com.au/nsw/report-on-sydney-rail-timetable-changes-to-be-finished-in-next-few-days-20180129-h0pu4t.html" TargetMode="External"/><Relationship Id="rId16" Type="http://schemas.openxmlformats.org/officeDocument/2006/relationships/hyperlink" Target="https://www.smh.com.au/politics/nsw/peter-fitzsimons-stadium-rebuilds-still-have-a-stink-around-them-and-will-until-i-see-a-business-case-20180207-h0vk6t.html" TargetMode="External"/><Relationship Id="rId20" Type="http://schemas.openxmlformats.org/officeDocument/2006/relationships/hyperlink" Target="http://www.smh.com.au/nsw/report-on-sydney-rail-timetable-changes-to-be-finished-in-next-few-days-20180129-h0pu4t.html" TargetMode="External"/><Relationship Id="rId29" Type="http://schemas.openxmlformats.org/officeDocument/2006/relationships/image" Target="media/image1.png"/><Relationship Id="rId1" Type="http://schemas.openxmlformats.org/officeDocument/2006/relationships/hyperlink" Target="https://www.thejadebeagle.com/sydney-impediimenta-deo-contraria.html" TargetMode="External"/><Relationship Id="rId6" Type="http://schemas.openxmlformats.org/officeDocument/2006/relationships/hyperlink" Target="https://www.atsb.gov.au/publications/investigation_reports/2018/rair/ro-2018-004/" TargetMode="External"/><Relationship Id="rId11" Type="http://schemas.openxmlformats.org/officeDocument/2006/relationships/hyperlink" Target="http://www.abc.net.au/news/2018-01-16/sydney-train-driver-speaks-out-over-service-debacle/9333128" TargetMode="External"/><Relationship Id="rId24" Type="http://schemas.openxmlformats.org/officeDocument/2006/relationships/hyperlink" Target="http://www.smh.com.au/federal-politics/political-opinion/its-sensible-to-build-on-cityrails-good-bones-20100212-nxms.html" TargetMode="External"/><Relationship Id="rId32" Type="http://schemas.openxmlformats.org/officeDocument/2006/relationships/hyperlink" Target="http://www.abc.net.au/news/2014-04-11/barry-ofarrell-sydney-trains-claim-doubtful/5371446" TargetMode="External"/><Relationship Id="rId5" Type="http://schemas.openxmlformats.org/officeDocument/2006/relationships/hyperlink" Target="http://www.smh.com.au/nsw/people-injured-after-train-crash-at-richmond-station-20180121-h0lzg6.html" TargetMode="External"/><Relationship Id="rId15" Type="http://schemas.openxmlformats.org/officeDocument/2006/relationships/hyperlink" Target="https://www.smh.com.au/opinion/metro-not-the-answer-to-sydneys-transport-woes-20180202-h0sqm5.html" TargetMode="External"/><Relationship Id="rId23" Type="http://schemas.openxmlformats.org/officeDocument/2006/relationships/hyperlink" Target="https://johnmenadue.com/john-austen-what-will-it-take-to-kick-off-a-serious-enquiry-into-the-sydney-transport-mess/" TargetMode="External"/><Relationship Id="rId28" Type="http://schemas.openxmlformats.org/officeDocument/2006/relationships/hyperlink" Target="https://www.thejadebeagle.com/toucheth-not-the-monorail-western-sydney-rail.html" TargetMode="External"/><Relationship Id="rId10" Type="http://schemas.openxmlformats.org/officeDocument/2006/relationships/hyperlink" Target="http://www.abc.net.au/news/2018-01-15/sydney-train-commuters-prepare-for-more-train-disruptions/9328612" TargetMode="External"/><Relationship Id="rId19" Type="http://schemas.openxmlformats.org/officeDocument/2006/relationships/hyperlink" Target="http://www.news.com.au/national/nsw-act/miranda-live-andrew-constance-says-train-drivers-did-not-come-down-with-the-blue-flu/news-story/732f7a8f8c4145137ab0839436eadeff" TargetMode="External"/><Relationship Id="rId31" Type="http://schemas.openxmlformats.org/officeDocument/2006/relationships/hyperlink" Target="https://www.smh.com.au/politics/nsw/sydneys-weary-transport-gladiators-retreat-to-their-corners--for-now-20180125-h0nzwj.html" TargetMode="External"/><Relationship Id="rId4" Type="http://schemas.openxmlformats.org/officeDocument/2006/relationships/hyperlink" Target="https://www.transport.nsw.gov.au/news-and-events/media-releases/report-actions-to-boost-rail-resilience" TargetMode="External"/><Relationship Id="rId9" Type="http://schemas.openxmlformats.org/officeDocument/2006/relationships/hyperlink" Target="https://www.thejadebeagle.com/paradise-revisited.html" TargetMode="External"/><Relationship Id="rId14" Type="http://schemas.openxmlformats.org/officeDocument/2006/relationships/hyperlink" Target="https://www.smh.com.au/politics/nsw/sydney-trains-new-rail-worker-pay-offer-wont-bust-wage-cap-government-says-20180208-h0vqwo.html" TargetMode="External"/><Relationship Id="rId22" Type="http://schemas.openxmlformats.org/officeDocument/2006/relationships/hyperlink" Target="https://www.thejadebeagle.com/future-transport.html" TargetMode="External"/><Relationship Id="rId27" Type="http://schemas.openxmlformats.org/officeDocument/2006/relationships/hyperlink" Target="https://www.thejadebeagle.com/toucheth-not-the-monorail-metro-summary-business-case.html" TargetMode="External"/><Relationship Id="rId30" Type="http://schemas.openxmlformats.org/officeDocument/2006/relationships/hyperlink" Target="https://www.urbandictionary.com/define.php?term=Gunzel" TargetMode="External"/><Relationship Id="rId35" Type="http://schemas.openxmlformats.org/officeDocument/2006/relationships/hyperlink" Target="https://www.transport.nsw.gov.au/projects/current-projects/western-sydney-rail-needs-scoping-stu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3F684-66A3-4F0E-9D7A-B7CF822C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Austen</dc:creator>
  <cp:keywords/>
  <dc:description/>
  <cp:lastModifiedBy>John Austen</cp:lastModifiedBy>
  <cp:revision>9</cp:revision>
  <dcterms:created xsi:type="dcterms:W3CDTF">2018-02-26T09:18:00Z</dcterms:created>
  <dcterms:modified xsi:type="dcterms:W3CDTF">2018-03-04T09:05:00Z</dcterms:modified>
</cp:coreProperties>
</file>