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D2BA" w14:textId="1F8B4047" w:rsidR="00A62D0F" w:rsidRPr="002B3DF2" w:rsidRDefault="007E3FA1" w:rsidP="002B3DF2">
      <w:pPr>
        <w:pStyle w:val="Heading1"/>
        <w:rPr>
          <w:rFonts w:asciiTheme="minorHAnsi" w:hAnsiTheme="minorHAnsi" w:cstheme="minorHAnsi"/>
          <w:b/>
          <w:bCs/>
          <w:lang w:eastAsia="en-AU"/>
        </w:rPr>
      </w:pPr>
      <w:bookmarkStart w:id="0" w:name="_Hlk67250530"/>
      <w:r w:rsidRPr="002B3DF2">
        <w:rPr>
          <w:rFonts w:asciiTheme="minorHAnsi" w:hAnsiTheme="minorHAnsi" w:cstheme="minorHAnsi"/>
          <w:b/>
          <w:bCs/>
          <w:lang w:eastAsia="en-AU"/>
        </w:rPr>
        <w:t>Expecto patronum</w:t>
      </w:r>
      <w:r w:rsidR="00A62D0F" w:rsidRPr="002B3DF2">
        <w:rPr>
          <w:rFonts w:asciiTheme="minorHAnsi" w:hAnsiTheme="minorHAnsi" w:cstheme="minorHAnsi"/>
          <w:b/>
          <w:bCs/>
          <w:lang w:eastAsia="en-AU"/>
        </w:rPr>
        <w:t xml:space="preserve">: </w:t>
      </w:r>
      <w:r w:rsidR="005312FC">
        <w:rPr>
          <w:rFonts w:asciiTheme="minorHAnsi" w:hAnsiTheme="minorHAnsi" w:cstheme="minorHAnsi"/>
          <w:b/>
          <w:bCs/>
          <w:lang w:eastAsia="en-AU"/>
        </w:rPr>
        <w:t>h</w:t>
      </w:r>
      <w:r w:rsidR="00A62D0F" w:rsidRPr="002B3DF2">
        <w:rPr>
          <w:rFonts w:asciiTheme="minorHAnsi" w:hAnsiTheme="minorHAnsi" w:cstheme="minorHAnsi"/>
          <w:b/>
          <w:bCs/>
          <w:lang w:eastAsia="en-AU"/>
        </w:rPr>
        <w:t>igh</w:t>
      </w:r>
      <w:r w:rsidR="005312FC">
        <w:rPr>
          <w:rFonts w:asciiTheme="minorHAnsi" w:hAnsiTheme="minorHAnsi" w:cstheme="minorHAnsi"/>
          <w:b/>
          <w:bCs/>
          <w:lang w:eastAsia="en-AU"/>
        </w:rPr>
        <w:t>-</w:t>
      </w:r>
      <w:r w:rsidR="00A62D0F" w:rsidRPr="002B3DF2">
        <w:rPr>
          <w:rFonts w:asciiTheme="minorHAnsi" w:hAnsiTheme="minorHAnsi" w:cstheme="minorHAnsi"/>
          <w:b/>
          <w:bCs/>
          <w:lang w:eastAsia="en-AU"/>
        </w:rPr>
        <w:t>speed trains</w:t>
      </w:r>
    </w:p>
    <w:p w14:paraId="3E6DCF4B" w14:textId="29EFE941" w:rsidR="00A62D0F" w:rsidRPr="007E3FA1" w:rsidRDefault="00A62D0F" w:rsidP="00A62D0F">
      <w:pPr>
        <w:spacing w:after="0" w:line="240" w:lineRule="auto"/>
        <w:textAlignment w:val="baseline"/>
        <w:rPr>
          <w:rFonts w:eastAsia="Times New Roman" w:cstheme="minorHAnsi"/>
          <w:i/>
          <w:iCs/>
          <w:sz w:val="24"/>
          <w:szCs w:val="24"/>
          <w:bdr w:val="none" w:sz="0" w:space="0" w:color="auto" w:frame="1"/>
          <w:lang w:eastAsia="en-AU"/>
        </w:rPr>
      </w:pPr>
      <w:r w:rsidRPr="007E3FA1">
        <w:rPr>
          <w:rFonts w:eastAsia="Times New Roman" w:cstheme="minorHAnsi"/>
          <w:i/>
          <w:iCs/>
          <w:sz w:val="24"/>
          <w:szCs w:val="24"/>
          <w:bdr w:val="none" w:sz="0" w:space="0" w:color="auto" w:frame="1"/>
          <w:lang w:eastAsia="en-AU"/>
        </w:rPr>
        <w:t>Federal Labor’s announcement of its ‘plan’ for a high</w:t>
      </w:r>
      <w:r w:rsidR="002B3DF2">
        <w:rPr>
          <w:rFonts w:eastAsia="Times New Roman" w:cstheme="minorHAnsi"/>
          <w:i/>
          <w:iCs/>
          <w:sz w:val="24"/>
          <w:szCs w:val="24"/>
          <w:bdr w:val="none" w:sz="0" w:space="0" w:color="auto" w:frame="1"/>
          <w:lang w:eastAsia="en-AU"/>
        </w:rPr>
        <w:t>-</w:t>
      </w:r>
      <w:r w:rsidRPr="007E3FA1">
        <w:rPr>
          <w:rFonts w:eastAsia="Times New Roman" w:cstheme="minorHAnsi"/>
          <w:i/>
          <w:iCs/>
          <w:sz w:val="24"/>
          <w:szCs w:val="24"/>
          <w:bdr w:val="none" w:sz="0" w:space="0" w:color="auto" w:frame="1"/>
          <w:lang w:eastAsia="en-AU"/>
        </w:rPr>
        <w:t>speed train Sydney-Newcastle has but one saving grace – comic relief.</w:t>
      </w:r>
    </w:p>
    <w:p w14:paraId="15B63E2D" w14:textId="77777777" w:rsidR="00A62D0F" w:rsidRPr="007E3FA1" w:rsidRDefault="00A62D0F" w:rsidP="00A62D0F">
      <w:pPr>
        <w:spacing w:after="0" w:line="240" w:lineRule="auto"/>
        <w:textAlignment w:val="baseline"/>
        <w:rPr>
          <w:rFonts w:eastAsia="Times New Roman" w:cstheme="minorHAnsi"/>
          <w:sz w:val="24"/>
          <w:szCs w:val="24"/>
          <w:lang w:eastAsia="en-AU"/>
        </w:rPr>
      </w:pPr>
    </w:p>
    <w:p w14:paraId="4341521F" w14:textId="77777777" w:rsidR="002B3DF2" w:rsidRPr="00956ACB" w:rsidRDefault="002B3DF2" w:rsidP="00956ACB">
      <w:pPr>
        <w:pStyle w:val="Heading2"/>
      </w:pPr>
      <w:r w:rsidRPr="00956ACB">
        <w:t>Start</w:t>
      </w:r>
    </w:p>
    <w:p w14:paraId="7931FFEE" w14:textId="5121D653" w:rsidR="007E3FA1" w:rsidRDefault="007E3FA1" w:rsidP="00A62D0F">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Some recent articles</w:t>
      </w:r>
      <w:r w:rsidR="00A62D0F" w:rsidRPr="007E3FA1">
        <w:rPr>
          <w:rFonts w:eastAsia="Times New Roman" w:cstheme="minorHAnsi"/>
          <w:sz w:val="24"/>
          <w:szCs w:val="24"/>
          <w:lang w:eastAsia="en-AU"/>
        </w:rPr>
        <w:t xml:space="preserve"> started</w:t>
      </w:r>
      <w:r>
        <w:rPr>
          <w:rFonts w:eastAsia="Times New Roman" w:cstheme="minorHAnsi"/>
          <w:sz w:val="24"/>
          <w:szCs w:val="24"/>
          <w:lang w:eastAsia="en-AU"/>
        </w:rPr>
        <w:t>-</w:t>
      </w:r>
      <w:r w:rsidR="00A62D0F" w:rsidRPr="007E3FA1">
        <w:rPr>
          <w:rFonts w:eastAsia="Times New Roman" w:cstheme="minorHAnsi"/>
          <w:sz w:val="24"/>
          <w:szCs w:val="24"/>
          <w:lang w:eastAsia="en-AU"/>
        </w:rPr>
        <w:t xml:space="preserve">off </w:t>
      </w:r>
      <w:r>
        <w:rPr>
          <w:rFonts w:eastAsia="Times New Roman" w:cstheme="minorHAnsi"/>
          <w:sz w:val="24"/>
          <w:szCs w:val="24"/>
          <w:lang w:eastAsia="en-AU"/>
        </w:rPr>
        <w:t xml:space="preserve">by </w:t>
      </w:r>
      <w:r w:rsidR="00A62D0F" w:rsidRPr="007E3FA1">
        <w:rPr>
          <w:rFonts w:eastAsia="Times New Roman" w:cstheme="minorHAnsi"/>
          <w:sz w:val="24"/>
          <w:szCs w:val="24"/>
          <w:lang w:eastAsia="en-AU"/>
        </w:rPr>
        <w:t>saying stupidity is a big problem in NSW transport – motorways to CBDs, ‘bespoke’ infrastructure etc.</w:t>
      </w:r>
      <w:r w:rsidR="00826E03" w:rsidRPr="00826E03">
        <w:rPr>
          <w:rStyle w:val="FootnoteReference"/>
          <w:rFonts w:eastAsia="Times New Roman" w:cstheme="minorHAnsi"/>
          <w:sz w:val="24"/>
          <w:szCs w:val="24"/>
          <w:lang w:eastAsia="en-AU"/>
        </w:rPr>
        <w:t xml:space="preserve"> </w:t>
      </w:r>
      <w:r w:rsidR="00826E03">
        <w:rPr>
          <w:rStyle w:val="FootnoteReference"/>
          <w:rFonts w:eastAsia="Times New Roman" w:cstheme="minorHAnsi"/>
          <w:sz w:val="24"/>
          <w:szCs w:val="24"/>
          <w:lang w:eastAsia="en-AU"/>
        </w:rPr>
        <w:footnoteReference w:id="1"/>
      </w:r>
      <w:r w:rsidR="00A62D0F" w:rsidRPr="007E3FA1">
        <w:rPr>
          <w:rFonts w:eastAsia="Times New Roman" w:cstheme="minorHAnsi"/>
          <w:sz w:val="24"/>
          <w:szCs w:val="24"/>
          <w:lang w:eastAsia="en-AU"/>
        </w:rPr>
        <w:t xml:space="preserve">  </w:t>
      </w:r>
    </w:p>
    <w:p w14:paraId="0643F3B7" w14:textId="77777777" w:rsidR="007E3FA1" w:rsidRDefault="007E3FA1" w:rsidP="00A62D0F">
      <w:pPr>
        <w:spacing w:after="0" w:line="240" w:lineRule="auto"/>
        <w:textAlignment w:val="baseline"/>
        <w:rPr>
          <w:rFonts w:eastAsia="Times New Roman" w:cstheme="minorHAnsi"/>
          <w:sz w:val="24"/>
          <w:szCs w:val="24"/>
          <w:lang w:eastAsia="en-AU"/>
        </w:rPr>
      </w:pPr>
    </w:p>
    <w:p w14:paraId="41F5B9C3" w14:textId="19D3F2B2" w:rsidR="007E3FA1" w:rsidRDefault="007E3FA1" w:rsidP="00A62D0F">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Add to those </w:t>
      </w:r>
      <w:r w:rsidR="005312FC">
        <w:rPr>
          <w:rFonts w:eastAsia="Times New Roman" w:cstheme="minorHAnsi"/>
          <w:sz w:val="24"/>
          <w:szCs w:val="24"/>
          <w:lang w:eastAsia="en-AU"/>
        </w:rPr>
        <w:t xml:space="preserve">examples: </w:t>
      </w:r>
      <w:r>
        <w:rPr>
          <w:rFonts w:eastAsia="Times New Roman" w:cstheme="minorHAnsi"/>
          <w:sz w:val="24"/>
          <w:szCs w:val="24"/>
          <w:lang w:eastAsia="en-AU"/>
        </w:rPr>
        <w:t>senior officials b</w:t>
      </w:r>
      <w:r w:rsidR="00A62D0F" w:rsidRPr="007E3FA1">
        <w:rPr>
          <w:rFonts w:eastAsia="Times New Roman" w:cstheme="minorHAnsi"/>
          <w:sz w:val="24"/>
          <w:szCs w:val="24"/>
          <w:lang w:eastAsia="en-AU"/>
        </w:rPr>
        <w:t xml:space="preserve">oasting </w:t>
      </w:r>
      <w:r>
        <w:rPr>
          <w:rFonts w:eastAsia="Times New Roman" w:cstheme="minorHAnsi"/>
          <w:sz w:val="24"/>
          <w:szCs w:val="24"/>
          <w:lang w:eastAsia="en-AU"/>
        </w:rPr>
        <w:t xml:space="preserve">to </w:t>
      </w:r>
      <w:r w:rsidR="00293ADF">
        <w:rPr>
          <w:rFonts w:eastAsia="Times New Roman" w:cstheme="minorHAnsi"/>
          <w:sz w:val="24"/>
          <w:szCs w:val="24"/>
          <w:lang w:eastAsia="en-AU"/>
        </w:rPr>
        <w:t xml:space="preserve">a </w:t>
      </w:r>
      <w:r>
        <w:rPr>
          <w:rFonts w:eastAsia="Times New Roman" w:cstheme="minorHAnsi"/>
          <w:sz w:val="24"/>
          <w:szCs w:val="24"/>
          <w:lang w:eastAsia="en-AU"/>
        </w:rPr>
        <w:t>Parliamentary Inquir</w:t>
      </w:r>
      <w:r w:rsidR="00293ADF">
        <w:rPr>
          <w:rFonts w:eastAsia="Times New Roman" w:cstheme="minorHAnsi"/>
          <w:sz w:val="24"/>
          <w:szCs w:val="24"/>
          <w:lang w:eastAsia="en-AU"/>
        </w:rPr>
        <w:t>y</w:t>
      </w:r>
      <w:r>
        <w:rPr>
          <w:rFonts w:eastAsia="Times New Roman" w:cstheme="minorHAnsi"/>
          <w:sz w:val="24"/>
          <w:szCs w:val="24"/>
          <w:lang w:eastAsia="en-AU"/>
        </w:rPr>
        <w:t xml:space="preserve"> </w:t>
      </w:r>
      <w:r w:rsidR="00A62D0F" w:rsidRPr="007E3FA1">
        <w:rPr>
          <w:rFonts w:eastAsia="Times New Roman" w:cstheme="minorHAnsi"/>
          <w:sz w:val="24"/>
          <w:szCs w:val="24"/>
          <w:lang w:eastAsia="en-AU"/>
        </w:rPr>
        <w:t>that integrity and professionalism is demonstrated by misrepresenting – and doing the opposite to - what rail crash inquiries recommended</w:t>
      </w:r>
      <w:r>
        <w:rPr>
          <w:rFonts w:eastAsia="Times New Roman" w:cstheme="minorHAnsi"/>
          <w:sz w:val="24"/>
          <w:szCs w:val="24"/>
          <w:lang w:eastAsia="en-AU"/>
        </w:rPr>
        <w:t>.  While complaining about ‘false narratives’.</w:t>
      </w:r>
      <w:r w:rsidR="00826E03">
        <w:rPr>
          <w:rStyle w:val="FootnoteReference"/>
          <w:rFonts w:eastAsia="Times New Roman" w:cstheme="minorHAnsi"/>
          <w:sz w:val="24"/>
          <w:szCs w:val="24"/>
          <w:lang w:eastAsia="en-AU"/>
        </w:rPr>
        <w:footnoteReference w:id="2"/>
      </w:r>
    </w:p>
    <w:p w14:paraId="7FEC88DA" w14:textId="77777777" w:rsidR="007E3FA1" w:rsidRDefault="007E3FA1" w:rsidP="00A62D0F">
      <w:pPr>
        <w:spacing w:after="0" w:line="240" w:lineRule="auto"/>
        <w:textAlignment w:val="baseline"/>
        <w:rPr>
          <w:rFonts w:cstheme="minorHAnsi"/>
          <w:color w:val="000000"/>
          <w:sz w:val="24"/>
          <w:szCs w:val="24"/>
        </w:rPr>
      </w:pPr>
    </w:p>
    <w:p w14:paraId="33F9884C" w14:textId="77777777" w:rsid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The problem is bipartisan.  </w:t>
      </w:r>
    </w:p>
    <w:p w14:paraId="0B0EECCF" w14:textId="77777777" w:rsidR="007E3FA1" w:rsidRDefault="007E3FA1" w:rsidP="00A62D0F">
      <w:pPr>
        <w:spacing w:after="0" w:line="240" w:lineRule="auto"/>
        <w:textAlignment w:val="baseline"/>
        <w:rPr>
          <w:rFonts w:cstheme="minorHAnsi"/>
          <w:color w:val="000000"/>
          <w:sz w:val="24"/>
          <w:szCs w:val="24"/>
        </w:rPr>
      </w:pPr>
    </w:p>
    <w:p w14:paraId="385A0DCA" w14:textId="654C623C"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It infects the Commonwealth too.  Waste of $5bn of Federal funds on a third-rate rail line in ‘Sydney’s Siberia’ - that doesn’t connect with anything - shows that.</w:t>
      </w:r>
      <w:r w:rsidR="007E3FA1">
        <w:rPr>
          <w:rStyle w:val="FootnoteReference"/>
          <w:rFonts w:cstheme="minorHAnsi"/>
          <w:sz w:val="24"/>
          <w:szCs w:val="24"/>
        </w:rPr>
        <w:footnoteReference w:id="3"/>
      </w:r>
    </w:p>
    <w:p w14:paraId="71CFE0FC" w14:textId="77777777" w:rsidR="00A62D0F" w:rsidRPr="007E3FA1" w:rsidRDefault="00A62D0F" w:rsidP="00A62D0F">
      <w:pPr>
        <w:spacing w:after="0" w:line="240" w:lineRule="auto"/>
        <w:textAlignment w:val="baseline"/>
        <w:rPr>
          <w:rFonts w:cstheme="minorHAnsi"/>
          <w:color w:val="000000"/>
          <w:sz w:val="24"/>
          <w:szCs w:val="24"/>
        </w:rPr>
      </w:pPr>
    </w:p>
    <w:p w14:paraId="4EF7253F" w14:textId="77777777"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Could the Federal Opposition do worse?  </w:t>
      </w:r>
    </w:p>
    <w:p w14:paraId="7A5CCBE8" w14:textId="77777777" w:rsidR="00A62D0F" w:rsidRPr="007E3FA1" w:rsidRDefault="00A62D0F" w:rsidP="00A62D0F">
      <w:pPr>
        <w:spacing w:after="0" w:line="240" w:lineRule="auto"/>
        <w:textAlignment w:val="baseline"/>
        <w:rPr>
          <w:rFonts w:cstheme="minorHAnsi"/>
          <w:color w:val="000000"/>
          <w:sz w:val="24"/>
          <w:szCs w:val="24"/>
        </w:rPr>
      </w:pPr>
    </w:p>
    <w:p w14:paraId="0484AF25" w14:textId="77777777" w:rsidR="002B3DF2" w:rsidRDefault="002B3DF2" w:rsidP="002B3DF2">
      <w:pPr>
        <w:pStyle w:val="Heading2"/>
      </w:pPr>
      <w:r>
        <w:t>Yes</w:t>
      </w:r>
    </w:p>
    <w:p w14:paraId="5507844F" w14:textId="60CD5D6B"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Opposition Leader Mr Albanese furnished the answer: high-speed rail starting from somewhere in Sydney to somewhere closer to Newcastle.  To:</w:t>
      </w:r>
    </w:p>
    <w:p w14:paraId="0E13F30A" w14:textId="211CC079" w:rsidR="00A62D0F" w:rsidRPr="007E3FA1" w:rsidRDefault="00A62D0F" w:rsidP="002B3DF2">
      <w:pPr>
        <w:spacing w:after="0" w:line="240" w:lineRule="auto"/>
        <w:ind w:left="720"/>
        <w:textAlignment w:val="baseline"/>
        <w:rPr>
          <w:rFonts w:cstheme="minorHAnsi"/>
          <w:color w:val="000000"/>
          <w:sz w:val="24"/>
          <w:szCs w:val="24"/>
        </w:rPr>
      </w:pPr>
      <w:r w:rsidRPr="007E3FA1">
        <w:rPr>
          <w:rFonts w:cstheme="minorHAnsi"/>
          <w:i/>
          <w:iCs/>
          <w:color w:val="333333"/>
          <w:sz w:val="24"/>
          <w:szCs w:val="24"/>
          <w:shd w:val="clear" w:color="auto" w:fill="FFFFFF"/>
        </w:rPr>
        <w:t>‘build on the work of the last Labor Government, which completed a feasibility study that found that not only was High Speed Rail viable, but that it would return $2 for every $1 of investment’.</w:t>
      </w:r>
      <w:r w:rsidR="002B3DF2">
        <w:rPr>
          <w:rStyle w:val="FootnoteReference"/>
          <w:rFonts w:cstheme="minorHAnsi"/>
          <w:color w:val="000000"/>
          <w:sz w:val="24"/>
          <w:szCs w:val="24"/>
        </w:rPr>
        <w:footnoteReference w:id="4"/>
      </w:r>
    </w:p>
    <w:p w14:paraId="0726DC9D" w14:textId="77777777" w:rsidR="002B3DF2" w:rsidRDefault="002B3DF2" w:rsidP="00A62D0F">
      <w:pPr>
        <w:spacing w:after="0" w:line="240" w:lineRule="auto"/>
        <w:textAlignment w:val="baseline"/>
        <w:rPr>
          <w:rFonts w:cstheme="minorHAnsi"/>
          <w:color w:val="000000"/>
          <w:sz w:val="24"/>
          <w:szCs w:val="24"/>
        </w:rPr>
      </w:pPr>
    </w:p>
    <w:p w14:paraId="71916119" w14:textId="44DB3245" w:rsidR="00CE6C5C" w:rsidRDefault="00ED5071" w:rsidP="00A62D0F">
      <w:pPr>
        <w:spacing w:after="0" w:line="240" w:lineRule="auto"/>
        <w:textAlignment w:val="baseline"/>
        <w:rPr>
          <w:rFonts w:cstheme="minorHAnsi"/>
          <w:color w:val="000000"/>
          <w:sz w:val="24"/>
          <w:szCs w:val="24"/>
        </w:rPr>
      </w:pPr>
      <w:r>
        <w:rPr>
          <w:rFonts w:cstheme="minorHAnsi"/>
          <w:color w:val="000000"/>
          <w:sz w:val="24"/>
          <w:szCs w:val="24"/>
        </w:rPr>
        <w:t>‘</w:t>
      </w:r>
      <w:r w:rsidRPr="00CE6C5C">
        <w:rPr>
          <w:rFonts w:cstheme="minorHAnsi"/>
          <w:i/>
          <w:iCs/>
          <w:color w:val="000000"/>
          <w:sz w:val="24"/>
          <w:szCs w:val="24"/>
        </w:rPr>
        <w:t>Dangled</w:t>
      </w:r>
      <w:r>
        <w:rPr>
          <w:rFonts w:cstheme="minorHAnsi"/>
          <w:color w:val="000000"/>
          <w:sz w:val="24"/>
          <w:szCs w:val="24"/>
        </w:rPr>
        <w:t>’ before</w:t>
      </w:r>
      <w:r w:rsidR="00CE6C5C">
        <w:rPr>
          <w:rFonts w:cstheme="minorHAnsi"/>
          <w:color w:val="000000"/>
          <w:sz w:val="24"/>
          <w:szCs w:val="24"/>
        </w:rPr>
        <w:t xml:space="preserve"> the faithful - 2 January</w:t>
      </w:r>
      <w:r w:rsidR="00293ADF">
        <w:rPr>
          <w:rFonts w:cstheme="minorHAnsi"/>
          <w:color w:val="000000"/>
          <w:sz w:val="24"/>
          <w:szCs w:val="24"/>
        </w:rPr>
        <w:t>, 2022</w:t>
      </w:r>
      <w:r w:rsidR="00CE6C5C">
        <w:rPr>
          <w:rFonts w:cstheme="minorHAnsi"/>
          <w:color w:val="000000"/>
          <w:sz w:val="24"/>
          <w:szCs w:val="24"/>
        </w:rPr>
        <w:t xml:space="preserve"> - at Cooks Hill Surf Club</w:t>
      </w:r>
      <w:r w:rsidR="00956ACB">
        <w:rPr>
          <w:rFonts w:cstheme="minorHAnsi"/>
          <w:color w:val="000000"/>
          <w:sz w:val="24"/>
          <w:szCs w:val="24"/>
        </w:rPr>
        <w:t>.</w:t>
      </w:r>
      <w:r w:rsidR="00CE6C5C">
        <w:rPr>
          <w:rFonts w:cstheme="minorHAnsi"/>
          <w:color w:val="000000"/>
          <w:sz w:val="24"/>
          <w:szCs w:val="24"/>
        </w:rPr>
        <w:t xml:space="preserve"> </w:t>
      </w:r>
      <w:r w:rsidR="004C4CE7">
        <w:rPr>
          <w:rFonts w:cstheme="minorHAnsi"/>
          <w:color w:val="000000"/>
          <w:sz w:val="24"/>
          <w:szCs w:val="24"/>
        </w:rPr>
        <w:t xml:space="preserve"> </w:t>
      </w:r>
      <w:r w:rsidR="00CE6C5C">
        <w:rPr>
          <w:rFonts w:cstheme="minorHAnsi"/>
          <w:color w:val="000000"/>
          <w:sz w:val="24"/>
          <w:szCs w:val="24"/>
        </w:rPr>
        <w:t>Newcastle.</w:t>
      </w:r>
      <w:r w:rsidR="00956ACB">
        <w:rPr>
          <w:rStyle w:val="FootnoteReference"/>
          <w:rFonts w:cstheme="minorHAnsi"/>
          <w:color w:val="000000"/>
          <w:sz w:val="24"/>
          <w:szCs w:val="24"/>
        </w:rPr>
        <w:footnoteReference w:id="5"/>
      </w:r>
      <w:r w:rsidR="00CE6C5C">
        <w:rPr>
          <w:rFonts w:cstheme="minorHAnsi"/>
          <w:color w:val="000000"/>
          <w:sz w:val="24"/>
          <w:szCs w:val="24"/>
        </w:rPr>
        <w:t xml:space="preserve"> </w:t>
      </w:r>
    </w:p>
    <w:p w14:paraId="3575F228" w14:textId="77777777" w:rsidR="00956ACB" w:rsidRDefault="00956ACB" w:rsidP="00A62D0F">
      <w:pPr>
        <w:spacing w:after="0" w:line="240" w:lineRule="auto"/>
        <w:textAlignment w:val="baseline"/>
        <w:rPr>
          <w:rFonts w:cstheme="minorHAnsi"/>
          <w:color w:val="000000"/>
          <w:sz w:val="24"/>
          <w:szCs w:val="24"/>
        </w:rPr>
      </w:pPr>
    </w:p>
    <w:p w14:paraId="6F052648" w14:textId="07DAD546" w:rsidR="00FE0355" w:rsidRDefault="002D0434" w:rsidP="00A62D0F">
      <w:pPr>
        <w:spacing w:after="0" w:line="240" w:lineRule="auto"/>
        <w:textAlignment w:val="baseline"/>
        <w:rPr>
          <w:rFonts w:cstheme="minorHAnsi"/>
          <w:color w:val="000000"/>
          <w:sz w:val="24"/>
          <w:szCs w:val="24"/>
        </w:rPr>
      </w:pPr>
      <w:r>
        <w:rPr>
          <w:rFonts w:cstheme="minorHAnsi"/>
          <w:color w:val="000000"/>
          <w:sz w:val="24"/>
          <w:szCs w:val="24"/>
        </w:rPr>
        <w:t>T</w:t>
      </w:r>
      <w:r w:rsidR="00A62D0F" w:rsidRPr="007E3FA1">
        <w:rPr>
          <w:rFonts w:cstheme="minorHAnsi"/>
          <w:color w:val="000000"/>
          <w:sz w:val="24"/>
          <w:szCs w:val="24"/>
        </w:rPr>
        <w:t>hankfully we have not yet been shamed with other details</w:t>
      </w:r>
      <w:r w:rsidR="00606E1C">
        <w:rPr>
          <w:rFonts w:cstheme="minorHAnsi"/>
          <w:color w:val="000000"/>
          <w:sz w:val="24"/>
          <w:szCs w:val="24"/>
        </w:rPr>
        <w:t xml:space="preserve"> of </w:t>
      </w:r>
      <w:r w:rsidR="005312FC">
        <w:rPr>
          <w:rFonts w:cstheme="minorHAnsi"/>
          <w:color w:val="000000"/>
          <w:sz w:val="24"/>
          <w:szCs w:val="24"/>
        </w:rPr>
        <w:t>whatever is to be</w:t>
      </w:r>
      <w:r w:rsidR="00606E1C">
        <w:rPr>
          <w:rFonts w:cstheme="minorHAnsi"/>
          <w:color w:val="000000"/>
          <w:sz w:val="24"/>
          <w:szCs w:val="24"/>
        </w:rPr>
        <w:t xml:space="preserve"> dangled</w:t>
      </w:r>
      <w:r w:rsidR="00A62D0F" w:rsidRPr="007E3FA1">
        <w:rPr>
          <w:rFonts w:cstheme="minorHAnsi"/>
          <w:color w:val="000000"/>
          <w:sz w:val="24"/>
          <w:szCs w:val="24"/>
        </w:rPr>
        <w:t>.  Suffice to say, calling the ‘study’ a ‘work’ is apt.</w:t>
      </w:r>
      <w:r w:rsidR="002B3DF2">
        <w:rPr>
          <w:rStyle w:val="FootnoteReference"/>
          <w:rFonts w:cstheme="minorHAnsi"/>
          <w:color w:val="000000"/>
          <w:sz w:val="24"/>
          <w:szCs w:val="24"/>
        </w:rPr>
        <w:footnoteReference w:id="6"/>
      </w:r>
      <w:r w:rsidR="00A62D0F" w:rsidRPr="007E3FA1">
        <w:rPr>
          <w:rFonts w:cstheme="minorHAnsi"/>
          <w:color w:val="000000"/>
          <w:sz w:val="24"/>
          <w:szCs w:val="24"/>
        </w:rPr>
        <w:t xml:space="preserve">  </w:t>
      </w:r>
    </w:p>
    <w:p w14:paraId="4B66C385" w14:textId="77777777" w:rsidR="00FE0355" w:rsidRDefault="00FE0355" w:rsidP="00A62D0F">
      <w:pPr>
        <w:spacing w:after="0" w:line="240" w:lineRule="auto"/>
        <w:textAlignment w:val="baseline"/>
        <w:rPr>
          <w:rFonts w:cstheme="minorHAnsi"/>
          <w:color w:val="000000"/>
          <w:sz w:val="24"/>
          <w:szCs w:val="24"/>
        </w:rPr>
      </w:pPr>
    </w:p>
    <w:p w14:paraId="3541239A" w14:textId="77777777" w:rsidR="002D0434" w:rsidRDefault="002D0434" w:rsidP="002D0434">
      <w:pPr>
        <w:pStyle w:val="Heading2"/>
      </w:pPr>
      <w:r>
        <w:t>A work</w:t>
      </w:r>
    </w:p>
    <w:p w14:paraId="33E32E16" w14:textId="357069A8" w:rsidR="00CC171C" w:rsidRDefault="00826E03" w:rsidP="00A62D0F">
      <w:pPr>
        <w:spacing w:after="0" w:line="240" w:lineRule="auto"/>
        <w:textAlignment w:val="baseline"/>
        <w:rPr>
          <w:rFonts w:cstheme="minorHAnsi"/>
          <w:color w:val="000000"/>
          <w:sz w:val="24"/>
          <w:szCs w:val="24"/>
        </w:rPr>
      </w:pPr>
      <w:r>
        <w:rPr>
          <w:rFonts w:cstheme="minorHAnsi"/>
          <w:color w:val="000000"/>
          <w:sz w:val="24"/>
          <w:szCs w:val="24"/>
        </w:rPr>
        <w:t xml:space="preserve">Recall: </w:t>
      </w:r>
      <w:r w:rsidR="00084EC2">
        <w:rPr>
          <w:rFonts w:cstheme="minorHAnsi"/>
          <w:color w:val="000000"/>
          <w:sz w:val="24"/>
          <w:szCs w:val="24"/>
        </w:rPr>
        <w:t>its</w:t>
      </w:r>
      <w:r w:rsidR="00244B61">
        <w:rPr>
          <w:rFonts w:cstheme="minorHAnsi"/>
          <w:color w:val="000000"/>
          <w:sz w:val="24"/>
          <w:szCs w:val="24"/>
        </w:rPr>
        <w:t xml:space="preserve"> recommended </w:t>
      </w:r>
      <w:r>
        <w:rPr>
          <w:rFonts w:cstheme="minorHAnsi"/>
          <w:color w:val="000000"/>
          <w:sz w:val="24"/>
          <w:szCs w:val="24"/>
        </w:rPr>
        <w:t>route avoid</w:t>
      </w:r>
      <w:r w:rsidR="00CC171C">
        <w:rPr>
          <w:rFonts w:cstheme="minorHAnsi"/>
          <w:color w:val="000000"/>
          <w:sz w:val="24"/>
          <w:szCs w:val="24"/>
        </w:rPr>
        <w:t>s</w:t>
      </w:r>
      <w:r>
        <w:rPr>
          <w:rFonts w:cstheme="minorHAnsi"/>
          <w:color w:val="000000"/>
          <w:sz w:val="24"/>
          <w:szCs w:val="24"/>
        </w:rPr>
        <w:t xml:space="preserve"> the Gold Coast and Wollongong</w:t>
      </w:r>
      <w:r w:rsidR="00CC171C">
        <w:rPr>
          <w:rFonts w:cstheme="minorHAnsi"/>
          <w:color w:val="000000"/>
          <w:sz w:val="24"/>
          <w:szCs w:val="24"/>
        </w:rPr>
        <w:t xml:space="preserve"> but does have stops at Casino, Lismore and Grafton in an effort to avoid </w:t>
      </w:r>
      <w:r w:rsidR="004623AF">
        <w:rPr>
          <w:rFonts w:cstheme="minorHAnsi"/>
          <w:color w:val="000000"/>
          <w:sz w:val="24"/>
          <w:szCs w:val="24"/>
        </w:rPr>
        <w:t xml:space="preserve">bigger </w:t>
      </w:r>
      <w:r w:rsidR="00CC171C">
        <w:rPr>
          <w:rFonts w:cstheme="minorHAnsi"/>
          <w:color w:val="000000"/>
          <w:sz w:val="24"/>
          <w:szCs w:val="24"/>
        </w:rPr>
        <w:t>places like Ballina</w:t>
      </w:r>
      <w:r w:rsidR="00244B61">
        <w:rPr>
          <w:rFonts w:cstheme="minorHAnsi"/>
          <w:color w:val="000000"/>
          <w:sz w:val="24"/>
          <w:szCs w:val="24"/>
        </w:rPr>
        <w:t xml:space="preserve">.  </w:t>
      </w:r>
    </w:p>
    <w:p w14:paraId="1EE66710" w14:textId="77777777" w:rsidR="00084EC2" w:rsidRDefault="00084EC2" w:rsidP="00A62D0F">
      <w:pPr>
        <w:spacing w:after="0" w:line="240" w:lineRule="auto"/>
        <w:textAlignment w:val="baseline"/>
        <w:rPr>
          <w:rFonts w:cstheme="minorHAnsi"/>
          <w:color w:val="000000"/>
          <w:sz w:val="24"/>
          <w:szCs w:val="24"/>
        </w:rPr>
      </w:pPr>
    </w:p>
    <w:p w14:paraId="1BF62AA7" w14:textId="77777777" w:rsidR="004623AF" w:rsidRDefault="00CC171C" w:rsidP="00A62D0F">
      <w:pPr>
        <w:spacing w:after="0" w:line="240" w:lineRule="auto"/>
        <w:textAlignment w:val="baseline"/>
        <w:rPr>
          <w:rFonts w:cstheme="minorHAnsi"/>
          <w:color w:val="000000"/>
          <w:sz w:val="24"/>
          <w:szCs w:val="24"/>
        </w:rPr>
      </w:pPr>
      <w:r>
        <w:rPr>
          <w:rFonts w:cstheme="minorHAnsi"/>
          <w:color w:val="000000"/>
          <w:sz w:val="24"/>
          <w:szCs w:val="24"/>
        </w:rPr>
        <w:t xml:space="preserve">While </w:t>
      </w:r>
      <w:r w:rsidR="00244B61">
        <w:rPr>
          <w:rFonts w:cstheme="minorHAnsi"/>
          <w:color w:val="000000"/>
          <w:sz w:val="24"/>
          <w:szCs w:val="24"/>
        </w:rPr>
        <w:t xml:space="preserve">Canberra </w:t>
      </w:r>
      <w:r>
        <w:rPr>
          <w:rFonts w:cstheme="minorHAnsi"/>
          <w:color w:val="000000"/>
          <w:sz w:val="24"/>
          <w:szCs w:val="24"/>
        </w:rPr>
        <w:t xml:space="preserve">is </w:t>
      </w:r>
      <w:r w:rsidR="002D0434">
        <w:rPr>
          <w:rFonts w:cstheme="minorHAnsi"/>
          <w:color w:val="000000"/>
          <w:sz w:val="24"/>
          <w:szCs w:val="24"/>
        </w:rPr>
        <w:t xml:space="preserve">to be </w:t>
      </w:r>
      <w:r>
        <w:rPr>
          <w:rFonts w:cstheme="minorHAnsi"/>
          <w:color w:val="000000"/>
          <w:sz w:val="24"/>
          <w:szCs w:val="24"/>
        </w:rPr>
        <w:t xml:space="preserve">in a cul de sac it </w:t>
      </w:r>
      <w:r w:rsidR="00084EC2">
        <w:rPr>
          <w:rFonts w:cstheme="minorHAnsi"/>
          <w:color w:val="000000"/>
          <w:sz w:val="24"/>
          <w:szCs w:val="24"/>
        </w:rPr>
        <w:t xml:space="preserve">otherwise </w:t>
      </w:r>
      <w:r w:rsidR="002D0434">
        <w:rPr>
          <w:rFonts w:cstheme="minorHAnsi"/>
          <w:color w:val="000000"/>
          <w:sz w:val="24"/>
          <w:szCs w:val="24"/>
        </w:rPr>
        <w:t>wa</w:t>
      </w:r>
      <w:r>
        <w:rPr>
          <w:rFonts w:cstheme="minorHAnsi"/>
          <w:color w:val="000000"/>
          <w:sz w:val="24"/>
          <w:szCs w:val="24"/>
        </w:rPr>
        <w:t>s t</w:t>
      </w:r>
      <w:r w:rsidR="00244B61">
        <w:rPr>
          <w:rFonts w:cstheme="minorHAnsi"/>
          <w:color w:val="000000"/>
          <w:sz w:val="24"/>
          <w:szCs w:val="24"/>
        </w:rPr>
        <w:t xml:space="preserve">he </w:t>
      </w:r>
      <w:r w:rsidR="002D0434">
        <w:rPr>
          <w:rFonts w:cstheme="minorHAnsi"/>
          <w:color w:val="000000"/>
          <w:sz w:val="24"/>
          <w:szCs w:val="24"/>
        </w:rPr>
        <w:t xml:space="preserve">study’s </w:t>
      </w:r>
      <w:r>
        <w:rPr>
          <w:rFonts w:cstheme="minorHAnsi"/>
          <w:color w:val="000000"/>
          <w:sz w:val="24"/>
          <w:szCs w:val="24"/>
        </w:rPr>
        <w:t xml:space="preserve">favourite.  </w:t>
      </w:r>
    </w:p>
    <w:p w14:paraId="7BD35EC0" w14:textId="6F4172B3" w:rsidR="00084EC2" w:rsidRDefault="00CC171C" w:rsidP="00A62D0F">
      <w:pPr>
        <w:spacing w:after="0" w:line="240" w:lineRule="auto"/>
        <w:textAlignment w:val="baseline"/>
        <w:rPr>
          <w:rFonts w:cstheme="minorHAnsi"/>
          <w:color w:val="000000"/>
          <w:sz w:val="24"/>
          <w:szCs w:val="24"/>
        </w:rPr>
      </w:pPr>
      <w:r>
        <w:rPr>
          <w:rFonts w:cstheme="minorHAnsi"/>
          <w:color w:val="000000"/>
          <w:sz w:val="24"/>
          <w:szCs w:val="24"/>
        </w:rPr>
        <w:lastRenderedPageBreak/>
        <w:t>A</w:t>
      </w:r>
      <w:r w:rsidR="00CF0120">
        <w:rPr>
          <w:rFonts w:cstheme="minorHAnsi"/>
          <w:color w:val="000000"/>
          <w:sz w:val="24"/>
          <w:szCs w:val="24"/>
        </w:rPr>
        <w:t>lmost as many</w:t>
      </w:r>
      <w:r w:rsidR="00826E03">
        <w:rPr>
          <w:rFonts w:cstheme="minorHAnsi"/>
          <w:color w:val="000000"/>
          <w:sz w:val="24"/>
          <w:szCs w:val="24"/>
        </w:rPr>
        <w:t xml:space="preserve"> passengers would catch the train to Sydney at a stop on </w:t>
      </w:r>
      <w:r w:rsidR="00084EC2">
        <w:rPr>
          <w:rFonts w:cstheme="minorHAnsi"/>
          <w:color w:val="000000"/>
          <w:sz w:val="24"/>
          <w:szCs w:val="24"/>
        </w:rPr>
        <w:t xml:space="preserve">the Canberra line – Mittagong - </w:t>
      </w:r>
      <w:r w:rsidR="00826E03">
        <w:rPr>
          <w:rFonts w:cstheme="minorHAnsi"/>
          <w:color w:val="000000"/>
          <w:sz w:val="24"/>
          <w:szCs w:val="24"/>
        </w:rPr>
        <w:t xml:space="preserve">than from </w:t>
      </w:r>
      <w:r w:rsidR="00CF0120">
        <w:rPr>
          <w:rFonts w:cstheme="minorHAnsi"/>
          <w:color w:val="000000"/>
          <w:sz w:val="24"/>
          <w:szCs w:val="24"/>
        </w:rPr>
        <w:t xml:space="preserve">Newcastle and the </w:t>
      </w:r>
      <w:r w:rsidR="00826E03">
        <w:rPr>
          <w:rFonts w:cstheme="minorHAnsi"/>
          <w:color w:val="000000"/>
          <w:sz w:val="24"/>
          <w:szCs w:val="24"/>
        </w:rPr>
        <w:t xml:space="preserve">Central Coast </w:t>
      </w:r>
      <w:r w:rsidR="00CF0120">
        <w:rPr>
          <w:rFonts w:cstheme="minorHAnsi"/>
          <w:color w:val="000000"/>
          <w:sz w:val="24"/>
          <w:szCs w:val="24"/>
        </w:rPr>
        <w:t>combined.</w:t>
      </w:r>
      <w:r w:rsidR="00084EC2">
        <w:rPr>
          <w:rFonts w:cstheme="minorHAnsi"/>
          <w:color w:val="000000"/>
          <w:sz w:val="24"/>
          <w:szCs w:val="24"/>
        </w:rPr>
        <w:t xml:space="preserve">  In fact, Mittagong would generate nearly four times </w:t>
      </w:r>
      <w:r w:rsidR="004623AF">
        <w:rPr>
          <w:rFonts w:cstheme="minorHAnsi"/>
          <w:color w:val="000000"/>
          <w:sz w:val="24"/>
          <w:szCs w:val="24"/>
        </w:rPr>
        <w:t>as many</w:t>
      </w:r>
      <w:r w:rsidR="00084EC2">
        <w:rPr>
          <w:rFonts w:cstheme="minorHAnsi"/>
          <w:color w:val="000000"/>
          <w:sz w:val="24"/>
          <w:szCs w:val="24"/>
        </w:rPr>
        <w:t xml:space="preserve"> travellers </w:t>
      </w:r>
      <w:r w:rsidR="004623AF">
        <w:rPr>
          <w:rFonts w:cstheme="minorHAnsi"/>
          <w:color w:val="000000"/>
          <w:sz w:val="24"/>
          <w:szCs w:val="24"/>
        </w:rPr>
        <w:t>as</w:t>
      </w:r>
      <w:r w:rsidR="00084EC2">
        <w:rPr>
          <w:rFonts w:cstheme="minorHAnsi"/>
          <w:color w:val="000000"/>
          <w:sz w:val="24"/>
          <w:szCs w:val="24"/>
        </w:rPr>
        <w:t xml:space="preserve"> Canberra.</w:t>
      </w:r>
      <w:r w:rsidR="004623AF">
        <w:rPr>
          <w:rFonts w:cstheme="minorHAnsi"/>
          <w:color w:val="000000"/>
          <w:sz w:val="24"/>
          <w:szCs w:val="24"/>
        </w:rPr>
        <w:t xml:space="preserve">  Magic.</w:t>
      </w:r>
      <w:r w:rsidR="00084EC2">
        <w:rPr>
          <w:rStyle w:val="FootnoteReference"/>
          <w:rFonts w:cstheme="minorHAnsi"/>
          <w:color w:val="000000"/>
          <w:sz w:val="24"/>
          <w:szCs w:val="24"/>
        </w:rPr>
        <w:footnoteReference w:id="7"/>
      </w:r>
      <w:r w:rsidR="00084EC2">
        <w:rPr>
          <w:rFonts w:cstheme="minorHAnsi"/>
          <w:color w:val="000000"/>
          <w:sz w:val="24"/>
          <w:szCs w:val="24"/>
        </w:rPr>
        <w:t xml:space="preserve"> </w:t>
      </w:r>
    </w:p>
    <w:p w14:paraId="11D499F6" w14:textId="77777777" w:rsidR="00084EC2" w:rsidRDefault="00084EC2" w:rsidP="00A62D0F">
      <w:pPr>
        <w:spacing w:after="0" w:line="240" w:lineRule="auto"/>
        <w:textAlignment w:val="baseline"/>
        <w:rPr>
          <w:rFonts w:cstheme="minorHAnsi"/>
          <w:color w:val="000000"/>
          <w:sz w:val="24"/>
          <w:szCs w:val="24"/>
        </w:rPr>
      </w:pPr>
    </w:p>
    <w:p w14:paraId="48936395" w14:textId="2E2EF2C7" w:rsidR="00244B61" w:rsidRDefault="004623AF" w:rsidP="00A62D0F">
      <w:pPr>
        <w:spacing w:after="0" w:line="240" w:lineRule="auto"/>
        <w:textAlignment w:val="baseline"/>
        <w:rPr>
          <w:rFonts w:cstheme="minorHAnsi"/>
          <w:color w:val="000000"/>
          <w:sz w:val="24"/>
          <w:szCs w:val="24"/>
        </w:rPr>
      </w:pPr>
      <w:r>
        <w:rPr>
          <w:rFonts w:cstheme="minorHAnsi"/>
          <w:color w:val="000000"/>
          <w:sz w:val="24"/>
          <w:szCs w:val="24"/>
        </w:rPr>
        <w:t>Such r</w:t>
      </w:r>
      <w:r w:rsidR="002D0434">
        <w:rPr>
          <w:rFonts w:cstheme="minorHAnsi"/>
          <w:color w:val="000000"/>
          <w:sz w:val="24"/>
          <w:szCs w:val="24"/>
        </w:rPr>
        <w:t xml:space="preserve">esults naturally </w:t>
      </w:r>
      <w:r>
        <w:rPr>
          <w:rFonts w:cstheme="minorHAnsi"/>
          <w:color w:val="000000"/>
          <w:sz w:val="24"/>
          <w:szCs w:val="24"/>
        </w:rPr>
        <w:t>burnished</w:t>
      </w:r>
      <w:r w:rsidR="00CC171C">
        <w:rPr>
          <w:rFonts w:cstheme="minorHAnsi"/>
          <w:color w:val="000000"/>
          <w:sz w:val="24"/>
          <w:szCs w:val="24"/>
        </w:rPr>
        <w:t xml:space="preserve"> the reputations of luminaries who endorsed </w:t>
      </w:r>
      <w:r w:rsidR="002D0434">
        <w:rPr>
          <w:rFonts w:cstheme="minorHAnsi"/>
          <w:color w:val="000000"/>
          <w:sz w:val="24"/>
          <w:szCs w:val="24"/>
        </w:rPr>
        <w:t>the study</w:t>
      </w:r>
      <w:r w:rsidR="00CC171C">
        <w:rPr>
          <w:rFonts w:cstheme="minorHAnsi"/>
          <w:color w:val="000000"/>
          <w:sz w:val="24"/>
          <w:szCs w:val="24"/>
        </w:rPr>
        <w:t>.</w:t>
      </w:r>
      <w:r w:rsidR="00084EC2">
        <w:rPr>
          <w:rFonts w:cstheme="minorHAnsi"/>
          <w:color w:val="000000"/>
          <w:sz w:val="24"/>
          <w:szCs w:val="24"/>
        </w:rPr>
        <w:t xml:space="preserve">  And r</w:t>
      </w:r>
      <w:r w:rsidR="00CC171C">
        <w:rPr>
          <w:rFonts w:cstheme="minorHAnsi"/>
          <w:color w:val="000000"/>
          <w:sz w:val="24"/>
          <w:szCs w:val="24"/>
        </w:rPr>
        <w:t>etard</w:t>
      </w:r>
      <w:r w:rsidR="003A46A6">
        <w:rPr>
          <w:rFonts w:cstheme="minorHAnsi"/>
          <w:color w:val="000000"/>
          <w:sz w:val="24"/>
          <w:szCs w:val="24"/>
        </w:rPr>
        <w:t>ed</w:t>
      </w:r>
      <w:r w:rsidR="00CC171C">
        <w:rPr>
          <w:rFonts w:cstheme="minorHAnsi"/>
          <w:color w:val="000000"/>
          <w:sz w:val="24"/>
          <w:szCs w:val="24"/>
        </w:rPr>
        <w:t xml:space="preserve"> - s</w:t>
      </w:r>
      <w:r w:rsidR="00244B61">
        <w:rPr>
          <w:rFonts w:cstheme="minorHAnsi"/>
          <w:color w:val="000000"/>
          <w:sz w:val="24"/>
          <w:szCs w:val="24"/>
        </w:rPr>
        <w:t>uccessfully, in the eyes of the Canberra bureaucracy</w:t>
      </w:r>
      <w:r w:rsidR="00CC171C">
        <w:rPr>
          <w:rFonts w:cstheme="minorHAnsi"/>
          <w:color w:val="000000"/>
          <w:sz w:val="24"/>
          <w:szCs w:val="24"/>
        </w:rPr>
        <w:t xml:space="preserve"> -</w:t>
      </w:r>
      <w:r w:rsidR="003A46A6">
        <w:rPr>
          <w:rFonts w:cstheme="minorHAnsi"/>
          <w:color w:val="000000"/>
          <w:sz w:val="24"/>
          <w:szCs w:val="24"/>
        </w:rPr>
        <w:t xml:space="preserve"> </w:t>
      </w:r>
      <w:r w:rsidR="00A62D0F" w:rsidRPr="007E3FA1">
        <w:rPr>
          <w:rFonts w:cstheme="minorHAnsi"/>
          <w:color w:val="000000"/>
          <w:sz w:val="24"/>
          <w:szCs w:val="24"/>
        </w:rPr>
        <w:t>the cause of sensible regional rail and development by more than a decade</w:t>
      </w:r>
      <w:r w:rsidR="00CC171C">
        <w:rPr>
          <w:rFonts w:cstheme="minorHAnsi"/>
          <w:color w:val="000000"/>
          <w:sz w:val="24"/>
          <w:szCs w:val="24"/>
        </w:rPr>
        <w:t>.  Insu</w:t>
      </w:r>
      <w:r w:rsidR="009B574A">
        <w:rPr>
          <w:rFonts w:cstheme="minorHAnsi"/>
          <w:color w:val="000000"/>
          <w:sz w:val="24"/>
          <w:szCs w:val="24"/>
        </w:rPr>
        <w:t xml:space="preserve">lting </w:t>
      </w:r>
      <w:r w:rsidR="00A62D0F" w:rsidRPr="007E3FA1">
        <w:rPr>
          <w:rFonts w:cstheme="minorHAnsi"/>
          <w:color w:val="000000"/>
          <w:sz w:val="24"/>
          <w:szCs w:val="24"/>
        </w:rPr>
        <w:t>Newcastle most of all.</w:t>
      </w:r>
      <w:r w:rsidR="00FE0355">
        <w:rPr>
          <w:rStyle w:val="FootnoteReference"/>
          <w:rFonts w:cstheme="minorHAnsi"/>
          <w:color w:val="000000"/>
          <w:sz w:val="24"/>
          <w:szCs w:val="24"/>
        </w:rPr>
        <w:footnoteReference w:id="8"/>
      </w:r>
    </w:p>
    <w:p w14:paraId="5B319057" w14:textId="77777777" w:rsidR="00244B61" w:rsidRDefault="00244B61" w:rsidP="00A62D0F">
      <w:pPr>
        <w:spacing w:after="0" w:line="240" w:lineRule="auto"/>
        <w:textAlignment w:val="baseline"/>
        <w:rPr>
          <w:rFonts w:cstheme="minorHAnsi"/>
          <w:color w:val="000000"/>
          <w:sz w:val="24"/>
          <w:szCs w:val="24"/>
        </w:rPr>
      </w:pPr>
    </w:p>
    <w:p w14:paraId="75A6F245" w14:textId="6A04634D" w:rsidR="009B574A" w:rsidRDefault="00CF0120" w:rsidP="00A62D0F">
      <w:pPr>
        <w:spacing w:after="0" w:line="240" w:lineRule="auto"/>
        <w:textAlignment w:val="baseline"/>
        <w:rPr>
          <w:rFonts w:cstheme="minorHAnsi"/>
          <w:color w:val="000000"/>
          <w:sz w:val="24"/>
          <w:szCs w:val="24"/>
        </w:rPr>
      </w:pPr>
      <w:r>
        <w:rPr>
          <w:rFonts w:cstheme="minorHAnsi"/>
          <w:color w:val="000000"/>
          <w:sz w:val="24"/>
          <w:szCs w:val="24"/>
        </w:rPr>
        <w:t xml:space="preserve">Not merely by saying Newcastle </w:t>
      </w:r>
      <w:r w:rsidR="009B574A">
        <w:rPr>
          <w:rFonts w:cstheme="minorHAnsi"/>
          <w:color w:val="000000"/>
          <w:sz w:val="24"/>
          <w:szCs w:val="24"/>
        </w:rPr>
        <w:t>and the Central Coast</w:t>
      </w:r>
      <w:r>
        <w:rPr>
          <w:rFonts w:cstheme="minorHAnsi"/>
          <w:color w:val="000000"/>
          <w:sz w:val="24"/>
          <w:szCs w:val="24"/>
        </w:rPr>
        <w:t xml:space="preserve"> </w:t>
      </w:r>
      <w:r w:rsidR="002D0434">
        <w:rPr>
          <w:rFonts w:cstheme="minorHAnsi"/>
          <w:color w:val="000000"/>
          <w:sz w:val="24"/>
          <w:szCs w:val="24"/>
        </w:rPr>
        <w:t>are</w:t>
      </w:r>
      <w:r w:rsidR="009B574A">
        <w:rPr>
          <w:rFonts w:cstheme="minorHAnsi"/>
          <w:color w:val="000000"/>
          <w:sz w:val="24"/>
          <w:szCs w:val="24"/>
        </w:rPr>
        <w:t xml:space="preserve"> </w:t>
      </w:r>
      <w:r>
        <w:rPr>
          <w:rFonts w:cstheme="minorHAnsi"/>
          <w:color w:val="000000"/>
          <w:sz w:val="24"/>
          <w:szCs w:val="24"/>
        </w:rPr>
        <w:t>unable</w:t>
      </w:r>
      <w:r w:rsidR="009B574A">
        <w:rPr>
          <w:rFonts w:cstheme="minorHAnsi"/>
          <w:color w:val="000000"/>
          <w:sz w:val="24"/>
          <w:szCs w:val="24"/>
        </w:rPr>
        <w:t xml:space="preserve"> to match </w:t>
      </w:r>
      <w:r w:rsidR="004623AF">
        <w:rPr>
          <w:rFonts w:cstheme="minorHAnsi"/>
          <w:color w:val="000000"/>
          <w:sz w:val="24"/>
          <w:szCs w:val="24"/>
        </w:rPr>
        <w:t>magic</w:t>
      </w:r>
      <w:r w:rsidR="009B574A">
        <w:rPr>
          <w:rFonts w:cstheme="minorHAnsi"/>
          <w:color w:val="000000"/>
          <w:sz w:val="24"/>
          <w:szCs w:val="24"/>
        </w:rPr>
        <w:t xml:space="preserve"> patronage from Mittagong.  A</w:t>
      </w:r>
      <w:r>
        <w:rPr>
          <w:rFonts w:cstheme="minorHAnsi"/>
          <w:color w:val="000000"/>
          <w:sz w:val="24"/>
          <w:szCs w:val="24"/>
        </w:rPr>
        <w:t xml:space="preserve">lso relevant </w:t>
      </w:r>
      <w:r w:rsidR="002D0434">
        <w:rPr>
          <w:rFonts w:cstheme="minorHAnsi"/>
          <w:color w:val="000000"/>
          <w:sz w:val="24"/>
          <w:szCs w:val="24"/>
        </w:rPr>
        <w:t>i</w:t>
      </w:r>
      <w:r w:rsidR="009B574A">
        <w:rPr>
          <w:rFonts w:cstheme="minorHAnsi"/>
          <w:color w:val="000000"/>
          <w:sz w:val="24"/>
          <w:szCs w:val="24"/>
        </w:rPr>
        <w:t xml:space="preserve">s the preferred </w:t>
      </w:r>
      <w:r>
        <w:rPr>
          <w:rFonts w:cstheme="minorHAnsi"/>
          <w:color w:val="000000"/>
          <w:sz w:val="24"/>
          <w:szCs w:val="24"/>
        </w:rPr>
        <w:t xml:space="preserve">Newcastle </w:t>
      </w:r>
      <w:r w:rsidR="009B574A">
        <w:rPr>
          <w:rFonts w:cstheme="minorHAnsi"/>
          <w:color w:val="000000"/>
          <w:sz w:val="24"/>
          <w:szCs w:val="24"/>
        </w:rPr>
        <w:t>station site – Cameron Park, 20km or more west of the city</w:t>
      </w:r>
      <w:r w:rsidR="002D0434">
        <w:rPr>
          <w:rFonts w:cstheme="minorHAnsi"/>
          <w:color w:val="000000"/>
          <w:sz w:val="24"/>
          <w:szCs w:val="24"/>
        </w:rPr>
        <w:t xml:space="preserve"> – roughly an </w:t>
      </w:r>
      <w:r w:rsidR="00EF410B">
        <w:rPr>
          <w:rFonts w:cstheme="minorHAnsi"/>
          <w:color w:val="000000"/>
          <w:sz w:val="24"/>
          <w:szCs w:val="24"/>
        </w:rPr>
        <w:t>hour’s</w:t>
      </w:r>
      <w:r w:rsidR="002D0434">
        <w:rPr>
          <w:rFonts w:cstheme="minorHAnsi"/>
          <w:color w:val="000000"/>
          <w:sz w:val="24"/>
          <w:szCs w:val="24"/>
        </w:rPr>
        <w:t xml:space="preserve"> bus ride away</w:t>
      </w:r>
      <w:r w:rsidR="009B574A">
        <w:rPr>
          <w:rFonts w:cstheme="minorHAnsi"/>
          <w:color w:val="000000"/>
          <w:sz w:val="24"/>
          <w:szCs w:val="24"/>
        </w:rPr>
        <w:t xml:space="preserve">.  </w:t>
      </w:r>
      <w:r w:rsidR="004623AF">
        <w:rPr>
          <w:rFonts w:cstheme="minorHAnsi"/>
          <w:color w:val="000000"/>
          <w:sz w:val="24"/>
          <w:szCs w:val="24"/>
        </w:rPr>
        <w:t>Near w</w:t>
      </w:r>
      <w:r w:rsidR="009B574A">
        <w:rPr>
          <w:rFonts w:cstheme="minorHAnsi"/>
          <w:color w:val="000000"/>
          <w:sz w:val="24"/>
          <w:szCs w:val="24"/>
        </w:rPr>
        <w:t xml:space="preserve">here the M1 goes to by-pass – get away from – </w:t>
      </w:r>
      <w:r w:rsidR="004623AF">
        <w:rPr>
          <w:rFonts w:cstheme="minorHAnsi"/>
          <w:color w:val="000000"/>
          <w:sz w:val="24"/>
          <w:szCs w:val="24"/>
        </w:rPr>
        <w:t xml:space="preserve">any activity going on in </w:t>
      </w:r>
      <w:r w:rsidR="009B574A">
        <w:rPr>
          <w:rFonts w:cstheme="minorHAnsi"/>
          <w:color w:val="000000"/>
          <w:sz w:val="24"/>
          <w:szCs w:val="24"/>
        </w:rPr>
        <w:t xml:space="preserve">Newcastle.  </w:t>
      </w:r>
    </w:p>
    <w:p w14:paraId="024C6150" w14:textId="77777777" w:rsidR="003A46A6" w:rsidRDefault="003A46A6" w:rsidP="00A62D0F">
      <w:pPr>
        <w:spacing w:after="0" w:line="240" w:lineRule="auto"/>
        <w:textAlignment w:val="baseline"/>
        <w:rPr>
          <w:rFonts w:cstheme="minorHAnsi"/>
          <w:color w:val="000000"/>
          <w:sz w:val="24"/>
          <w:szCs w:val="24"/>
        </w:rPr>
      </w:pPr>
    </w:p>
    <w:p w14:paraId="2E5F6C66" w14:textId="12B34D03" w:rsidR="00A62D0F" w:rsidRPr="007E3FA1" w:rsidRDefault="003A46A6" w:rsidP="003A46A6">
      <w:pPr>
        <w:pStyle w:val="Heading2"/>
      </w:pPr>
      <w:r>
        <w:t>A bigger offer</w:t>
      </w:r>
      <w:r w:rsidR="009B574A">
        <w:t xml:space="preserve">  </w:t>
      </w:r>
      <w:r w:rsidR="00A62D0F" w:rsidRPr="007E3FA1">
        <w:t xml:space="preserve"> </w:t>
      </w:r>
    </w:p>
    <w:p w14:paraId="0E8066DF" w14:textId="77DD0E92"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This time more of your money is on offer - $500m.  Such a sum is somewhat short of the at least $145,000m cost of </w:t>
      </w:r>
      <w:r w:rsidR="00264057">
        <w:rPr>
          <w:rFonts w:cstheme="minorHAnsi"/>
          <w:color w:val="000000"/>
          <w:sz w:val="24"/>
          <w:szCs w:val="24"/>
        </w:rPr>
        <w:t>the</w:t>
      </w:r>
      <w:r w:rsidRPr="007E3FA1">
        <w:rPr>
          <w:rFonts w:cstheme="minorHAnsi"/>
          <w:color w:val="000000"/>
          <w:sz w:val="24"/>
          <w:szCs w:val="24"/>
        </w:rPr>
        <w:t xml:space="preserve"> full Brisbane to Melbourne high-speed dream.  Yet this small down-payment is destined to wreak even more damage than the feasibility work - which cost a mere $20m.  </w:t>
      </w:r>
    </w:p>
    <w:p w14:paraId="6EF7290A" w14:textId="77777777" w:rsidR="00A62D0F" w:rsidRPr="007E3FA1" w:rsidRDefault="00A62D0F" w:rsidP="00A62D0F">
      <w:pPr>
        <w:spacing w:after="0" w:line="240" w:lineRule="auto"/>
        <w:textAlignment w:val="baseline"/>
        <w:rPr>
          <w:rFonts w:cstheme="minorHAnsi"/>
          <w:color w:val="000000"/>
          <w:sz w:val="24"/>
          <w:szCs w:val="24"/>
        </w:rPr>
      </w:pPr>
    </w:p>
    <w:p w14:paraId="6E7830BF" w14:textId="77777777" w:rsidR="00264057" w:rsidRDefault="00264057" w:rsidP="00264057">
      <w:pPr>
        <w:pStyle w:val="Heading2"/>
      </w:pPr>
      <w:r>
        <w:t>Damage</w:t>
      </w:r>
    </w:p>
    <w:p w14:paraId="6DE6D906" w14:textId="30974032" w:rsidR="00264057"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Here, the proposal i</w:t>
      </w:r>
      <w:r w:rsidR="004C4CE7">
        <w:rPr>
          <w:rFonts w:cstheme="minorHAnsi"/>
          <w:color w:val="000000"/>
          <w:sz w:val="24"/>
          <w:szCs w:val="24"/>
        </w:rPr>
        <w:t>ncludes</w:t>
      </w:r>
      <w:r w:rsidRPr="007E3FA1">
        <w:rPr>
          <w:rFonts w:cstheme="minorHAnsi"/>
          <w:color w:val="000000"/>
          <w:sz w:val="24"/>
          <w:szCs w:val="24"/>
        </w:rPr>
        <w:t xml:space="preserve"> buy</w:t>
      </w:r>
      <w:r w:rsidR="004C4CE7">
        <w:rPr>
          <w:rFonts w:cstheme="minorHAnsi"/>
          <w:color w:val="000000"/>
          <w:sz w:val="24"/>
          <w:szCs w:val="24"/>
        </w:rPr>
        <w:t>ing</w:t>
      </w:r>
      <w:r w:rsidRPr="007E3FA1">
        <w:rPr>
          <w:rFonts w:cstheme="minorHAnsi"/>
          <w:color w:val="000000"/>
          <w:sz w:val="24"/>
          <w:szCs w:val="24"/>
        </w:rPr>
        <w:t xml:space="preserve"> land for ‘the vision’.</w:t>
      </w:r>
      <w:r w:rsidR="00264057">
        <w:rPr>
          <w:rStyle w:val="FootnoteReference"/>
          <w:rFonts w:cstheme="minorHAnsi"/>
          <w:color w:val="000000"/>
          <w:sz w:val="24"/>
          <w:szCs w:val="24"/>
        </w:rPr>
        <w:footnoteReference w:id="9"/>
      </w:r>
      <w:r w:rsidRPr="007E3FA1">
        <w:rPr>
          <w:rFonts w:cstheme="minorHAnsi"/>
          <w:color w:val="000000"/>
          <w:sz w:val="24"/>
          <w:szCs w:val="24"/>
        </w:rPr>
        <w:t xml:space="preserve">  </w:t>
      </w:r>
    </w:p>
    <w:p w14:paraId="19DF0888" w14:textId="77777777" w:rsidR="00264057" w:rsidRDefault="00264057" w:rsidP="00A62D0F">
      <w:pPr>
        <w:spacing w:after="0" w:line="240" w:lineRule="auto"/>
        <w:textAlignment w:val="baseline"/>
        <w:rPr>
          <w:rFonts w:cstheme="minorHAnsi"/>
          <w:color w:val="000000"/>
          <w:sz w:val="24"/>
          <w:szCs w:val="24"/>
        </w:rPr>
      </w:pPr>
    </w:p>
    <w:p w14:paraId="1AEE4F09" w14:textId="32730012"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Perhaps the ‘preferred’ Newcastle station site</w:t>
      </w:r>
      <w:r w:rsidR="003A46A6">
        <w:rPr>
          <w:rFonts w:cstheme="minorHAnsi"/>
          <w:color w:val="000000"/>
          <w:sz w:val="24"/>
          <w:szCs w:val="24"/>
        </w:rPr>
        <w:t>?</w:t>
      </w:r>
      <w:r w:rsidRPr="007E3FA1">
        <w:rPr>
          <w:rFonts w:cstheme="minorHAnsi"/>
          <w:color w:val="000000"/>
          <w:sz w:val="24"/>
          <w:szCs w:val="24"/>
        </w:rPr>
        <w:t xml:space="preserve">    Forever undermining the prospects of civic revitalisation.</w:t>
      </w:r>
      <w:r w:rsidRPr="007E3FA1">
        <w:rPr>
          <w:rFonts w:cstheme="minorHAnsi"/>
        </w:rPr>
        <w:t xml:space="preserve"> </w:t>
      </w:r>
      <w:r w:rsidR="00264057">
        <w:rPr>
          <w:rStyle w:val="FootnoteReference"/>
          <w:rFonts w:cstheme="minorHAnsi"/>
        </w:rPr>
        <w:footnoteReference w:id="10"/>
      </w:r>
    </w:p>
    <w:p w14:paraId="435ABD0C" w14:textId="77777777" w:rsidR="00A62D0F" w:rsidRPr="007E3FA1" w:rsidRDefault="00A62D0F" w:rsidP="00A62D0F">
      <w:pPr>
        <w:spacing w:after="0" w:line="240" w:lineRule="auto"/>
        <w:textAlignment w:val="baseline"/>
        <w:rPr>
          <w:rFonts w:cstheme="minorHAnsi"/>
          <w:color w:val="000000"/>
          <w:sz w:val="24"/>
          <w:szCs w:val="24"/>
        </w:rPr>
      </w:pPr>
    </w:p>
    <w:p w14:paraId="0B1358B8" w14:textId="6D19B740" w:rsidR="00A62D0F"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Those thinking this is an improvement on Labor’s last election offering – which was largely based on a trawl of bits and pieces wanted by local candidates, like a nation-building footpath in Wanniassa or the Woy Woy car park of Australian National Audit Office fame – should think again.</w:t>
      </w:r>
      <w:r w:rsidR="004C4CE7">
        <w:rPr>
          <w:rFonts w:cstheme="minorHAnsi"/>
          <w:color w:val="000000"/>
          <w:sz w:val="24"/>
          <w:szCs w:val="24"/>
        </w:rPr>
        <w:t xml:space="preserve">  High speed rail was the proposed monument then too.</w:t>
      </w:r>
      <w:r w:rsidR="00A97899">
        <w:rPr>
          <w:rStyle w:val="FootnoteReference"/>
          <w:rFonts w:cstheme="minorHAnsi"/>
        </w:rPr>
        <w:footnoteReference w:id="11"/>
      </w:r>
    </w:p>
    <w:p w14:paraId="0E97FCCD" w14:textId="77CA0356" w:rsidR="00731E65" w:rsidRDefault="00731E65" w:rsidP="00A62D0F">
      <w:pPr>
        <w:spacing w:after="0" w:line="240" w:lineRule="auto"/>
        <w:textAlignment w:val="baseline"/>
        <w:rPr>
          <w:rFonts w:cstheme="minorHAnsi"/>
          <w:color w:val="000000"/>
          <w:sz w:val="24"/>
          <w:szCs w:val="24"/>
        </w:rPr>
      </w:pPr>
    </w:p>
    <w:p w14:paraId="36928133" w14:textId="24FD2685" w:rsidR="00731E65" w:rsidRPr="007E3FA1" w:rsidRDefault="00731E65" w:rsidP="00731E65">
      <w:pPr>
        <w:spacing w:after="0" w:line="240" w:lineRule="auto"/>
        <w:textAlignment w:val="baseline"/>
        <w:rPr>
          <w:rFonts w:cstheme="minorHAnsi"/>
          <w:color w:val="000000"/>
          <w:sz w:val="24"/>
          <w:szCs w:val="24"/>
        </w:rPr>
      </w:pPr>
      <w:r w:rsidRPr="007E3FA1">
        <w:rPr>
          <w:rFonts w:cstheme="minorHAnsi"/>
          <w:color w:val="000000"/>
          <w:sz w:val="24"/>
          <w:szCs w:val="24"/>
        </w:rPr>
        <w:t xml:space="preserve">Curiously, the </w:t>
      </w:r>
      <w:r>
        <w:rPr>
          <w:rFonts w:cstheme="minorHAnsi"/>
          <w:color w:val="000000"/>
          <w:sz w:val="24"/>
          <w:szCs w:val="24"/>
        </w:rPr>
        <w:t xml:space="preserve">up-to-250kmh </w:t>
      </w:r>
      <w:r w:rsidRPr="007E3FA1">
        <w:rPr>
          <w:rFonts w:cstheme="minorHAnsi"/>
          <w:color w:val="000000"/>
          <w:sz w:val="24"/>
          <w:szCs w:val="24"/>
        </w:rPr>
        <w:t xml:space="preserve">Sydney-Newcastle train at Mr Albanese’s website seems 100kmh slower than his </w:t>
      </w:r>
      <w:r>
        <w:rPr>
          <w:rFonts w:cstheme="minorHAnsi"/>
          <w:color w:val="000000"/>
          <w:sz w:val="24"/>
          <w:szCs w:val="24"/>
        </w:rPr>
        <w:t xml:space="preserve">350kmh </w:t>
      </w:r>
      <w:r w:rsidRPr="007E3FA1">
        <w:rPr>
          <w:rFonts w:cstheme="minorHAnsi"/>
          <w:color w:val="000000"/>
          <w:sz w:val="24"/>
          <w:szCs w:val="24"/>
        </w:rPr>
        <w:t>dream for the rest of the country.  Yet even with stops at Wyong and Gosford, 15 km apart, the trip will be just as quick.</w:t>
      </w:r>
      <w:r>
        <w:rPr>
          <w:rFonts w:cstheme="minorHAnsi"/>
          <w:color w:val="000000"/>
          <w:sz w:val="24"/>
          <w:szCs w:val="24"/>
        </w:rPr>
        <w:t xml:space="preserve">  Magic</w:t>
      </w:r>
      <w:r w:rsidR="004623AF">
        <w:rPr>
          <w:rFonts w:cstheme="minorHAnsi"/>
          <w:color w:val="000000"/>
          <w:sz w:val="24"/>
          <w:szCs w:val="24"/>
        </w:rPr>
        <w:t xml:space="preserve">, like </w:t>
      </w:r>
      <w:r w:rsidR="00874DF2">
        <w:rPr>
          <w:rFonts w:cstheme="minorHAnsi"/>
          <w:color w:val="000000"/>
          <w:sz w:val="24"/>
          <w:szCs w:val="24"/>
        </w:rPr>
        <w:t xml:space="preserve">at </w:t>
      </w:r>
      <w:r w:rsidR="004623AF">
        <w:rPr>
          <w:rFonts w:cstheme="minorHAnsi"/>
          <w:color w:val="000000"/>
          <w:sz w:val="24"/>
          <w:szCs w:val="24"/>
        </w:rPr>
        <w:t>Mittagong</w:t>
      </w:r>
      <w:r>
        <w:rPr>
          <w:rFonts w:cstheme="minorHAnsi"/>
          <w:color w:val="000000"/>
          <w:sz w:val="24"/>
          <w:szCs w:val="24"/>
        </w:rPr>
        <w:t>.</w:t>
      </w:r>
      <w:r w:rsidR="00165DE2">
        <w:rPr>
          <w:rStyle w:val="FootnoteReference"/>
          <w:rFonts w:cstheme="minorHAnsi"/>
          <w:color w:val="000000"/>
          <w:sz w:val="24"/>
          <w:szCs w:val="24"/>
        </w:rPr>
        <w:footnoteReference w:id="12"/>
      </w:r>
      <w:r w:rsidRPr="007E3FA1">
        <w:rPr>
          <w:rFonts w:cstheme="minorHAnsi"/>
          <w:color w:val="000000"/>
          <w:sz w:val="24"/>
          <w:szCs w:val="24"/>
        </w:rPr>
        <w:t xml:space="preserve">  </w:t>
      </w:r>
    </w:p>
    <w:p w14:paraId="003F38C7" w14:textId="77777777" w:rsidR="00A62D0F" w:rsidRPr="007E3FA1" w:rsidRDefault="00A62D0F" w:rsidP="00A62D0F">
      <w:pPr>
        <w:spacing w:after="0" w:line="240" w:lineRule="auto"/>
        <w:textAlignment w:val="baseline"/>
        <w:rPr>
          <w:rFonts w:cstheme="minorHAnsi"/>
          <w:color w:val="000000"/>
          <w:sz w:val="24"/>
          <w:szCs w:val="24"/>
        </w:rPr>
      </w:pPr>
    </w:p>
    <w:p w14:paraId="1471EB09" w14:textId="3293942F"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A high-speed rail bureaucracy is to be set up to deliver the vision.  Like Infrastructure Australia in recent years, it is likely to morph into a lobbying presence within the Government. To be ignored at leisure.</w:t>
      </w:r>
      <w:r w:rsidR="00A97899">
        <w:rPr>
          <w:rStyle w:val="FootnoteReference"/>
          <w:rFonts w:cstheme="minorHAnsi"/>
          <w:color w:val="000000"/>
          <w:sz w:val="24"/>
          <w:szCs w:val="24"/>
        </w:rPr>
        <w:footnoteReference w:id="13"/>
      </w:r>
      <w:r w:rsidRPr="007E3FA1">
        <w:rPr>
          <w:rFonts w:cstheme="minorHAnsi"/>
          <w:color w:val="000000"/>
          <w:sz w:val="24"/>
          <w:szCs w:val="24"/>
        </w:rPr>
        <w:t xml:space="preserve"> </w:t>
      </w:r>
      <w:r w:rsidRPr="007E3FA1">
        <w:rPr>
          <w:rFonts w:cstheme="minorHAnsi"/>
        </w:rPr>
        <w:t xml:space="preserve"> </w:t>
      </w:r>
    </w:p>
    <w:p w14:paraId="71526959" w14:textId="77777777" w:rsidR="00A62D0F" w:rsidRPr="007E3FA1" w:rsidRDefault="00A62D0F" w:rsidP="00A62D0F">
      <w:pPr>
        <w:spacing w:after="0" w:line="240" w:lineRule="auto"/>
        <w:textAlignment w:val="baseline"/>
        <w:rPr>
          <w:rFonts w:cstheme="minorHAnsi"/>
          <w:color w:val="000000"/>
          <w:sz w:val="24"/>
          <w:szCs w:val="24"/>
        </w:rPr>
      </w:pPr>
    </w:p>
    <w:p w14:paraId="21D17B26" w14:textId="1EA38B87" w:rsidR="006C67A1" w:rsidRDefault="006C67A1" w:rsidP="006C67A1">
      <w:pPr>
        <w:pStyle w:val="Heading2"/>
      </w:pPr>
      <w:r>
        <w:t>A reception</w:t>
      </w:r>
    </w:p>
    <w:p w14:paraId="5B0C7352" w14:textId="67038778" w:rsidR="003A46A6"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Amazingly, the </w:t>
      </w:r>
      <w:r w:rsidR="003A46A6">
        <w:rPr>
          <w:rFonts w:cstheme="minorHAnsi"/>
          <w:color w:val="000000"/>
          <w:sz w:val="24"/>
          <w:szCs w:val="24"/>
        </w:rPr>
        <w:t xml:space="preserve">Opposition Leader’s </w:t>
      </w:r>
      <w:r w:rsidR="00874DF2">
        <w:rPr>
          <w:rFonts w:cstheme="minorHAnsi"/>
          <w:color w:val="000000"/>
          <w:sz w:val="24"/>
          <w:szCs w:val="24"/>
        </w:rPr>
        <w:t>‘idea’</w:t>
      </w:r>
      <w:r w:rsidRPr="007E3FA1">
        <w:rPr>
          <w:rFonts w:cstheme="minorHAnsi"/>
          <w:color w:val="000000"/>
          <w:sz w:val="24"/>
          <w:szCs w:val="24"/>
        </w:rPr>
        <w:t xml:space="preserve"> has not achieved the denunciation it deserves.  </w:t>
      </w:r>
    </w:p>
    <w:p w14:paraId="2A7EE4A5" w14:textId="77777777" w:rsidR="003A46A6" w:rsidRDefault="003A46A6" w:rsidP="00A62D0F">
      <w:pPr>
        <w:spacing w:after="0" w:line="240" w:lineRule="auto"/>
        <w:textAlignment w:val="baseline"/>
        <w:rPr>
          <w:rFonts w:cstheme="minorHAnsi"/>
          <w:color w:val="000000"/>
          <w:sz w:val="24"/>
          <w:szCs w:val="24"/>
        </w:rPr>
      </w:pPr>
    </w:p>
    <w:p w14:paraId="5BF103A7" w14:textId="72489D8F" w:rsidR="004C4CE7" w:rsidRDefault="00874DF2" w:rsidP="00A62D0F">
      <w:pPr>
        <w:spacing w:after="0" w:line="240" w:lineRule="auto"/>
        <w:textAlignment w:val="baseline"/>
        <w:rPr>
          <w:rFonts w:cstheme="minorHAnsi"/>
          <w:color w:val="000000"/>
          <w:sz w:val="24"/>
          <w:szCs w:val="24"/>
        </w:rPr>
      </w:pPr>
      <w:r>
        <w:rPr>
          <w:rFonts w:cstheme="minorHAnsi"/>
          <w:color w:val="000000"/>
          <w:sz w:val="24"/>
          <w:szCs w:val="24"/>
        </w:rPr>
        <w:t>So far</w:t>
      </w:r>
      <w:r w:rsidR="004C4CE7">
        <w:rPr>
          <w:rFonts w:cstheme="minorHAnsi"/>
          <w:color w:val="000000"/>
          <w:sz w:val="24"/>
          <w:szCs w:val="24"/>
        </w:rPr>
        <w:t>.</w:t>
      </w:r>
    </w:p>
    <w:p w14:paraId="7843C8F8" w14:textId="77777777" w:rsidR="004C4CE7" w:rsidRDefault="004C4CE7" w:rsidP="00A62D0F">
      <w:pPr>
        <w:spacing w:after="0" w:line="240" w:lineRule="auto"/>
        <w:textAlignment w:val="baseline"/>
        <w:rPr>
          <w:rFonts w:cstheme="minorHAnsi"/>
          <w:color w:val="000000"/>
          <w:sz w:val="24"/>
          <w:szCs w:val="24"/>
        </w:rPr>
      </w:pPr>
    </w:p>
    <w:p w14:paraId="38DC5612" w14:textId="5DB44060" w:rsidR="004C4CE7" w:rsidRDefault="004C4CE7" w:rsidP="00A62D0F">
      <w:pPr>
        <w:spacing w:after="0" w:line="240" w:lineRule="auto"/>
        <w:textAlignment w:val="baseline"/>
        <w:rPr>
          <w:rFonts w:cstheme="minorHAnsi"/>
          <w:color w:val="000000"/>
          <w:sz w:val="24"/>
          <w:szCs w:val="24"/>
        </w:rPr>
      </w:pPr>
      <w:r>
        <w:rPr>
          <w:rFonts w:cstheme="minorHAnsi"/>
          <w:color w:val="000000"/>
          <w:sz w:val="24"/>
          <w:szCs w:val="24"/>
        </w:rPr>
        <w:t>Local reactions were reportedly ‘</w:t>
      </w:r>
      <w:r w:rsidRPr="00734F4F">
        <w:rPr>
          <w:rFonts w:cstheme="minorHAnsi"/>
          <w:i/>
          <w:iCs/>
          <w:color w:val="000000"/>
          <w:sz w:val="24"/>
          <w:szCs w:val="24"/>
        </w:rPr>
        <w:t>philosophical</w:t>
      </w:r>
      <w:r>
        <w:rPr>
          <w:rFonts w:cstheme="minorHAnsi"/>
          <w:color w:val="000000"/>
          <w:sz w:val="24"/>
          <w:szCs w:val="24"/>
        </w:rPr>
        <w:t xml:space="preserve">’ </w:t>
      </w:r>
      <w:r w:rsidR="00EF410B">
        <w:rPr>
          <w:rFonts w:cstheme="minorHAnsi"/>
          <w:color w:val="000000"/>
          <w:sz w:val="24"/>
          <w:szCs w:val="24"/>
        </w:rPr>
        <w:t>i.e.,</w:t>
      </w:r>
      <w:r>
        <w:rPr>
          <w:rFonts w:cstheme="minorHAnsi"/>
          <w:color w:val="000000"/>
          <w:sz w:val="24"/>
          <w:szCs w:val="24"/>
        </w:rPr>
        <w:t xml:space="preserve"> disbelieving.</w:t>
      </w:r>
    </w:p>
    <w:p w14:paraId="35B10352" w14:textId="77777777" w:rsidR="004C4CE7" w:rsidRDefault="004C4CE7" w:rsidP="00A62D0F">
      <w:pPr>
        <w:spacing w:after="0" w:line="240" w:lineRule="auto"/>
        <w:textAlignment w:val="baseline"/>
        <w:rPr>
          <w:rFonts w:cstheme="minorHAnsi"/>
          <w:color w:val="000000"/>
          <w:sz w:val="24"/>
          <w:szCs w:val="24"/>
        </w:rPr>
      </w:pPr>
    </w:p>
    <w:p w14:paraId="0C1A0196" w14:textId="4DE00724" w:rsidR="00CE11B5" w:rsidRDefault="004C4CE7" w:rsidP="00A62D0F">
      <w:pPr>
        <w:spacing w:after="0" w:line="240" w:lineRule="auto"/>
        <w:textAlignment w:val="baseline"/>
        <w:rPr>
          <w:rFonts w:cstheme="minorHAnsi"/>
          <w:color w:val="000000"/>
          <w:sz w:val="24"/>
          <w:szCs w:val="24"/>
        </w:rPr>
      </w:pPr>
      <w:r>
        <w:rPr>
          <w:rFonts w:cstheme="minorHAnsi"/>
          <w:color w:val="000000"/>
          <w:sz w:val="24"/>
          <w:szCs w:val="24"/>
        </w:rPr>
        <w:t>The Minister, Mr Fletcher, rabbited on about Mr Albanese being good at talking</w:t>
      </w:r>
      <w:r w:rsidR="00165DE2">
        <w:rPr>
          <w:rFonts w:cstheme="minorHAnsi"/>
          <w:color w:val="000000"/>
          <w:sz w:val="24"/>
          <w:szCs w:val="24"/>
        </w:rPr>
        <w:t>,</w:t>
      </w:r>
      <w:r>
        <w:rPr>
          <w:rFonts w:cstheme="minorHAnsi"/>
          <w:color w:val="000000"/>
          <w:sz w:val="24"/>
          <w:szCs w:val="24"/>
        </w:rPr>
        <w:t xml:space="preserve"> not building.  As if, in the case of high-speed rail</w:t>
      </w:r>
      <w:r w:rsidR="00165DE2">
        <w:rPr>
          <w:rFonts w:cstheme="minorHAnsi"/>
          <w:color w:val="000000"/>
          <w:sz w:val="24"/>
          <w:szCs w:val="24"/>
        </w:rPr>
        <w:t>,</w:t>
      </w:r>
      <w:r>
        <w:rPr>
          <w:rFonts w:cstheme="minorHAnsi"/>
          <w:color w:val="000000"/>
          <w:sz w:val="24"/>
          <w:szCs w:val="24"/>
        </w:rPr>
        <w:t xml:space="preserve"> not</w:t>
      </w:r>
      <w:r w:rsidR="00165DE2">
        <w:rPr>
          <w:rFonts w:cstheme="minorHAnsi"/>
          <w:color w:val="000000"/>
          <w:sz w:val="24"/>
          <w:szCs w:val="24"/>
        </w:rPr>
        <w:t>-</w:t>
      </w:r>
      <w:r>
        <w:rPr>
          <w:rFonts w:cstheme="minorHAnsi"/>
          <w:color w:val="000000"/>
          <w:sz w:val="24"/>
          <w:szCs w:val="24"/>
        </w:rPr>
        <w:t>building was some problem.</w:t>
      </w:r>
      <w:r w:rsidR="00CE11B5" w:rsidRPr="00CE11B5">
        <w:rPr>
          <w:rStyle w:val="FootnoteReference"/>
          <w:rFonts w:cstheme="minorHAnsi"/>
          <w:color w:val="000000"/>
          <w:sz w:val="24"/>
          <w:szCs w:val="24"/>
        </w:rPr>
        <w:t xml:space="preserve"> </w:t>
      </w:r>
      <w:r w:rsidR="00CE11B5">
        <w:rPr>
          <w:rStyle w:val="FootnoteReference"/>
          <w:rFonts w:cstheme="minorHAnsi"/>
          <w:color w:val="000000"/>
          <w:sz w:val="24"/>
          <w:szCs w:val="24"/>
        </w:rPr>
        <w:footnoteReference w:id="14"/>
      </w:r>
    </w:p>
    <w:p w14:paraId="215C22F1" w14:textId="77777777" w:rsidR="00CE11B5" w:rsidRDefault="00CE11B5" w:rsidP="00A62D0F">
      <w:pPr>
        <w:spacing w:after="0" w:line="240" w:lineRule="auto"/>
        <w:textAlignment w:val="baseline"/>
        <w:rPr>
          <w:rFonts w:cstheme="minorHAnsi"/>
          <w:color w:val="000000"/>
          <w:sz w:val="24"/>
          <w:szCs w:val="24"/>
        </w:rPr>
      </w:pPr>
    </w:p>
    <w:p w14:paraId="55BCA90D" w14:textId="00D36460" w:rsidR="004C4CE7" w:rsidRDefault="004C4CE7" w:rsidP="00A62D0F">
      <w:pPr>
        <w:spacing w:after="0" w:line="240" w:lineRule="auto"/>
        <w:textAlignment w:val="baseline"/>
        <w:rPr>
          <w:rFonts w:cstheme="minorHAnsi"/>
          <w:color w:val="000000"/>
          <w:sz w:val="24"/>
          <w:szCs w:val="24"/>
        </w:rPr>
      </w:pPr>
      <w:r>
        <w:rPr>
          <w:rFonts w:cstheme="minorHAnsi"/>
          <w:color w:val="000000"/>
          <w:sz w:val="24"/>
          <w:szCs w:val="24"/>
        </w:rPr>
        <w:t xml:space="preserve">Then again, he is the Minister who offered the unique perspective </w:t>
      </w:r>
      <w:r w:rsidR="00CE11B5">
        <w:rPr>
          <w:rFonts w:cstheme="minorHAnsi"/>
          <w:color w:val="000000"/>
          <w:sz w:val="24"/>
          <w:szCs w:val="24"/>
        </w:rPr>
        <w:t xml:space="preserve">– in writing - </w:t>
      </w:r>
      <w:r>
        <w:rPr>
          <w:rFonts w:cstheme="minorHAnsi"/>
          <w:color w:val="000000"/>
          <w:sz w:val="24"/>
          <w:szCs w:val="24"/>
        </w:rPr>
        <w:t>that single and double deck trains can’t use the same track</w:t>
      </w:r>
      <w:r w:rsidR="00CE11B5">
        <w:rPr>
          <w:rFonts w:cstheme="minorHAnsi"/>
          <w:color w:val="000000"/>
          <w:sz w:val="24"/>
          <w:szCs w:val="24"/>
        </w:rPr>
        <w:t>.  As part of</w:t>
      </w:r>
      <w:r>
        <w:rPr>
          <w:rFonts w:cstheme="minorHAnsi"/>
          <w:color w:val="000000"/>
          <w:sz w:val="24"/>
          <w:szCs w:val="24"/>
        </w:rPr>
        <w:t xml:space="preserve"> an attempted excuse for the Metro</w:t>
      </w:r>
      <w:r w:rsidR="003A46A6">
        <w:rPr>
          <w:rFonts w:cstheme="minorHAnsi"/>
          <w:color w:val="000000"/>
          <w:sz w:val="24"/>
          <w:szCs w:val="24"/>
        </w:rPr>
        <w:t>-</w:t>
      </w:r>
      <w:r>
        <w:rPr>
          <w:rFonts w:cstheme="minorHAnsi"/>
          <w:color w:val="000000"/>
          <w:sz w:val="24"/>
          <w:szCs w:val="24"/>
        </w:rPr>
        <w:t>in</w:t>
      </w:r>
      <w:r w:rsidR="003A46A6">
        <w:rPr>
          <w:rFonts w:cstheme="minorHAnsi"/>
          <w:color w:val="000000"/>
          <w:sz w:val="24"/>
          <w:szCs w:val="24"/>
        </w:rPr>
        <w:t>-Sydney’s-</w:t>
      </w:r>
      <w:r>
        <w:rPr>
          <w:rFonts w:cstheme="minorHAnsi"/>
          <w:color w:val="000000"/>
          <w:sz w:val="24"/>
          <w:szCs w:val="24"/>
        </w:rPr>
        <w:t>suburban</w:t>
      </w:r>
      <w:r w:rsidR="003A46A6">
        <w:rPr>
          <w:rFonts w:cstheme="minorHAnsi"/>
          <w:color w:val="000000"/>
          <w:sz w:val="24"/>
          <w:szCs w:val="24"/>
        </w:rPr>
        <w:t>-</w:t>
      </w:r>
      <w:r>
        <w:rPr>
          <w:rFonts w:cstheme="minorHAnsi"/>
          <w:color w:val="000000"/>
          <w:sz w:val="24"/>
          <w:szCs w:val="24"/>
        </w:rPr>
        <w:t>Siberia atrocity.</w:t>
      </w:r>
      <w:r w:rsidR="00CE11B5">
        <w:rPr>
          <w:rStyle w:val="FootnoteReference"/>
          <w:rFonts w:cstheme="minorHAnsi"/>
          <w:color w:val="000000"/>
          <w:sz w:val="24"/>
          <w:szCs w:val="24"/>
        </w:rPr>
        <w:footnoteReference w:id="15"/>
      </w:r>
      <w:r>
        <w:rPr>
          <w:rFonts w:cstheme="minorHAnsi"/>
          <w:color w:val="000000"/>
          <w:sz w:val="24"/>
          <w:szCs w:val="24"/>
        </w:rPr>
        <w:t xml:space="preserve">  </w:t>
      </w:r>
    </w:p>
    <w:p w14:paraId="7581132F" w14:textId="77777777" w:rsidR="004C4CE7" w:rsidRDefault="004C4CE7" w:rsidP="00A62D0F">
      <w:pPr>
        <w:spacing w:after="0" w:line="240" w:lineRule="auto"/>
        <w:textAlignment w:val="baseline"/>
        <w:rPr>
          <w:rFonts w:cstheme="minorHAnsi"/>
          <w:color w:val="000000"/>
          <w:sz w:val="24"/>
          <w:szCs w:val="24"/>
        </w:rPr>
      </w:pPr>
    </w:p>
    <w:p w14:paraId="499BAC0B" w14:textId="2C697E50" w:rsidR="00CE11B5" w:rsidRDefault="004C4CE7" w:rsidP="00A62D0F">
      <w:pPr>
        <w:spacing w:after="0" w:line="240" w:lineRule="auto"/>
        <w:textAlignment w:val="baseline"/>
        <w:rPr>
          <w:rFonts w:cstheme="minorHAnsi"/>
          <w:color w:val="000000"/>
          <w:sz w:val="24"/>
          <w:szCs w:val="24"/>
        </w:rPr>
      </w:pPr>
      <w:r>
        <w:rPr>
          <w:rFonts w:cstheme="minorHAnsi"/>
          <w:color w:val="000000"/>
          <w:sz w:val="24"/>
          <w:szCs w:val="24"/>
        </w:rPr>
        <w:t>S</w:t>
      </w:r>
      <w:r w:rsidR="00A62D0F" w:rsidRPr="007E3FA1">
        <w:rPr>
          <w:rFonts w:cstheme="minorHAnsi"/>
          <w:color w:val="000000"/>
          <w:sz w:val="24"/>
          <w:szCs w:val="24"/>
        </w:rPr>
        <w:t xml:space="preserve">omeone </w:t>
      </w:r>
      <w:r w:rsidR="006C67A1">
        <w:rPr>
          <w:rFonts w:cstheme="minorHAnsi"/>
          <w:color w:val="000000"/>
          <w:sz w:val="24"/>
          <w:szCs w:val="24"/>
        </w:rPr>
        <w:t xml:space="preserve">from the Australia Institute was reported as calling </w:t>
      </w:r>
      <w:r w:rsidR="00165DE2">
        <w:rPr>
          <w:rFonts w:cstheme="minorHAnsi"/>
          <w:color w:val="000000"/>
          <w:sz w:val="24"/>
          <w:szCs w:val="24"/>
        </w:rPr>
        <w:t>Mr Albanese’s</w:t>
      </w:r>
      <w:r w:rsidR="00A62D0F" w:rsidRPr="007E3FA1">
        <w:rPr>
          <w:rFonts w:cstheme="minorHAnsi"/>
          <w:color w:val="000000"/>
          <w:sz w:val="24"/>
          <w:szCs w:val="24"/>
        </w:rPr>
        <w:t xml:space="preserve"> announcement smart – on Sky</w:t>
      </w:r>
      <w:r w:rsidR="006C67A1">
        <w:rPr>
          <w:rFonts w:cstheme="minorHAnsi"/>
          <w:color w:val="000000"/>
          <w:sz w:val="24"/>
          <w:szCs w:val="24"/>
        </w:rPr>
        <w:t xml:space="preserve">TV and News.com.  </w:t>
      </w:r>
    </w:p>
    <w:p w14:paraId="2516602E" w14:textId="77777777" w:rsidR="00CE11B5" w:rsidRDefault="00CE11B5" w:rsidP="00A62D0F">
      <w:pPr>
        <w:spacing w:after="0" w:line="240" w:lineRule="auto"/>
        <w:textAlignment w:val="baseline"/>
        <w:rPr>
          <w:rFonts w:cstheme="minorHAnsi"/>
          <w:color w:val="000000"/>
          <w:sz w:val="24"/>
          <w:szCs w:val="24"/>
        </w:rPr>
      </w:pPr>
    </w:p>
    <w:p w14:paraId="220D633E" w14:textId="77777777" w:rsidR="00CE11B5" w:rsidRDefault="004C4CE7" w:rsidP="00A62D0F">
      <w:pPr>
        <w:spacing w:after="0" w:line="240" w:lineRule="auto"/>
        <w:textAlignment w:val="baseline"/>
        <w:rPr>
          <w:rFonts w:cstheme="minorHAnsi"/>
          <w:color w:val="000000"/>
          <w:sz w:val="24"/>
          <w:szCs w:val="24"/>
        </w:rPr>
      </w:pPr>
      <w:r>
        <w:rPr>
          <w:rFonts w:cstheme="minorHAnsi"/>
          <w:color w:val="000000"/>
          <w:sz w:val="24"/>
          <w:szCs w:val="24"/>
        </w:rPr>
        <w:t xml:space="preserve">Shadow Infrastructure Minister Ms King followed up by praising the announcement because it is a big ‘plan’ that has been ignored.  </w:t>
      </w:r>
    </w:p>
    <w:p w14:paraId="34B06C22" w14:textId="77777777" w:rsidR="00CE11B5" w:rsidRDefault="00CE11B5" w:rsidP="00A62D0F">
      <w:pPr>
        <w:spacing w:after="0" w:line="240" w:lineRule="auto"/>
        <w:textAlignment w:val="baseline"/>
        <w:rPr>
          <w:rFonts w:cstheme="minorHAnsi"/>
          <w:color w:val="000000"/>
          <w:sz w:val="24"/>
          <w:szCs w:val="24"/>
        </w:rPr>
      </w:pPr>
    </w:p>
    <w:p w14:paraId="735EC8CE" w14:textId="7311FAFD" w:rsidR="00826E03" w:rsidRDefault="004C4CE7" w:rsidP="00A62D0F">
      <w:pPr>
        <w:spacing w:after="0" w:line="240" w:lineRule="auto"/>
        <w:textAlignment w:val="baseline"/>
        <w:rPr>
          <w:rFonts w:cstheme="minorHAnsi"/>
          <w:color w:val="000000"/>
          <w:sz w:val="24"/>
          <w:szCs w:val="24"/>
        </w:rPr>
      </w:pPr>
      <w:r>
        <w:rPr>
          <w:rFonts w:cstheme="minorHAnsi"/>
          <w:color w:val="000000"/>
          <w:sz w:val="24"/>
          <w:szCs w:val="24"/>
        </w:rPr>
        <w:t>Overlooking the possibility that plans – if they a</w:t>
      </w:r>
      <w:r w:rsidR="00CE11B5">
        <w:rPr>
          <w:rFonts w:cstheme="minorHAnsi"/>
          <w:color w:val="000000"/>
          <w:sz w:val="24"/>
          <w:szCs w:val="24"/>
        </w:rPr>
        <w:t>im at bad objectives</w:t>
      </w:r>
      <w:r>
        <w:rPr>
          <w:rFonts w:cstheme="minorHAnsi"/>
          <w:color w:val="000000"/>
          <w:sz w:val="24"/>
          <w:szCs w:val="24"/>
        </w:rPr>
        <w:t xml:space="preserve"> – can lead to disasters.  </w:t>
      </w:r>
      <w:r w:rsidR="00CE11B5">
        <w:rPr>
          <w:rFonts w:cstheme="minorHAnsi"/>
          <w:color w:val="000000"/>
          <w:sz w:val="24"/>
          <w:szCs w:val="24"/>
        </w:rPr>
        <w:t>I</w:t>
      </w:r>
      <w:r>
        <w:rPr>
          <w:rFonts w:cstheme="minorHAnsi"/>
          <w:color w:val="000000"/>
          <w:sz w:val="24"/>
          <w:szCs w:val="24"/>
        </w:rPr>
        <w:t xml:space="preserve">f </w:t>
      </w:r>
      <w:r w:rsidR="00165DE2">
        <w:rPr>
          <w:rFonts w:cstheme="minorHAnsi"/>
          <w:color w:val="000000"/>
          <w:sz w:val="24"/>
          <w:szCs w:val="24"/>
        </w:rPr>
        <w:t>plans</w:t>
      </w:r>
      <w:r w:rsidR="00CE11B5">
        <w:rPr>
          <w:rFonts w:cstheme="minorHAnsi"/>
          <w:color w:val="000000"/>
          <w:sz w:val="24"/>
          <w:szCs w:val="24"/>
        </w:rPr>
        <w:t xml:space="preserve"> are </w:t>
      </w:r>
      <w:r>
        <w:rPr>
          <w:rFonts w:cstheme="minorHAnsi"/>
          <w:color w:val="000000"/>
          <w:sz w:val="24"/>
          <w:szCs w:val="24"/>
        </w:rPr>
        <w:t>big enough, catastrophes</w:t>
      </w:r>
      <w:r w:rsidR="00CE11B5">
        <w:rPr>
          <w:rFonts w:cstheme="minorHAnsi"/>
          <w:color w:val="000000"/>
          <w:sz w:val="24"/>
          <w:szCs w:val="24"/>
        </w:rPr>
        <w:t xml:space="preserve"> loom</w:t>
      </w:r>
      <w:r>
        <w:rPr>
          <w:rFonts w:cstheme="minorHAnsi"/>
          <w:color w:val="000000"/>
          <w:sz w:val="24"/>
          <w:szCs w:val="24"/>
        </w:rPr>
        <w:t xml:space="preserve">.  </w:t>
      </w:r>
      <w:r w:rsidR="00165DE2">
        <w:rPr>
          <w:rFonts w:cstheme="minorHAnsi"/>
          <w:color w:val="000000"/>
          <w:sz w:val="24"/>
          <w:szCs w:val="24"/>
        </w:rPr>
        <w:t xml:space="preserve">Recall </w:t>
      </w:r>
      <w:r>
        <w:rPr>
          <w:rFonts w:cstheme="minorHAnsi"/>
          <w:color w:val="000000"/>
          <w:sz w:val="24"/>
          <w:szCs w:val="24"/>
        </w:rPr>
        <w:t>Fall Weiss and Unternehmen Barbarossa</w:t>
      </w:r>
      <w:r w:rsidR="00165DE2">
        <w:rPr>
          <w:rFonts w:cstheme="minorHAnsi"/>
          <w:color w:val="000000"/>
          <w:sz w:val="24"/>
          <w:szCs w:val="24"/>
        </w:rPr>
        <w:t>?</w:t>
      </w:r>
      <w:r>
        <w:rPr>
          <w:rFonts w:cstheme="minorHAnsi"/>
          <w:color w:val="000000"/>
          <w:sz w:val="24"/>
          <w:szCs w:val="24"/>
        </w:rPr>
        <w:t xml:space="preserve"> – well implemented, </w:t>
      </w:r>
      <w:r w:rsidR="00874DF2">
        <w:rPr>
          <w:rFonts w:cstheme="minorHAnsi"/>
          <w:color w:val="000000"/>
          <w:sz w:val="24"/>
          <w:szCs w:val="24"/>
        </w:rPr>
        <w:t>but</w:t>
      </w:r>
      <w:r w:rsidR="00165DE2">
        <w:rPr>
          <w:rFonts w:cstheme="minorHAnsi"/>
          <w:color w:val="000000"/>
          <w:sz w:val="24"/>
          <w:szCs w:val="24"/>
        </w:rPr>
        <w:t xml:space="preserve"> </w:t>
      </w:r>
      <w:r>
        <w:rPr>
          <w:rFonts w:cstheme="minorHAnsi"/>
          <w:color w:val="000000"/>
          <w:sz w:val="24"/>
          <w:szCs w:val="24"/>
        </w:rPr>
        <w:t xml:space="preserve">might have been </w:t>
      </w:r>
      <w:r w:rsidR="00874DF2">
        <w:rPr>
          <w:rFonts w:cstheme="minorHAnsi"/>
          <w:color w:val="000000"/>
          <w:sz w:val="24"/>
          <w:szCs w:val="24"/>
        </w:rPr>
        <w:t xml:space="preserve">best </w:t>
      </w:r>
      <w:r>
        <w:rPr>
          <w:rFonts w:cstheme="minorHAnsi"/>
          <w:color w:val="000000"/>
          <w:sz w:val="24"/>
          <w:szCs w:val="24"/>
        </w:rPr>
        <w:t>avoided.</w:t>
      </w:r>
    </w:p>
    <w:p w14:paraId="61485D00" w14:textId="2D6E166B" w:rsidR="004C4CE7" w:rsidRDefault="004C4CE7" w:rsidP="00A62D0F">
      <w:pPr>
        <w:spacing w:after="0" w:line="240" w:lineRule="auto"/>
        <w:textAlignment w:val="baseline"/>
        <w:rPr>
          <w:rFonts w:cstheme="minorHAnsi"/>
          <w:color w:val="000000"/>
          <w:sz w:val="24"/>
          <w:szCs w:val="24"/>
        </w:rPr>
      </w:pPr>
      <w:r>
        <w:rPr>
          <w:rFonts w:cstheme="minorHAnsi"/>
          <w:color w:val="000000"/>
          <w:sz w:val="24"/>
          <w:szCs w:val="24"/>
        </w:rPr>
        <w:t xml:space="preserve">  </w:t>
      </w:r>
    </w:p>
    <w:p w14:paraId="01A06292" w14:textId="3C609BDE" w:rsidR="00A62D0F" w:rsidRPr="007E3FA1" w:rsidRDefault="004C4CE7" w:rsidP="00A62D0F">
      <w:pPr>
        <w:spacing w:after="0" w:line="240" w:lineRule="auto"/>
        <w:textAlignment w:val="baseline"/>
        <w:rPr>
          <w:rFonts w:cstheme="minorHAnsi"/>
          <w:color w:val="000000"/>
          <w:sz w:val="24"/>
          <w:szCs w:val="24"/>
        </w:rPr>
      </w:pPr>
      <w:r>
        <w:rPr>
          <w:rFonts w:cstheme="minorHAnsi"/>
          <w:color w:val="000000"/>
          <w:sz w:val="24"/>
          <w:szCs w:val="24"/>
        </w:rPr>
        <w:t xml:space="preserve">All, except that possibility, reported in the Australian, of course.  </w:t>
      </w:r>
      <w:r w:rsidR="006C67A1">
        <w:rPr>
          <w:rFonts w:cstheme="minorHAnsi"/>
          <w:color w:val="000000"/>
          <w:sz w:val="24"/>
          <w:szCs w:val="24"/>
        </w:rPr>
        <w:t>Talk about bi-partisan</w:t>
      </w:r>
      <w:r w:rsidR="00A62D0F" w:rsidRPr="007E3FA1">
        <w:rPr>
          <w:rFonts w:cstheme="minorHAnsi"/>
          <w:color w:val="000000"/>
          <w:sz w:val="24"/>
          <w:szCs w:val="24"/>
        </w:rPr>
        <w:t>!</w:t>
      </w:r>
      <w:r w:rsidR="006C67A1">
        <w:rPr>
          <w:rStyle w:val="FootnoteReference"/>
          <w:rFonts w:cstheme="minorHAnsi"/>
          <w:color w:val="000000"/>
          <w:sz w:val="24"/>
          <w:szCs w:val="24"/>
        </w:rPr>
        <w:footnoteReference w:id="16"/>
      </w:r>
      <w:r w:rsidR="00A62D0F" w:rsidRPr="007E3FA1">
        <w:rPr>
          <w:rFonts w:cstheme="minorHAnsi"/>
          <w:color w:val="000000"/>
          <w:sz w:val="24"/>
          <w:szCs w:val="24"/>
        </w:rPr>
        <w:t xml:space="preserve"> </w:t>
      </w:r>
    </w:p>
    <w:p w14:paraId="00F21BA3" w14:textId="4731F59B" w:rsidR="00A62D0F" w:rsidRDefault="00A62D0F" w:rsidP="00A62D0F">
      <w:pPr>
        <w:spacing w:after="0" w:line="240" w:lineRule="auto"/>
        <w:textAlignment w:val="baseline"/>
        <w:rPr>
          <w:rFonts w:cstheme="minorHAnsi"/>
          <w:color w:val="000000"/>
          <w:sz w:val="24"/>
          <w:szCs w:val="24"/>
        </w:rPr>
      </w:pPr>
    </w:p>
    <w:p w14:paraId="62A80D5A" w14:textId="6D897560" w:rsidR="004C4CE7" w:rsidRPr="007E3FA1" w:rsidRDefault="004C4CE7" w:rsidP="004C4CE7">
      <w:pPr>
        <w:pStyle w:val="Heading2"/>
      </w:pPr>
      <w:r>
        <w:t>A professor professes</w:t>
      </w:r>
    </w:p>
    <w:p w14:paraId="666FD9B1" w14:textId="6B917B3E" w:rsidR="006C67A1" w:rsidRDefault="004C4CE7" w:rsidP="00A62D0F">
      <w:pPr>
        <w:spacing w:after="0" w:line="240" w:lineRule="auto"/>
        <w:textAlignment w:val="baseline"/>
        <w:rPr>
          <w:rFonts w:cstheme="minorHAnsi"/>
          <w:color w:val="000000"/>
          <w:sz w:val="24"/>
          <w:szCs w:val="24"/>
        </w:rPr>
      </w:pPr>
      <w:r>
        <w:rPr>
          <w:rFonts w:cstheme="minorHAnsi"/>
          <w:color w:val="000000"/>
          <w:sz w:val="24"/>
          <w:szCs w:val="24"/>
        </w:rPr>
        <w:t>A</w:t>
      </w:r>
      <w:r w:rsidR="00A62D0F" w:rsidRPr="007E3FA1">
        <w:rPr>
          <w:rFonts w:cstheme="minorHAnsi"/>
          <w:color w:val="000000"/>
          <w:sz w:val="24"/>
          <w:szCs w:val="24"/>
        </w:rPr>
        <w:t xml:space="preserve"> </w:t>
      </w:r>
      <w:r w:rsidR="006C67A1">
        <w:rPr>
          <w:rFonts w:cstheme="minorHAnsi"/>
          <w:color w:val="000000"/>
          <w:sz w:val="24"/>
          <w:szCs w:val="24"/>
        </w:rPr>
        <w:t xml:space="preserve">professor-authored </w:t>
      </w:r>
      <w:r w:rsidR="00A62D0F" w:rsidRPr="007E3FA1">
        <w:rPr>
          <w:rFonts w:cstheme="minorHAnsi"/>
          <w:color w:val="000000"/>
          <w:sz w:val="24"/>
          <w:szCs w:val="24"/>
        </w:rPr>
        <w:t>article in the Conversation offered muted support.</w:t>
      </w:r>
      <w:r w:rsidR="006C67A1">
        <w:rPr>
          <w:rStyle w:val="FootnoteReference"/>
          <w:rFonts w:cstheme="minorHAnsi"/>
          <w:color w:val="000000"/>
          <w:sz w:val="24"/>
          <w:szCs w:val="24"/>
        </w:rPr>
        <w:footnoteReference w:id="17"/>
      </w:r>
      <w:r w:rsidR="00A62D0F" w:rsidRPr="007E3FA1">
        <w:rPr>
          <w:rFonts w:cstheme="minorHAnsi"/>
          <w:color w:val="000000"/>
          <w:sz w:val="24"/>
          <w:szCs w:val="24"/>
        </w:rPr>
        <w:t xml:space="preserve">  </w:t>
      </w:r>
    </w:p>
    <w:p w14:paraId="39DA09EA" w14:textId="77777777" w:rsidR="006C67A1" w:rsidRDefault="006C67A1" w:rsidP="00A62D0F">
      <w:pPr>
        <w:spacing w:after="0" w:line="240" w:lineRule="auto"/>
        <w:textAlignment w:val="baseline"/>
        <w:rPr>
          <w:rFonts w:cstheme="minorHAnsi"/>
          <w:color w:val="000000"/>
          <w:sz w:val="24"/>
          <w:szCs w:val="24"/>
        </w:rPr>
      </w:pPr>
    </w:p>
    <w:p w14:paraId="631AF037" w14:textId="6BFF3D28"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After stating the obvious – Newcastle-Sydney is the logical route to start developing modern regional rail services– it offered some caveats.  </w:t>
      </w:r>
    </w:p>
    <w:p w14:paraId="1B7E5592" w14:textId="77777777" w:rsidR="00A62D0F" w:rsidRPr="007E3FA1" w:rsidRDefault="00A62D0F" w:rsidP="00A62D0F">
      <w:pPr>
        <w:spacing w:after="0" w:line="240" w:lineRule="auto"/>
        <w:textAlignment w:val="baseline"/>
        <w:rPr>
          <w:rFonts w:cstheme="minorHAnsi"/>
          <w:color w:val="000000"/>
          <w:sz w:val="24"/>
          <w:szCs w:val="24"/>
        </w:rPr>
      </w:pPr>
    </w:p>
    <w:p w14:paraId="58A57643" w14:textId="77777777"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A first: while such a scheme for a Newcastle route might have potential, the vision of Brisbane to Melbourne is ridiculous and does not.</w:t>
      </w:r>
    </w:p>
    <w:p w14:paraId="5EB6D955" w14:textId="77777777" w:rsidR="00A62D0F" w:rsidRPr="007E3FA1" w:rsidRDefault="00A62D0F" w:rsidP="00A62D0F">
      <w:pPr>
        <w:spacing w:after="0" w:line="240" w:lineRule="auto"/>
        <w:textAlignment w:val="baseline"/>
        <w:rPr>
          <w:rFonts w:cstheme="minorHAnsi"/>
          <w:color w:val="000000"/>
          <w:sz w:val="24"/>
          <w:szCs w:val="24"/>
        </w:rPr>
      </w:pPr>
    </w:p>
    <w:p w14:paraId="4FF38770" w14:textId="0E856219" w:rsidR="00731E65"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lastRenderedPageBreak/>
        <w:t xml:space="preserve">A second: the trains etc. should not be made in Australia.  </w:t>
      </w:r>
      <w:r w:rsidR="006C67A1">
        <w:rPr>
          <w:rFonts w:cstheme="minorHAnsi"/>
          <w:color w:val="000000"/>
          <w:sz w:val="24"/>
          <w:szCs w:val="24"/>
        </w:rPr>
        <w:t>The</w:t>
      </w:r>
      <w:r w:rsidRPr="007E3FA1">
        <w:rPr>
          <w:rFonts w:cstheme="minorHAnsi"/>
          <w:color w:val="000000"/>
          <w:sz w:val="24"/>
          <w:szCs w:val="24"/>
        </w:rPr>
        <w:t xml:space="preserve"> offshore acquisition</w:t>
      </w:r>
      <w:r w:rsidR="00731E65">
        <w:rPr>
          <w:rFonts w:cstheme="minorHAnsi"/>
          <w:color w:val="000000"/>
          <w:sz w:val="24"/>
          <w:szCs w:val="24"/>
        </w:rPr>
        <w:t xml:space="preserve"> fixation o</w:t>
      </w:r>
      <w:r w:rsidRPr="007E3FA1">
        <w:rPr>
          <w:rFonts w:cstheme="minorHAnsi"/>
          <w:color w:val="000000"/>
          <w:sz w:val="24"/>
          <w:szCs w:val="24"/>
        </w:rPr>
        <w:t>f the NSW Government – trams with cracked frames, trains that don’t fit into tunnels</w:t>
      </w:r>
      <w:r w:rsidR="006C67A1">
        <w:rPr>
          <w:rFonts w:cstheme="minorHAnsi"/>
          <w:color w:val="000000"/>
          <w:sz w:val="24"/>
          <w:szCs w:val="24"/>
        </w:rPr>
        <w:t xml:space="preserve">, ferries of asbestos </w:t>
      </w:r>
      <w:r w:rsidR="00874DF2">
        <w:rPr>
          <w:rFonts w:cstheme="minorHAnsi"/>
          <w:color w:val="000000"/>
          <w:sz w:val="24"/>
          <w:szCs w:val="24"/>
        </w:rPr>
        <w:t>offering</w:t>
      </w:r>
      <w:r w:rsidR="006C67A1">
        <w:rPr>
          <w:rFonts w:cstheme="minorHAnsi"/>
          <w:color w:val="000000"/>
          <w:sz w:val="24"/>
          <w:szCs w:val="24"/>
        </w:rPr>
        <w:t xml:space="preserve"> decapitation</w:t>
      </w:r>
      <w:r w:rsidR="00874DF2">
        <w:rPr>
          <w:rFonts w:cstheme="minorHAnsi"/>
          <w:color w:val="000000"/>
          <w:sz w:val="24"/>
          <w:szCs w:val="24"/>
        </w:rPr>
        <w:t xml:space="preserve"> at high tide</w:t>
      </w:r>
      <w:r w:rsidRPr="007E3FA1">
        <w:rPr>
          <w:rFonts w:cstheme="minorHAnsi"/>
          <w:color w:val="000000"/>
          <w:sz w:val="24"/>
          <w:szCs w:val="24"/>
        </w:rPr>
        <w:t xml:space="preserve"> - are no</w:t>
      </w:r>
      <w:r w:rsidR="00826E03">
        <w:rPr>
          <w:rFonts w:cstheme="minorHAnsi"/>
          <w:color w:val="000000"/>
          <w:sz w:val="24"/>
          <w:szCs w:val="24"/>
        </w:rPr>
        <w:t>t</w:t>
      </w:r>
      <w:r w:rsidRPr="007E3FA1">
        <w:rPr>
          <w:rFonts w:cstheme="minorHAnsi"/>
          <w:color w:val="000000"/>
          <w:sz w:val="24"/>
          <w:szCs w:val="24"/>
        </w:rPr>
        <w:t xml:space="preserve"> reason for buying Australian-made.</w:t>
      </w:r>
    </w:p>
    <w:p w14:paraId="27BC686C" w14:textId="45CFCCE0"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 </w:t>
      </w:r>
    </w:p>
    <w:p w14:paraId="2679C528" w14:textId="77777777"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Those caveats need some caveats.  </w:t>
      </w:r>
    </w:p>
    <w:p w14:paraId="288D4D47" w14:textId="77777777" w:rsidR="00A62D0F" w:rsidRPr="007E3FA1" w:rsidRDefault="00A62D0F" w:rsidP="00A62D0F">
      <w:pPr>
        <w:spacing w:after="0" w:line="240" w:lineRule="auto"/>
        <w:textAlignment w:val="baseline"/>
        <w:rPr>
          <w:rFonts w:cstheme="minorHAnsi"/>
          <w:color w:val="000000"/>
          <w:sz w:val="24"/>
          <w:szCs w:val="24"/>
        </w:rPr>
      </w:pPr>
    </w:p>
    <w:p w14:paraId="76360010" w14:textId="11F11E5B" w:rsidR="006C67A1" w:rsidRDefault="006C67A1" w:rsidP="006C67A1">
      <w:pPr>
        <w:pStyle w:val="Heading2"/>
      </w:pPr>
      <w:r>
        <w:t>Caveats on the caveats</w:t>
      </w:r>
      <w:r w:rsidR="00804CDB">
        <w:t xml:space="preserve"> 1</w:t>
      </w:r>
    </w:p>
    <w:p w14:paraId="4FDA5AAF" w14:textId="4AA2BDC8"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On the scheme: a high-speed 350kmh+  rail service Sydney-Newcastle lacks merit.  The scheme of Mr Albanese’s previous ‘work’ is </w:t>
      </w:r>
      <w:r w:rsidR="00165DE2">
        <w:rPr>
          <w:rFonts w:cstheme="minorHAnsi"/>
          <w:color w:val="000000"/>
          <w:sz w:val="24"/>
          <w:szCs w:val="24"/>
        </w:rPr>
        <w:t>appalling</w:t>
      </w:r>
      <w:r w:rsidR="0008587C">
        <w:rPr>
          <w:rFonts w:cstheme="minorHAnsi"/>
          <w:color w:val="000000"/>
          <w:sz w:val="24"/>
          <w:szCs w:val="24"/>
        </w:rPr>
        <w:t>ly bad, especially for Newcastle</w:t>
      </w:r>
      <w:r w:rsidRPr="007E3FA1">
        <w:rPr>
          <w:rFonts w:cstheme="minorHAnsi"/>
          <w:color w:val="000000"/>
          <w:sz w:val="24"/>
          <w:szCs w:val="24"/>
        </w:rPr>
        <w:t xml:space="preserve">.  The reasons involve absence of benefit, presence of disbenefit and obscene costs.  </w:t>
      </w:r>
    </w:p>
    <w:p w14:paraId="06D5C6C4" w14:textId="77777777" w:rsidR="00A62D0F" w:rsidRPr="007E3FA1" w:rsidRDefault="00A62D0F" w:rsidP="00A62D0F">
      <w:pPr>
        <w:spacing w:after="0" w:line="240" w:lineRule="auto"/>
        <w:textAlignment w:val="baseline"/>
        <w:rPr>
          <w:rFonts w:cstheme="minorHAnsi"/>
          <w:color w:val="000000"/>
          <w:sz w:val="24"/>
          <w:szCs w:val="24"/>
        </w:rPr>
      </w:pPr>
    </w:p>
    <w:p w14:paraId="6577AD0F" w14:textId="338067F5" w:rsidR="006C67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The idea of placing a station </w:t>
      </w:r>
      <w:r w:rsidR="00731E65">
        <w:rPr>
          <w:rFonts w:cstheme="minorHAnsi"/>
          <w:color w:val="000000"/>
          <w:sz w:val="24"/>
          <w:szCs w:val="24"/>
        </w:rPr>
        <w:t xml:space="preserve">way </w:t>
      </w:r>
      <w:r w:rsidRPr="007E3FA1">
        <w:rPr>
          <w:rFonts w:cstheme="minorHAnsi"/>
          <w:color w:val="000000"/>
          <w:sz w:val="24"/>
          <w:szCs w:val="24"/>
        </w:rPr>
        <w:t xml:space="preserve">west of Newcastle, to save money, while incurring the cost of tunnelling vast distances under Sydney’s suburbs to reach its CBD is an insult to every Australian, particularly those residing in the Hunter.  </w:t>
      </w:r>
    </w:p>
    <w:p w14:paraId="3E134CB9" w14:textId="05732AEE" w:rsidR="00ED5071" w:rsidRDefault="00ED5071" w:rsidP="00A62D0F">
      <w:pPr>
        <w:spacing w:after="0" w:line="240" w:lineRule="auto"/>
        <w:textAlignment w:val="baseline"/>
        <w:rPr>
          <w:rFonts w:cstheme="minorHAnsi"/>
          <w:color w:val="000000"/>
          <w:sz w:val="24"/>
          <w:szCs w:val="24"/>
        </w:rPr>
      </w:pPr>
    </w:p>
    <w:p w14:paraId="523702DA" w14:textId="79289BC8"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It might also attract the attention of a future Federal corruption commission.  </w:t>
      </w:r>
    </w:p>
    <w:p w14:paraId="23754122" w14:textId="02BAC01C" w:rsidR="00A62D0F" w:rsidRPr="007E3FA1" w:rsidRDefault="00A62D0F" w:rsidP="00A62D0F">
      <w:pPr>
        <w:spacing w:after="0" w:line="240" w:lineRule="auto"/>
        <w:textAlignment w:val="baseline"/>
        <w:rPr>
          <w:rFonts w:cstheme="minorHAnsi"/>
          <w:color w:val="000000"/>
          <w:sz w:val="24"/>
          <w:szCs w:val="24"/>
        </w:rPr>
      </w:pPr>
    </w:p>
    <w:p w14:paraId="64508A51" w14:textId="544E6EC6"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Proposing a completely new 350kmh system for a 45minute transit (after an hour bus ride to the well-west-of-Newcastle station!), when a standard train with a speed of say 220kmh can do the same job - taking a few minutes longer - is idiocy.</w:t>
      </w:r>
      <w:r w:rsidR="005B2123">
        <w:rPr>
          <w:rStyle w:val="FootnoteReference"/>
          <w:rFonts w:cstheme="minorHAnsi"/>
          <w:color w:val="000000"/>
          <w:sz w:val="24"/>
          <w:szCs w:val="24"/>
        </w:rPr>
        <w:footnoteReference w:id="18"/>
      </w:r>
      <w:r w:rsidRPr="007E3FA1">
        <w:rPr>
          <w:rFonts w:cstheme="minorHAnsi"/>
          <w:color w:val="000000"/>
          <w:sz w:val="24"/>
          <w:szCs w:val="24"/>
        </w:rPr>
        <w:t xml:space="preserve">  </w:t>
      </w:r>
    </w:p>
    <w:p w14:paraId="00D744E2" w14:textId="77777777" w:rsidR="00A62D0F" w:rsidRPr="007E3FA1" w:rsidRDefault="00A62D0F" w:rsidP="00A62D0F">
      <w:pPr>
        <w:spacing w:after="0" w:line="240" w:lineRule="auto"/>
        <w:textAlignment w:val="baseline"/>
        <w:rPr>
          <w:rFonts w:cstheme="minorHAnsi"/>
          <w:color w:val="000000"/>
          <w:sz w:val="24"/>
          <w:szCs w:val="24"/>
        </w:rPr>
      </w:pPr>
    </w:p>
    <w:p w14:paraId="734A43FB" w14:textId="3CB3AADE" w:rsidR="00F63842"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While </w:t>
      </w:r>
      <w:r w:rsidR="00874DF2">
        <w:rPr>
          <w:rFonts w:cstheme="minorHAnsi"/>
          <w:color w:val="000000"/>
          <w:sz w:val="24"/>
          <w:szCs w:val="24"/>
        </w:rPr>
        <w:t xml:space="preserve">Federal </w:t>
      </w:r>
      <w:r w:rsidRPr="007E3FA1">
        <w:rPr>
          <w:rFonts w:cstheme="minorHAnsi"/>
          <w:color w:val="000000"/>
          <w:sz w:val="24"/>
          <w:szCs w:val="24"/>
        </w:rPr>
        <w:t xml:space="preserve">Labor claims to share a regional vision with the NSW Government (!) </w:t>
      </w:r>
      <w:r w:rsidR="00ED5781">
        <w:rPr>
          <w:rFonts w:cstheme="minorHAnsi"/>
          <w:color w:val="000000"/>
          <w:sz w:val="24"/>
          <w:szCs w:val="24"/>
        </w:rPr>
        <w:t xml:space="preserve">the extent of sharing apparently hasn’t got it a copy of the </w:t>
      </w:r>
      <w:r w:rsidRPr="007E3FA1">
        <w:rPr>
          <w:rFonts w:cstheme="minorHAnsi"/>
          <w:color w:val="000000"/>
          <w:sz w:val="24"/>
          <w:szCs w:val="24"/>
        </w:rPr>
        <w:t>Sydney-Newcastle rail study</w:t>
      </w:r>
      <w:r w:rsidR="00F63842">
        <w:rPr>
          <w:rFonts w:cstheme="minorHAnsi"/>
          <w:color w:val="000000"/>
          <w:sz w:val="24"/>
          <w:szCs w:val="24"/>
        </w:rPr>
        <w:t xml:space="preserve">.  The </w:t>
      </w:r>
      <w:r w:rsidR="00D12A8F">
        <w:rPr>
          <w:rFonts w:cstheme="minorHAnsi"/>
          <w:color w:val="000000"/>
          <w:sz w:val="24"/>
          <w:szCs w:val="24"/>
        </w:rPr>
        <w:t>study</w:t>
      </w:r>
      <w:r w:rsidR="00F63842">
        <w:rPr>
          <w:rFonts w:cstheme="minorHAnsi"/>
          <w:color w:val="000000"/>
          <w:sz w:val="24"/>
          <w:szCs w:val="24"/>
        </w:rPr>
        <w:t xml:space="preserve"> - not likely to be </w:t>
      </w:r>
      <w:r w:rsidR="0008587C">
        <w:rPr>
          <w:rFonts w:cstheme="minorHAnsi"/>
          <w:color w:val="000000"/>
          <w:sz w:val="24"/>
          <w:szCs w:val="24"/>
        </w:rPr>
        <w:t>‘</w:t>
      </w:r>
      <w:r w:rsidR="00F63842">
        <w:rPr>
          <w:rFonts w:cstheme="minorHAnsi"/>
          <w:color w:val="000000"/>
          <w:sz w:val="24"/>
          <w:szCs w:val="24"/>
        </w:rPr>
        <w:t>a work</w:t>
      </w:r>
      <w:r w:rsidR="0008587C">
        <w:rPr>
          <w:rFonts w:cstheme="minorHAnsi"/>
          <w:color w:val="000000"/>
          <w:sz w:val="24"/>
          <w:szCs w:val="24"/>
        </w:rPr>
        <w:t>’</w:t>
      </w:r>
      <w:r w:rsidR="00F63842">
        <w:rPr>
          <w:rFonts w:cstheme="minorHAnsi"/>
          <w:color w:val="000000"/>
          <w:sz w:val="24"/>
          <w:szCs w:val="24"/>
        </w:rPr>
        <w:t xml:space="preserve"> </w:t>
      </w:r>
      <w:r w:rsidR="00874DF2">
        <w:rPr>
          <w:rFonts w:cstheme="minorHAnsi"/>
          <w:color w:val="000000"/>
          <w:sz w:val="24"/>
          <w:szCs w:val="24"/>
        </w:rPr>
        <w:t>–</w:t>
      </w:r>
      <w:r w:rsidRPr="007E3FA1">
        <w:rPr>
          <w:rFonts w:cstheme="minorHAnsi"/>
          <w:color w:val="000000"/>
          <w:sz w:val="24"/>
          <w:szCs w:val="24"/>
        </w:rPr>
        <w:t xml:space="preserve"> </w:t>
      </w:r>
      <w:r w:rsidR="00874DF2">
        <w:rPr>
          <w:rFonts w:cstheme="minorHAnsi"/>
          <w:color w:val="000000"/>
          <w:sz w:val="24"/>
          <w:szCs w:val="24"/>
        </w:rPr>
        <w:t xml:space="preserve">was </w:t>
      </w:r>
      <w:r w:rsidR="00ED5781">
        <w:rPr>
          <w:rFonts w:cstheme="minorHAnsi"/>
          <w:color w:val="000000"/>
          <w:sz w:val="24"/>
          <w:szCs w:val="24"/>
        </w:rPr>
        <w:t xml:space="preserve">completed </w:t>
      </w:r>
      <w:r w:rsidRPr="007E3FA1">
        <w:rPr>
          <w:rFonts w:cstheme="minorHAnsi"/>
          <w:color w:val="000000"/>
          <w:sz w:val="24"/>
          <w:szCs w:val="24"/>
        </w:rPr>
        <w:t>for the State around three-year years ago</w:t>
      </w:r>
      <w:r w:rsidR="00ED5781">
        <w:rPr>
          <w:rFonts w:cstheme="minorHAnsi"/>
          <w:color w:val="000000"/>
          <w:sz w:val="24"/>
          <w:szCs w:val="24"/>
        </w:rPr>
        <w:t xml:space="preserve"> by a bona fide fast rail expert.</w:t>
      </w:r>
      <w:r w:rsidR="00F63842">
        <w:rPr>
          <w:rStyle w:val="FootnoteReference"/>
          <w:rFonts w:cstheme="minorHAnsi"/>
          <w:color w:val="000000"/>
          <w:sz w:val="24"/>
          <w:szCs w:val="24"/>
        </w:rPr>
        <w:footnoteReference w:id="19"/>
      </w:r>
      <w:r w:rsidR="00ED5781">
        <w:rPr>
          <w:rFonts w:cstheme="minorHAnsi"/>
          <w:color w:val="000000"/>
          <w:sz w:val="24"/>
          <w:szCs w:val="24"/>
        </w:rPr>
        <w:t xml:space="preserve">  </w:t>
      </w:r>
    </w:p>
    <w:p w14:paraId="5472D8A5" w14:textId="77777777" w:rsidR="00F63842" w:rsidRDefault="00F63842" w:rsidP="00A62D0F">
      <w:pPr>
        <w:spacing w:after="0" w:line="240" w:lineRule="auto"/>
        <w:textAlignment w:val="baseline"/>
        <w:rPr>
          <w:rFonts w:cstheme="minorHAnsi"/>
          <w:color w:val="000000"/>
          <w:sz w:val="24"/>
          <w:szCs w:val="24"/>
        </w:rPr>
      </w:pPr>
    </w:p>
    <w:p w14:paraId="002CD4CE" w14:textId="5C80B73B" w:rsidR="0008587C" w:rsidRDefault="00ED5781" w:rsidP="00A62D0F">
      <w:pPr>
        <w:spacing w:after="0" w:line="240" w:lineRule="auto"/>
        <w:textAlignment w:val="baseline"/>
        <w:rPr>
          <w:rFonts w:cstheme="minorHAnsi"/>
          <w:color w:val="000000"/>
          <w:sz w:val="24"/>
          <w:szCs w:val="24"/>
        </w:rPr>
      </w:pPr>
      <w:r w:rsidRPr="00D12A8F">
        <w:rPr>
          <w:rFonts w:cstheme="minorHAnsi"/>
          <w:i/>
          <w:iCs/>
          <w:color w:val="000000"/>
          <w:sz w:val="24"/>
          <w:szCs w:val="24"/>
        </w:rPr>
        <w:t>Apparently</w:t>
      </w:r>
      <w:r w:rsidR="00874DF2">
        <w:rPr>
          <w:rFonts w:cstheme="minorHAnsi"/>
          <w:i/>
          <w:iCs/>
          <w:color w:val="000000"/>
          <w:sz w:val="24"/>
          <w:szCs w:val="24"/>
        </w:rPr>
        <w:t xml:space="preserve"> hasn’t got a copy</w:t>
      </w:r>
      <w:r>
        <w:rPr>
          <w:rFonts w:cstheme="minorHAnsi"/>
          <w:color w:val="000000"/>
          <w:sz w:val="24"/>
          <w:szCs w:val="24"/>
        </w:rPr>
        <w:t xml:space="preserve">, because </w:t>
      </w:r>
      <w:r w:rsidR="00D12A8F">
        <w:rPr>
          <w:rFonts w:cstheme="minorHAnsi"/>
          <w:color w:val="000000"/>
          <w:sz w:val="24"/>
          <w:szCs w:val="24"/>
        </w:rPr>
        <w:t>the State</w:t>
      </w:r>
      <w:r w:rsidR="00116444">
        <w:rPr>
          <w:rFonts w:cstheme="minorHAnsi"/>
          <w:color w:val="000000"/>
          <w:sz w:val="24"/>
          <w:szCs w:val="24"/>
        </w:rPr>
        <w:t>-</w:t>
      </w:r>
      <w:r w:rsidR="00D12A8F">
        <w:rPr>
          <w:rFonts w:cstheme="minorHAnsi"/>
          <w:color w:val="000000"/>
          <w:sz w:val="24"/>
          <w:szCs w:val="24"/>
        </w:rPr>
        <w:t>sought study</w:t>
      </w:r>
      <w:r>
        <w:rPr>
          <w:rFonts w:cstheme="minorHAnsi"/>
          <w:color w:val="000000"/>
          <w:sz w:val="24"/>
          <w:szCs w:val="24"/>
        </w:rPr>
        <w:t xml:space="preserve"> </w:t>
      </w:r>
      <w:r w:rsidR="0008587C">
        <w:rPr>
          <w:rFonts w:cstheme="minorHAnsi"/>
          <w:color w:val="000000"/>
          <w:sz w:val="24"/>
          <w:szCs w:val="24"/>
        </w:rPr>
        <w:t>doesn’t rate a mention</w:t>
      </w:r>
      <w:r w:rsidR="00D12A8F">
        <w:rPr>
          <w:rFonts w:cstheme="minorHAnsi"/>
          <w:color w:val="000000"/>
          <w:sz w:val="24"/>
          <w:szCs w:val="24"/>
        </w:rPr>
        <w:t xml:space="preserve"> by the Opposition leader</w:t>
      </w:r>
      <w:r w:rsidR="00A62D0F" w:rsidRPr="007E3FA1">
        <w:rPr>
          <w:rFonts w:cstheme="minorHAnsi"/>
          <w:color w:val="000000"/>
          <w:sz w:val="24"/>
          <w:szCs w:val="24"/>
        </w:rPr>
        <w:t>.</w:t>
      </w:r>
      <w:r w:rsidR="00F63842">
        <w:rPr>
          <w:rFonts w:cstheme="minorHAnsi"/>
          <w:color w:val="000000"/>
          <w:sz w:val="24"/>
          <w:szCs w:val="24"/>
        </w:rPr>
        <w:t xml:space="preserve">  </w:t>
      </w:r>
      <w:r w:rsidR="0008587C">
        <w:rPr>
          <w:rFonts w:cstheme="minorHAnsi"/>
          <w:color w:val="000000"/>
          <w:sz w:val="24"/>
          <w:szCs w:val="24"/>
        </w:rPr>
        <w:t>Nor, rating a mention, was</w:t>
      </w:r>
      <w:r w:rsidR="00F63842">
        <w:rPr>
          <w:rFonts w:cstheme="minorHAnsi"/>
          <w:color w:val="000000"/>
          <w:sz w:val="24"/>
          <w:szCs w:val="24"/>
        </w:rPr>
        <w:t xml:space="preserve"> the Federal</w:t>
      </w:r>
      <w:r w:rsidR="005B2123">
        <w:rPr>
          <w:rFonts w:cstheme="minorHAnsi"/>
          <w:color w:val="000000"/>
          <w:sz w:val="24"/>
          <w:szCs w:val="24"/>
        </w:rPr>
        <w:t>-</w:t>
      </w:r>
      <w:r w:rsidR="00F63842">
        <w:rPr>
          <w:rFonts w:cstheme="minorHAnsi"/>
          <w:color w:val="000000"/>
          <w:sz w:val="24"/>
          <w:szCs w:val="24"/>
        </w:rPr>
        <w:t>State interaction that led to it.  Perhaps not surprising, as apart from apparently spasmodic flutters</w:t>
      </w:r>
      <w:r w:rsidR="00804CDB">
        <w:rPr>
          <w:rFonts w:cstheme="minorHAnsi"/>
          <w:color w:val="000000"/>
          <w:sz w:val="24"/>
          <w:szCs w:val="24"/>
        </w:rPr>
        <w:t xml:space="preserve"> – of the </w:t>
      </w:r>
    </w:p>
    <w:p w14:paraId="594C6CDD" w14:textId="77777777" w:rsidR="0008587C" w:rsidRDefault="00804CDB" w:rsidP="0008587C">
      <w:pPr>
        <w:spacing w:after="0" w:line="240" w:lineRule="auto"/>
        <w:ind w:firstLine="720"/>
        <w:textAlignment w:val="baseline"/>
        <w:rPr>
          <w:rFonts w:cstheme="minorHAnsi"/>
          <w:color w:val="000000"/>
          <w:sz w:val="24"/>
          <w:szCs w:val="24"/>
        </w:rPr>
      </w:pPr>
      <w:r>
        <w:rPr>
          <w:rFonts w:cstheme="minorHAnsi"/>
          <w:color w:val="000000"/>
          <w:sz w:val="24"/>
          <w:szCs w:val="24"/>
        </w:rPr>
        <w:t>‘</w:t>
      </w:r>
      <w:r w:rsidRPr="00606E1C">
        <w:rPr>
          <w:rFonts w:cstheme="minorHAnsi"/>
          <w:i/>
          <w:iCs/>
          <w:color w:val="000000"/>
          <w:sz w:val="24"/>
          <w:szCs w:val="24"/>
        </w:rPr>
        <w:t>people said it couldn’t be done’</w:t>
      </w:r>
      <w:r>
        <w:rPr>
          <w:rFonts w:cstheme="minorHAnsi"/>
          <w:color w:val="000000"/>
          <w:sz w:val="24"/>
          <w:szCs w:val="24"/>
        </w:rPr>
        <w:t xml:space="preserve"> </w:t>
      </w:r>
    </w:p>
    <w:p w14:paraId="1DE93352" w14:textId="77777777" w:rsidR="00D12A8F" w:rsidRDefault="00804CDB" w:rsidP="0008587C">
      <w:pPr>
        <w:spacing w:after="0" w:line="240" w:lineRule="auto"/>
        <w:textAlignment w:val="baseline"/>
        <w:rPr>
          <w:rFonts w:cstheme="minorHAnsi"/>
          <w:color w:val="000000"/>
          <w:sz w:val="24"/>
          <w:szCs w:val="24"/>
        </w:rPr>
      </w:pPr>
      <w:r>
        <w:rPr>
          <w:rFonts w:cstheme="minorHAnsi"/>
          <w:color w:val="000000"/>
          <w:sz w:val="24"/>
          <w:szCs w:val="24"/>
        </w:rPr>
        <w:t>chutzpah characteristic of the then State leadership -</w:t>
      </w:r>
      <w:r w:rsidR="00F63842">
        <w:rPr>
          <w:rFonts w:cstheme="minorHAnsi"/>
          <w:color w:val="000000"/>
          <w:sz w:val="24"/>
          <w:szCs w:val="24"/>
        </w:rPr>
        <w:t xml:space="preserve"> there remains silence from the NSW Government.</w:t>
      </w:r>
      <w:r w:rsidR="00606E1C">
        <w:rPr>
          <w:rFonts w:cstheme="minorHAnsi"/>
          <w:color w:val="000000"/>
          <w:sz w:val="24"/>
          <w:szCs w:val="24"/>
        </w:rPr>
        <w:t xml:space="preserve">  </w:t>
      </w:r>
    </w:p>
    <w:p w14:paraId="5D114F85" w14:textId="77777777" w:rsidR="00D12A8F" w:rsidRDefault="00D12A8F" w:rsidP="0008587C">
      <w:pPr>
        <w:spacing w:after="0" w:line="240" w:lineRule="auto"/>
        <w:textAlignment w:val="baseline"/>
        <w:rPr>
          <w:rFonts w:cstheme="minorHAnsi"/>
          <w:color w:val="000000"/>
          <w:sz w:val="24"/>
          <w:szCs w:val="24"/>
        </w:rPr>
      </w:pPr>
    </w:p>
    <w:p w14:paraId="600E69E2" w14:textId="295CB370" w:rsidR="00606E1C" w:rsidRDefault="00D12A8F" w:rsidP="0008587C">
      <w:pPr>
        <w:spacing w:after="0" w:line="240" w:lineRule="auto"/>
        <w:textAlignment w:val="baseline"/>
        <w:rPr>
          <w:rFonts w:cstheme="minorHAnsi"/>
          <w:color w:val="000000"/>
          <w:sz w:val="24"/>
          <w:szCs w:val="24"/>
        </w:rPr>
      </w:pPr>
      <w:r>
        <w:rPr>
          <w:rFonts w:cstheme="minorHAnsi"/>
          <w:color w:val="000000"/>
          <w:sz w:val="24"/>
          <w:szCs w:val="24"/>
        </w:rPr>
        <w:t xml:space="preserve">Meanwhile, </w:t>
      </w:r>
      <w:r w:rsidR="00795CB3">
        <w:rPr>
          <w:rFonts w:cstheme="minorHAnsi"/>
          <w:color w:val="000000"/>
          <w:sz w:val="24"/>
          <w:szCs w:val="24"/>
        </w:rPr>
        <w:t>the heir to the Newcastle Flyer – the Hamilton Dawdler – mopes along.</w:t>
      </w:r>
      <w:r w:rsidR="0008587C" w:rsidRPr="0008587C">
        <w:rPr>
          <w:rStyle w:val="FootnoteReference"/>
          <w:rFonts w:cstheme="minorHAnsi"/>
          <w:color w:val="000000"/>
          <w:sz w:val="24"/>
          <w:szCs w:val="24"/>
        </w:rPr>
        <w:t xml:space="preserve"> </w:t>
      </w:r>
      <w:r w:rsidR="0008587C">
        <w:rPr>
          <w:rStyle w:val="FootnoteReference"/>
          <w:rFonts w:cstheme="minorHAnsi"/>
          <w:color w:val="000000"/>
          <w:sz w:val="24"/>
          <w:szCs w:val="24"/>
        </w:rPr>
        <w:footnoteReference w:id="20"/>
      </w:r>
    </w:p>
    <w:p w14:paraId="7E1421DC" w14:textId="6563F32D" w:rsidR="00734F4F" w:rsidRDefault="00734F4F" w:rsidP="00A62D0F">
      <w:pPr>
        <w:spacing w:after="0" w:line="240" w:lineRule="auto"/>
        <w:textAlignment w:val="baseline"/>
        <w:rPr>
          <w:rFonts w:cstheme="minorHAnsi"/>
          <w:color w:val="000000"/>
          <w:sz w:val="24"/>
          <w:szCs w:val="24"/>
        </w:rPr>
      </w:pPr>
    </w:p>
    <w:p w14:paraId="0D04C1B7" w14:textId="67E58322" w:rsidR="00734F4F" w:rsidRDefault="00734F4F" w:rsidP="00734F4F">
      <w:pPr>
        <w:spacing w:after="0" w:line="240" w:lineRule="auto"/>
        <w:textAlignment w:val="baseline"/>
        <w:rPr>
          <w:rFonts w:cstheme="minorHAnsi"/>
          <w:color w:val="000000"/>
          <w:sz w:val="24"/>
          <w:szCs w:val="24"/>
        </w:rPr>
      </w:pPr>
      <w:r>
        <w:rPr>
          <w:rFonts w:cstheme="minorHAnsi"/>
          <w:color w:val="000000"/>
          <w:sz w:val="24"/>
          <w:szCs w:val="24"/>
        </w:rPr>
        <w:t xml:space="preserve">Even the locals don’t deserve to be mocked like this </w:t>
      </w:r>
      <w:r w:rsidR="0008587C" w:rsidRPr="00B01A80">
        <w:rPr>
          <w:rFonts w:cstheme="minorHAnsi"/>
          <w:color w:val="000000"/>
          <w:sz w:val="24"/>
          <w:szCs w:val="24"/>
          <w:u w:val="single"/>
        </w:rPr>
        <w:t>again</w:t>
      </w:r>
      <w:r>
        <w:rPr>
          <w:rFonts w:cstheme="minorHAnsi"/>
          <w:color w:val="000000"/>
          <w:sz w:val="24"/>
          <w:szCs w:val="24"/>
        </w:rPr>
        <w:t>.</w:t>
      </w:r>
      <w:r>
        <w:rPr>
          <w:rStyle w:val="FootnoteReference"/>
          <w:rFonts w:cstheme="minorHAnsi"/>
          <w:color w:val="000000"/>
          <w:sz w:val="24"/>
          <w:szCs w:val="24"/>
        </w:rPr>
        <w:footnoteReference w:id="21"/>
      </w:r>
      <w:r>
        <w:rPr>
          <w:rFonts w:cstheme="minorHAnsi"/>
          <w:color w:val="000000"/>
          <w:sz w:val="24"/>
          <w:szCs w:val="24"/>
        </w:rPr>
        <w:t xml:space="preserve"> </w:t>
      </w:r>
    </w:p>
    <w:p w14:paraId="0A8849D9" w14:textId="77777777" w:rsidR="00734F4F" w:rsidRDefault="00734F4F" w:rsidP="00734F4F">
      <w:pPr>
        <w:spacing w:after="0" w:line="240" w:lineRule="auto"/>
        <w:textAlignment w:val="baseline"/>
        <w:rPr>
          <w:rFonts w:cstheme="minorHAnsi"/>
          <w:color w:val="000000"/>
          <w:sz w:val="24"/>
          <w:szCs w:val="24"/>
        </w:rPr>
      </w:pPr>
    </w:p>
    <w:p w14:paraId="5B8D9BAB" w14:textId="6BAAB742" w:rsidR="00804CDB" w:rsidRDefault="00734F4F" w:rsidP="00804CDB">
      <w:pPr>
        <w:pStyle w:val="Heading2"/>
      </w:pPr>
      <w:r>
        <w:lastRenderedPageBreak/>
        <w:t>C</w:t>
      </w:r>
      <w:r w:rsidR="00804CDB">
        <w:t>aveats on caveats 2 – manufacturing</w:t>
      </w:r>
    </w:p>
    <w:p w14:paraId="044E5344" w14:textId="272EF1F2" w:rsidR="00A62D0F"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On manufacturing: it may be true that Australia will never be able to make a complete high-speed rail system.  High speed trains are the nuclear-submarine equivalents of the transport world.  The Concorde of railways.</w:t>
      </w:r>
      <w:r w:rsidR="000F6875">
        <w:rPr>
          <w:rStyle w:val="FootnoteReference"/>
          <w:rFonts w:cstheme="minorHAnsi"/>
          <w:color w:val="000000"/>
          <w:sz w:val="24"/>
          <w:szCs w:val="24"/>
        </w:rPr>
        <w:footnoteReference w:id="22"/>
      </w:r>
    </w:p>
    <w:p w14:paraId="5DD45E6F" w14:textId="77777777" w:rsidR="0008587C" w:rsidRDefault="0008587C" w:rsidP="00A62D0F">
      <w:pPr>
        <w:spacing w:after="0" w:line="240" w:lineRule="auto"/>
        <w:textAlignment w:val="baseline"/>
        <w:rPr>
          <w:rFonts w:cstheme="minorHAnsi"/>
          <w:color w:val="000000"/>
          <w:sz w:val="24"/>
          <w:szCs w:val="24"/>
        </w:rPr>
      </w:pPr>
    </w:p>
    <w:p w14:paraId="4BDD1272" w14:textId="2FA66C92"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Australia has a demonstrated ability to make good standard trains – </w:t>
      </w:r>
      <w:r w:rsidR="00804CDB">
        <w:rPr>
          <w:rFonts w:cstheme="minorHAnsi"/>
          <w:color w:val="000000"/>
          <w:sz w:val="24"/>
          <w:szCs w:val="24"/>
        </w:rPr>
        <w:t>think Goninans</w:t>
      </w:r>
      <w:r w:rsidR="007F13B6">
        <w:rPr>
          <w:rFonts w:cstheme="minorHAnsi"/>
          <w:color w:val="000000"/>
          <w:sz w:val="24"/>
          <w:szCs w:val="24"/>
        </w:rPr>
        <w:t xml:space="preserve"> (UGL)</w:t>
      </w:r>
      <w:r w:rsidR="00804CDB">
        <w:rPr>
          <w:rFonts w:cstheme="minorHAnsi"/>
          <w:color w:val="000000"/>
          <w:sz w:val="24"/>
          <w:szCs w:val="24"/>
        </w:rPr>
        <w:t xml:space="preserve"> at….Newcastle - s</w:t>
      </w:r>
      <w:r w:rsidRPr="007E3FA1">
        <w:rPr>
          <w:rFonts w:cstheme="minorHAnsi"/>
          <w:color w:val="000000"/>
          <w:sz w:val="24"/>
          <w:szCs w:val="24"/>
        </w:rPr>
        <w:t xml:space="preserve">ome of which have top speeds approaching the necessary mark.  Demand for such vehicles is many orders of magnitude greater, more predictable and regular than high speed trains.  </w:t>
      </w:r>
    </w:p>
    <w:p w14:paraId="7B1988D6" w14:textId="77777777" w:rsidR="00A62D0F" w:rsidRPr="007E3FA1" w:rsidRDefault="00A62D0F" w:rsidP="00A62D0F">
      <w:pPr>
        <w:spacing w:after="0" w:line="240" w:lineRule="auto"/>
        <w:textAlignment w:val="baseline"/>
        <w:rPr>
          <w:rFonts w:cstheme="minorHAnsi"/>
          <w:color w:val="000000"/>
          <w:sz w:val="24"/>
          <w:szCs w:val="24"/>
        </w:rPr>
      </w:pPr>
    </w:p>
    <w:p w14:paraId="1DA36963" w14:textId="77777777"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True, Australian-made might not be list-price competitive.  Yet, as the Berejiklian legacy in NSW amply demonstrates, the cost of a transport vehicle etc. is not just the list-price.  </w:t>
      </w:r>
    </w:p>
    <w:p w14:paraId="210EC752" w14:textId="77777777" w:rsidR="00A62D0F" w:rsidRPr="007E3FA1" w:rsidRDefault="00A62D0F" w:rsidP="00A62D0F">
      <w:pPr>
        <w:spacing w:after="0" w:line="240" w:lineRule="auto"/>
        <w:textAlignment w:val="baseline"/>
        <w:rPr>
          <w:rFonts w:cstheme="minorHAnsi"/>
          <w:color w:val="000000"/>
          <w:sz w:val="24"/>
          <w:szCs w:val="24"/>
        </w:rPr>
      </w:pPr>
    </w:p>
    <w:p w14:paraId="4F014BC9" w14:textId="70E43F50"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There are compelling reasons – perhaps un</w:t>
      </w:r>
      <w:r w:rsidR="000F6875">
        <w:rPr>
          <w:rFonts w:cstheme="minorHAnsi"/>
          <w:color w:val="000000"/>
          <w:sz w:val="24"/>
          <w:szCs w:val="24"/>
        </w:rPr>
        <w:t>appreciated</w:t>
      </w:r>
      <w:r w:rsidRPr="007E3FA1">
        <w:rPr>
          <w:rFonts w:cstheme="minorHAnsi"/>
          <w:color w:val="000000"/>
          <w:sz w:val="24"/>
          <w:szCs w:val="24"/>
        </w:rPr>
        <w:t xml:space="preserve"> by academic economists – to consider buying locally made standard trains.  </w:t>
      </w:r>
    </w:p>
    <w:p w14:paraId="7FC5444B" w14:textId="77777777" w:rsidR="00A62D0F" w:rsidRPr="007E3FA1" w:rsidRDefault="00A62D0F" w:rsidP="00A62D0F">
      <w:pPr>
        <w:spacing w:after="0" w:line="240" w:lineRule="auto"/>
        <w:textAlignment w:val="baseline"/>
        <w:rPr>
          <w:rFonts w:cstheme="minorHAnsi"/>
          <w:color w:val="000000"/>
          <w:sz w:val="24"/>
          <w:szCs w:val="24"/>
        </w:rPr>
      </w:pPr>
    </w:p>
    <w:p w14:paraId="4DD9EF20" w14:textId="463A196A"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First, the fundamental need is to be an informed buyer.  In transport, especially rail, proximity to making and maintaining assists in being informed.  Some call this skills/knowledge transfer. </w:t>
      </w:r>
      <w:r w:rsidR="00116444">
        <w:rPr>
          <w:rFonts w:cstheme="minorHAnsi"/>
          <w:color w:val="000000"/>
          <w:sz w:val="24"/>
          <w:szCs w:val="24"/>
        </w:rPr>
        <w:t xml:space="preserve"> </w:t>
      </w:r>
      <w:r w:rsidRPr="007E3FA1">
        <w:rPr>
          <w:rFonts w:cstheme="minorHAnsi"/>
          <w:color w:val="000000"/>
          <w:sz w:val="24"/>
          <w:szCs w:val="24"/>
        </w:rPr>
        <w:t>It is the reason the NSW rail crash Commissions recommended rail asset owners be responsible for maintenance.</w:t>
      </w:r>
    </w:p>
    <w:p w14:paraId="3CB77E75" w14:textId="5FFE9F82" w:rsidR="00A62D0F" w:rsidRPr="007E3FA1" w:rsidRDefault="00116444" w:rsidP="00A62D0F">
      <w:pPr>
        <w:spacing w:after="0" w:line="240" w:lineRule="auto"/>
        <w:textAlignment w:val="baseline"/>
        <w:rPr>
          <w:rFonts w:cstheme="minorHAnsi"/>
          <w:color w:val="000000"/>
          <w:sz w:val="24"/>
          <w:szCs w:val="24"/>
        </w:rPr>
      </w:pPr>
      <w:r>
        <w:rPr>
          <w:rFonts w:cstheme="minorHAnsi"/>
          <w:color w:val="000000"/>
          <w:sz w:val="24"/>
          <w:szCs w:val="24"/>
        </w:rPr>
        <w:t xml:space="preserve"> </w:t>
      </w:r>
    </w:p>
    <w:p w14:paraId="060B4460" w14:textId="47D66F4B" w:rsidR="007F13B6"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Clearly, the NSW Government in recent years </w:t>
      </w:r>
      <w:r w:rsidR="000F6875">
        <w:rPr>
          <w:rFonts w:cstheme="minorHAnsi"/>
          <w:color w:val="000000"/>
          <w:sz w:val="24"/>
          <w:szCs w:val="24"/>
        </w:rPr>
        <w:t>became</w:t>
      </w:r>
      <w:r w:rsidRPr="007E3FA1">
        <w:rPr>
          <w:rFonts w:cstheme="minorHAnsi"/>
          <w:color w:val="000000"/>
          <w:sz w:val="24"/>
          <w:szCs w:val="24"/>
        </w:rPr>
        <w:t xml:space="preserve"> an uninformed buyer – but </w:t>
      </w:r>
      <w:r w:rsidR="00B01A80">
        <w:rPr>
          <w:rFonts w:cstheme="minorHAnsi"/>
          <w:color w:val="000000"/>
          <w:sz w:val="24"/>
          <w:szCs w:val="24"/>
        </w:rPr>
        <w:t>as such</w:t>
      </w:r>
      <w:r w:rsidRPr="007E3FA1">
        <w:rPr>
          <w:rFonts w:cstheme="minorHAnsi"/>
          <w:color w:val="000000"/>
          <w:sz w:val="24"/>
          <w:szCs w:val="24"/>
        </w:rPr>
        <w:t xml:space="preserve"> </w:t>
      </w:r>
      <w:r w:rsidR="007F13B6">
        <w:rPr>
          <w:rFonts w:cstheme="minorHAnsi"/>
          <w:color w:val="000000"/>
          <w:sz w:val="24"/>
          <w:szCs w:val="24"/>
        </w:rPr>
        <w:t xml:space="preserve">it could have saved much pain from </w:t>
      </w:r>
      <w:r w:rsidRPr="007E3FA1">
        <w:rPr>
          <w:rFonts w:cstheme="minorHAnsi"/>
          <w:color w:val="000000"/>
          <w:sz w:val="24"/>
          <w:szCs w:val="24"/>
        </w:rPr>
        <w:t xml:space="preserve">buying local.  </w:t>
      </w:r>
    </w:p>
    <w:p w14:paraId="43C081B2" w14:textId="77777777" w:rsidR="007F13B6" w:rsidRDefault="007F13B6" w:rsidP="00A62D0F">
      <w:pPr>
        <w:spacing w:after="0" w:line="240" w:lineRule="auto"/>
        <w:textAlignment w:val="baseline"/>
        <w:rPr>
          <w:rFonts w:cstheme="minorHAnsi"/>
          <w:color w:val="000000"/>
          <w:sz w:val="24"/>
          <w:szCs w:val="24"/>
        </w:rPr>
      </w:pPr>
    </w:p>
    <w:p w14:paraId="667B348E" w14:textId="6D21E54A"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To put it crudely: even if a </w:t>
      </w:r>
      <w:r w:rsidR="00EF410B" w:rsidRPr="007E3FA1">
        <w:rPr>
          <w:rFonts w:cstheme="minorHAnsi"/>
          <w:color w:val="000000"/>
          <w:sz w:val="24"/>
          <w:szCs w:val="24"/>
        </w:rPr>
        <w:t>government</w:t>
      </w:r>
      <w:r w:rsidRPr="007E3FA1">
        <w:rPr>
          <w:rFonts w:cstheme="minorHAnsi"/>
          <w:color w:val="000000"/>
          <w:sz w:val="24"/>
          <w:szCs w:val="24"/>
        </w:rPr>
        <w:t xml:space="preserve"> can’t </w:t>
      </w:r>
      <w:r w:rsidR="00EF410B" w:rsidRPr="007E3FA1">
        <w:rPr>
          <w:rFonts w:cstheme="minorHAnsi"/>
          <w:color w:val="000000"/>
          <w:sz w:val="24"/>
          <w:szCs w:val="24"/>
        </w:rPr>
        <w:t>bother</w:t>
      </w:r>
      <w:r w:rsidRPr="007E3FA1">
        <w:rPr>
          <w:rFonts w:cstheme="minorHAnsi"/>
          <w:color w:val="000000"/>
          <w:sz w:val="24"/>
          <w:szCs w:val="24"/>
        </w:rPr>
        <w:t xml:space="preserve"> work</w:t>
      </w:r>
      <w:r w:rsidR="00B01A80">
        <w:rPr>
          <w:rFonts w:cstheme="minorHAnsi"/>
          <w:color w:val="000000"/>
          <w:sz w:val="24"/>
          <w:szCs w:val="24"/>
        </w:rPr>
        <w:t>ing</w:t>
      </w:r>
      <w:r w:rsidRPr="007E3FA1">
        <w:rPr>
          <w:rFonts w:cstheme="minorHAnsi"/>
          <w:color w:val="000000"/>
          <w:sz w:val="24"/>
          <w:szCs w:val="24"/>
        </w:rPr>
        <w:t xml:space="preserve"> out whether it is buying trains that fit tunnels, a local manufacturer certainly would – if for no reason other than to avoid enduring public shame</w:t>
      </w:r>
      <w:r w:rsidR="000F6875">
        <w:rPr>
          <w:rFonts w:cstheme="minorHAnsi"/>
          <w:color w:val="000000"/>
          <w:sz w:val="24"/>
          <w:szCs w:val="24"/>
        </w:rPr>
        <w:t>.</w:t>
      </w:r>
    </w:p>
    <w:p w14:paraId="1F9C1490" w14:textId="77777777" w:rsidR="00A62D0F" w:rsidRPr="007E3FA1" w:rsidRDefault="00A62D0F" w:rsidP="00A62D0F">
      <w:pPr>
        <w:spacing w:after="0" w:line="240" w:lineRule="auto"/>
        <w:textAlignment w:val="baseline"/>
        <w:rPr>
          <w:rFonts w:cstheme="minorHAnsi"/>
          <w:color w:val="000000"/>
          <w:sz w:val="24"/>
          <w:szCs w:val="24"/>
        </w:rPr>
      </w:pPr>
    </w:p>
    <w:p w14:paraId="41CD9E25" w14:textId="7E1A5D6C" w:rsidR="00A62D0F"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Second, it is easier and faster to design</w:t>
      </w:r>
      <w:r w:rsidR="000F6875">
        <w:rPr>
          <w:rFonts w:cstheme="minorHAnsi"/>
          <w:color w:val="000000"/>
          <w:sz w:val="24"/>
          <w:szCs w:val="24"/>
        </w:rPr>
        <w:t>,</w:t>
      </w:r>
      <w:r w:rsidRPr="007E3FA1">
        <w:rPr>
          <w:rFonts w:cstheme="minorHAnsi"/>
          <w:color w:val="000000"/>
          <w:sz w:val="24"/>
          <w:szCs w:val="24"/>
        </w:rPr>
        <w:t xml:space="preserve"> modify and to rectify problems</w:t>
      </w:r>
      <w:r w:rsidR="000F6875">
        <w:rPr>
          <w:rFonts w:cstheme="minorHAnsi"/>
          <w:color w:val="000000"/>
          <w:sz w:val="24"/>
          <w:szCs w:val="24"/>
        </w:rPr>
        <w:t xml:space="preserve"> of</w:t>
      </w:r>
      <w:r w:rsidRPr="007E3FA1">
        <w:rPr>
          <w:rFonts w:cstheme="minorHAnsi"/>
          <w:color w:val="000000"/>
          <w:sz w:val="24"/>
          <w:szCs w:val="24"/>
        </w:rPr>
        <w:t xml:space="preserve"> the machines made nearby.  </w:t>
      </w:r>
    </w:p>
    <w:p w14:paraId="7725A60F" w14:textId="7A607872" w:rsidR="007F13B6" w:rsidRDefault="007F13B6" w:rsidP="00A62D0F">
      <w:pPr>
        <w:spacing w:after="0" w:line="240" w:lineRule="auto"/>
        <w:textAlignment w:val="baseline"/>
        <w:rPr>
          <w:rFonts w:cstheme="minorHAnsi"/>
          <w:color w:val="000000"/>
          <w:sz w:val="24"/>
          <w:szCs w:val="24"/>
        </w:rPr>
      </w:pPr>
    </w:p>
    <w:p w14:paraId="61F995F0" w14:textId="54226940" w:rsidR="007F13B6" w:rsidRPr="007E3FA1" w:rsidRDefault="007F13B6" w:rsidP="007F13B6">
      <w:pPr>
        <w:pStyle w:val="Heading2"/>
      </w:pPr>
      <w:r>
        <w:t>Summing up</w:t>
      </w:r>
    </w:p>
    <w:p w14:paraId="0784C7B1" w14:textId="23AB60B4" w:rsidR="00A62D0F"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Mr Albanese’s pitch for high-speed rail </w:t>
      </w:r>
      <w:r w:rsidR="000F6875">
        <w:rPr>
          <w:rFonts w:cstheme="minorHAnsi"/>
          <w:color w:val="000000"/>
          <w:sz w:val="24"/>
          <w:szCs w:val="24"/>
        </w:rPr>
        <w:t>with reference to his earlier ‘work’–</w:t>
      </w:r>
      <w:r w:rsidRPr="007E3FA1">
        <w:rPr>
          <w:rFonts w:cstheme="minorHAnsi"/>
          <w:color w:val="000000"/>
          <w:sz w:val="24"/>
          <w:szCs w:val="24"/>
        </w:rPr>
        <w:t xml:space="preserve"> </w:t>
      </w:r>
      <w:r w:rsidR="000F6875">
        <w:rPr>
          <w:rFonts w:cstheme="minorHAnsi"/>
          <w:color w:val="000000"/>
          <w:sz w:val="24"/>
          <w:szCs w:val="24"/>
        </w:rPr>
        <w:t xml:space="preserve">is </w:t>
      </w:r>
      <w:r w:rsidRPr="007E3FA1">
        <w:rPr>
          <w:rFonts w:cstheme="minorHAnsi"/>
          <w:color w:val="000000"/>
          <w:sz w:val="24"/>
          <w:szCs w:val="24"/>
        </w:rPr>
        <w:t xml:space="preserve">a tired repeat of discredited stupidity.  The attempted re-fresh through promises to build a railway-Concorde in Australia is worse yet.  </w:t>
      </w:r>
    </w:p>
    <w:p w14:paraId="00A98E98" w14:textId="03D00F5A" w:rsidR="00AD7706" w:rsidRDefault="00AD7706" w:rsidP="00A62D0F">
      <w:pPr>
        <w:spacing w:after="0" w:line="240" w:lineRule="auto"/>
        <w:textAlignment w:val="baseline"/>
        <w:rPr>
          <w:rFonts w:cstheme="minorHAnsi"/>
          <w:color w:val="000000"/>
          <w:sz w:val="24"/>
          <w:szCs w:val="24"/>
        </w:rPr>
      </w:pPr>
    </w:p>
    <w:p w14:paraId="1E5FAC19" w14:textId="77777777" w:rsidR="00AD7706" w:rsidRPr="007E3FA1" w:rsidRDefault="00AD7706" w:rsidP="00AD7706">
      <w:pPr>
        <w:spacing w:after="0" w:line="240" w:lineRule="auto"/>
        <w:textAlignment w:val="baseline"/>
        <w:rPr>
          <w:rFonts w:cstheme="minorHAnsi"/>
          <w:color w:val="000000"/>
          <w:sz w:val="24"/>
          <w:szCs w:val="24"/>
        </w:rPr>
      </w:pPr>
      <w:r w:rsidRPr="007E3FA1">
        <w:rPr>
          <w:rFonts w:cstheme="minorHAnsi"/>
          <w:color w:val="000000"/>
          <w:sz w:val="24"/>
          <w:szCs w:val="24"/>
        </w:rPr>
        <w:t xml:space="preserve">Australia will not have high speed rail anytime in the distant future.  </w:t>
      </w:r>
    </w:p>
    <w:p w14:paraId="575A099B" w14:textId="77777777" w:rsidR="00AD7706" w:rsidRPr="007E3FA1" w:rsidRDefault="00AD7706" w:rsidP="00AD7706">
      <w:pPr>
        <w:spacing w:after="0" w:line="240" w:lineRule="auto"/>
        <w:textAlignment w:val="baseline"/>
        <w:rPr>
          <w:rFonts w:cstheme="minorHAnsi"/>
          <w:color w:val="000000"/>
          <w:sz w:val="24"/>
          <w:szCs w:val="24"/>
        </w:rPr>
      </w:pPr>
    </w:p>
    <w:p w14:paraId="342F66EF" w14:textId="77777777" w:rsidR="00AD7706" w:rsidRPr="007E3FA1" w:rsidRDefault="00AD7706" w:rsidP="00AD7706">
      <w:pPr>
        <w:spacing w:after="0" w:line="240" w:lineRule="auto"/>
        <w:textAlignment w:val="baseline"/>
        <w:rPr>
          <w:rFonts w:cstheme="minorHAnsi"/>
          <w:color w:val="000000"/>
          <w:sz w:val="24"/>
          <w:szCs w:val="24"/>
        </w:rPr>
      </w:pPr>
      <w:r w:rsidRPr="007E3FA1">
        <w:rPr>
          <w:rFonts w:cstheme="minorHAnsi"/>
          <w:color w:val="000000"/>
          <w:sz w:val="24"/>
          <w:szCs w:val="24"/>
        </w:rPr>
        <w:t xml:space="preserve">It will not manufacture any high-speed trains for local use.  </w:t>
      </w:r>
    </w:p>
    <w:p w14:paraId="198CC0AF" w14:textId="77777777" w:rsidR="00AD7706" w:rsidRPr="007E3FA1" w:rsidRDefault="00AD7706" w:rsidP="00AD7706">
      <w:pPr>
        <w:spacing w:after="0" w:line="240" w:lineRule="auto"/>
        <w:textAlignment w:val="baseline"/>
        <w:rPr>
          <w:rFonts w:cstheme="minorHAnsi"/>
          <w:color w:val="000000"/>
          <w:sz w:val="24"/>
          <w:szCs w:val="24"/>
        </w:rPr>
      </w:pPr>
    </w:p>
    <w:p w14:paraId="59C3B2F3" w14:textId="6F5A94A1" w:rsidR="007F13B6"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As one comic put it: th</w:t>
      </w:r>
      <w:r w:rsidR="000F6875">
        <w:rPr>
          <w:rFonts w:cstheme="minorHAnsi"/>
          <w:color w:val="000000"/>
          <w:sz w:val="24"/>
          <w:szCs w:val="24"/>
        </w:rPr>
        <w:t>is</w:t>
      </w:r>
      <w:r w:rsidRPr="007E3FA1">
        <w:rPr>
          <w:rFonts w:cstheme="minorHAnsi"/>
          <w:color w:val="000000"/>
          <w:sz w:val="24"/>
          <w:szCs w:val="24"/>
        </w:rPr>
        <w:t xml:space="preserve"> needs Harry Potter’s wand, not just his glasses.  </w:t>
      </w:r>
    </w:p>
    <w:p w14:paraId="10EE91C1" w14:textId="77777777" w:rsidR="007F13B6" w:rsidRDefault="007F13B6" w:rsidP="00A62D0F">
      <w:pPr>
        <w:spacing w:after="0" w:line="240" w:lineRule="auto"/>
        <w:textAlignment w:val="baseline"/>
        <w:rPr>
          <w:rFonts w:cstheme="minorHAnsi"/>
          <w:color w:val="000000"/>
          <w:sz w:val="24"/>
          <w:szCs w:val="24"/>
        </w:rPr>
      </w:pPr>
    </w:p>
    <w:p w14:paraId="700BEE66" w14:textId="77777777" w:rsidR="00C3798E" w:rsidRPr="007E3FA1" w:rsidRDefault="00C3798E" w:rsidP="00C3798E">
      <w:pPr>
        <w:spacing w:after="0" w:line="240" w:lineRule="auto"/>
        <w:textAlignment w:val="baseline"/>
        <w:rPr>
          <w:rFonts w:cstheme="minorHAnsi"/>
          <w:color w:val="000000"/>
          <w:sz w:val="24"/>
          <w:szCs w:val="24"/>
        </w:rPr>
      </w:pPr>
      <w:r w:rsidRPr="007E3FA1">
        <w:rPr>
          <w:rFonts w:cstheme="minorHAnsi"/>
          <w:color w:val="000000"/>
          <w:sz w:val="24"/>
          <w:szCs w:val="24"/>
        </w:rPr>
        <w:t>Cruel, but fair.</w:t>
      </w:r>
    </w:p>
    <w:p w14:paraId="018C15A0" w14:textId="77777777" w:rsidR="00C3798E" w:rsidRDefault="00C3798E" w:rsidP="00A62D0F">
      <w:pPr>
        <w:spacing w:after="0" w:line="240" w:lineRule="auto"/>
        <w:textAlignment w:val="baseline"/>
        <w:rPr>
          <w:rFonts w:cstheme="minorHAnsi"/>
          <w:color w:val="000000"/>
          <w:sz w:val="24"/>
          <w:szCs w:val="24"/>
        </w:rPr>
      </w:pPr>
    </w:p>
    <w:p w14:paraId="328FD204" w14:textId="79C9EC32" w:rsidR="00A62D0F" w:rsidRDefault="00AD7706" w:rsidP="00A62D0F">
      <w:pPr>
        <w:spacing w:after="0" w:line="240" w:lineRule="auto"/>
        <w:textAlignment w:val="baseline"/>
        <w:rPr>
          <w:rFonts w:cstheme="minorHAnsi"/>
          <w:color w:val="000000"/>
          <w:sz w:val="24"/>
          <w:szCs w:val="24"/>
        </w:rPr>
      </w:pPr>
      <w:r>
        <w:rPr>
          <w:rFonts w:cstheme="minorHAnsi"/>
          <w:color w:val="000000"/>
          <w:sz w:val="24"/>
          <w:szCs w:val="24"/>
        </w:rPr>
        <w:lastRenderedPageBreak/>
        <w:t>E</w:t>
      </w:r>
      <w:r w:rsidR="00606E1C">
        <w:rPr>
          <w:rFonts w:cstheme="minorHAnsi"/>
          <w:color w:val="000000"/>
          <w:sz w:val="24"/>
          <w:szCs w:val="24"/>
        </w:rPr>
        <w:t>ven Master Potter</w:t>
      </w:r>
      <w:r w:rsidR="00795CB3">
        <w:rPr>
          <w:rFonts w:cstheme="minorHAnsi"/>
          <w:color w:val="000000"/>
          <w:sz w:val="24"/>
          <w:szCs w:val="24"/>
        </w:rPr>
        <w:t>’s spells</w:t>
      </w:r>
      <w:r w:rsidR="00606E1C">
        <w:rPr>
          <w:rFonts w:cstheme="minorHAnsi"/>
          <w:color w:val="000000"/>
          <w:sz w:val="24"/>
          <w:szCs w:val="24"/>
        </w:rPr>
        <w:t xml:space="preserve"> couldn’t </w:t>
      </w:r>
      <w:r w:rsidR="00795CB3">
        <w:rPr>
          <w:rFonts w:cstheme="minorHAnsi"/>
          <w:color w:val="000000"/>
          <w:sz w:val="24"/>
          <w:szCs w:val="24"/>
        </w:rPr>
        <w:t>conjure a high-speed train</w:t>
      </w:r>
      <w:r w:rsidR="00606E1C">
        <w:rPr>
          <w:rFonts w:cstheme="minorHAnsi"/>
          <w:color w:val="000000"/>
          <w:sz w:val="24"/>
          <w:szCs w:val="24"/>
        </w:rPr>
        <w:t xml:space="preserve"> </w:t>
      </w:r>
      <w:r>
        <w:rPr>
          <w:rFonts w:cstheme="minorHAnsi"/>
          <w:color w:val="000000"/>
          <w:sz w:val="24"/>
          <w:szCs w:val="24"/>
        </w:rPr>
        <w:t xml:space="preserve">from the vision </w:t>
      </w:r>
      <w:r w:rsidR="00795CB3">
        <w:rPr>
          <w:rFonts w:cstheme="minorHAnsi"/>
          <w:color w:val="000000"/>
          <w:sz w:val="24"/>
          <w:szCs w:val="24"/>
        </w:rPr>
        <w:t>here</w:t>
      </w:r>
      <w:r w:rsidR="007F13B6">
        <w:rPr>
          <w:rFonts w:cstheme="minorHAnsi"/>
          <w:color w:val="000000"/>
          <w:sz w:val="24"/>
          <w:szCs w:val="24"/>
        </w:rPr>
        <w:t>.  But</w:t>
      </w:r>
      <w:r w:rsidR="00C3798E">
        <w:rPr>
          <w:rFonts w:cstheme="minorHAnsi"/>
          <w:color w:val="000000"/>
          <w:sz w:val="24"/>
          <w:szCs w:val="24"/>
        </w:rPr>
        <w:t>, with a bit of practice,</w:t>
      </w:r>
      <w:r w:rsidR="007F13B6">
        <w:rPr>
          <w:rFonts w:cstheme="minorHAnsi"/>
          <w:color w:val="000000"/>
          <w:sz w:val="24"/>
          <w:szCs w:val="24"/>
        </w:rPr>
        <w:t xml:space="preserve"> </w:t>
      </w:r>
      <w:r w:rsidR="00116444">
        <w:rPr>
          <w:rFonts w:cstheme="minorHAnsi"/>
          <w:color w:val="000000"/>
          <w:sz w:val="24"/>
          <w:szCs w:val="24"/>
        </w:rPr>
        <w:t>the Opposition Leader</w:t>
      </w:r>
      <w:r w:rsidR="00C3798E">
        <w:rPr>
          <w:rFonts w:cstheme="minorHAnsi"/>
          <w:color w:val="000000"/>
          <w:sz w:val="24"/>
          <w:szCs w:val="24"/>
        </w:rPr>
        <w:t xml:space="preserve"> could</w:t>
      </w:r>
      <w:r w:rsidR="00606E1C">
        <w:rPr>
          <w:rFonts w:cstheme="minorHAnsi"/>
          <w:color w:val="000000"/>
          <w:sz w:val="24"/>
          <w:szCs w:val="24"/>
        </w:rPr>
        <w:t>, like Harry,</w:t>
      </w:r>
      <w:r w:rsidR="00C3798E">
        <w:rPr>
          <w:rFonts w:cstheme="minorHAnsi"/>
          <w:color w:val="000000"/>
          <w:sz w:val="24"/>
          <w:szCs w:val="24"/>
        </w:rPr>
        <w:t xml:space="preserve"> be among first to do a reasonable</w:t>
      </w:r>
      <w:r w:rsidR="007F13B6">
        <w:rPr>
          <w:rFonts w:cstheme="minorHAnsi"/>
          <w:color w:val="000000"/>
          <w:sz w:val="24"/>
          <w:szCs w:val="24"/>
        </w:rPr>
        <w:t xml:space="preserve"> </w:t>
      </w:r>
      <w:r w:rsidR="00C3798E" w:rsidRPr="00C3798E">
        <w:rPr>
          <w:rFonts w:cstheme="minorHAnsi"/>
          <w:i/>
          <w:iCs/>
          <w:color w:val="000000"/>
          <w:sz w:val="24"/>
          <w:szCs w:val="24"/>
        </w:rPr>
        <w:t>e</w:t>
      </w:r>
      <w:r w:rsidR="00A62D0F" w:rsidRPr="00C3798E">
        <w:rPr>
          <w:rFonts w:cstheme="minorHAnsi"/>
          <w:i/>
          <w:iCs/>
          <w:color w:val="000000"/>
          <w:sz w:val="24"/>
          <w:szCs w:val="24"/>
        </w:rPr>
        <w:t>xpecto patronum</w:t>
      </w:r>
      <w:r w:rsidR="00C3798E">
        <w:rPr>
          <w:rFonts w:cstheme="minorHAnsi"/>
          <w:color w:val="000000"/>
          <w:sz w:val="24"/>
          <w:szCs w:val="24"/>
        </w:rPr>
        <w:t>.</w:t>
      </w:r>
      <w:r w:rsidR="001C6AC5">
        <w:rPr>
          <w:rFonts w:cstheme="minorHAnsi"/>
          <w:color w:val="000000"/>
          <w:sz w:val="24"/>
          <w:szCs w:val="24"/>
        </w:rPr>
        <w:t xml:space="preserve">  Even if it d</w:t>
      </w:r>
      <w:r w:rsidR="00D224F4">
        <w:rPr>
          <w:rFonts w:cstheme="minorHAnsi"/>
          <w:color w:val="000000"/>
          <w:sz w:val="24"/>
          <w:szCs w:val="24"/>
        </w:rPr>
        <w:t>oes</w:t>
      </w:r>
      <w:r w:rsidR="001C6AC5">
        <w:rPr>
          <w:rFonts w:cstheme="minorHAnsi"/>
          <w:color w:val="000000"/>
          <w:sz w:val="24"/>
          <w:szCs w:val="24"/>
        </w:rPr>
        <w:t xml:space="preserve"> </w:t>
      </w:r>
      <w:r w:rsidR="00D67FEE">
        <w:rPr>
          <w:rFonts w:cstheme="minorHAnsi"/>
          <w:color w:val="000000"/>
          <w:sz w:val="24"/>
          <w:szCs w:val="24"/>
        </w:rPr>
        <w:t xml:space="preserve">consign the </w:t>
      </w:r>
      <w:r w:rsidR="00D224F4">
        <w:rPr>
          <w:rFonts w:cstheme="minorHAnsi"/>
          <w:color w:val="000000"/>
          <w:sz w:val="24"/>
          <w:szCs w:val="24"/>
        </w:rPr>
        <w:t>cause</w:t>
      </w:r>
      <w:r w:rsidR="00D67FEE">
        <w:rPr>
          <w:rFonts w:cstheme="minorHAnsi"/>
          <w:color w:val="000000"/>
          <w:sz w:val="24"/>
          <w:szCs w:val="24"/>
        </w:rPr>
        <w:t xml:space="preserve"> to its rightful place</w:t>
      </w:r>
      <w:r w:rsidR="001C6AC5">
        <w:rPr>
          <w:rFonts w:cstheme="minorHAnsi"/>
          <w:color w:val="000000"/>
          <w:sz w:val="24"/>
          <w:szCs w:val="24"/>
        </w:rPr>
        <w:t>.</w:t>
      </w:r>
      <w:r w:rsidR="007F13B6">
        <w:rPr>
          <w:rStyle w:val="FootnoteReference"/>
          <w:rFonts w:cstheme="minorHAnsi"/>
          <w:color w:val="000000"/>
          <w:sz w:val="24"/>
          <w:szCs w:val="24"/>
        </w:rPr>
        <w:footnoteReference w:id="23"/>
      </w:r>
      <w:r w:rsidR="00A62D0F" w:rsidRPr="007E3FA1">
        <w:rPr>
          <w:rFonts w:cstheme="minorHAnsi"/>
          <w:color w:val="000000"/>
          <w:sz w:val="24"/>
          <w:szCs w:val="24"/>
        </w:rPr>
        <w:t xml:space="preserve"> </w:t>
      </w:r>
    </w:p>
    <w:p w14:paraId="7D47B4D0" w14:textId="77777777" w:rsidR="00A62D0F" w:rsidRPr="007E3FA1" w:rsidRDefault="00A62D0F" w:rsidP="00A62D0F">
      <w:pPr>
        <w:spacing w:after="0" w:line="240" w:lineRule="auto"/>
        <w:textAlignment w:val="baseline"/>
        <w:rPr>
          <w:rFonts w:cstheme="minorHAnsi"/>
          <w:color w:val="000000"/>
          <w:sz w:val="24"/>
          <w:szCs w:val="24"/>
        </w:rPr>
      </w:pPr>
    </w:p>
    <w:p w14:paraId="0A3C8DA1" w14:textId="639F1FD6" w:rsidR="00D67FEE" w:rsidRDefault="00AD7706" w:rsidP="00A62D0F">
      <w:pPr>
        <w:spacing w:after="0" w:line="240" w:lineRule="auto"/>
        <w:textAlignment w:val="baseline"/>
        <w:rPr>
          <w:rFonts w:cstheme="minorHAnsi"/>
          <w:color w:val="000000"/>
          <w:sz w:val="24"/>
          <w:szCs w:val="24"/>
        </w:rPr>
      </w:pPr>
      <w:r>
        <w:rPr>
          <w:rFonts w:cstheme="minorHAnsi"/>
          <w:color w:val="000000"/>
          <w:sz w:val="24"/>
          <w:szCs w:val="24"/>
        </w:rPr>
        <w:t xml:space="preserve">Unlike </w:t>
      </w:r>
      <w:r w:rsidR="00116444">
        <w:rPr>
          <w:rFonts w:cstheme="minorHAnsi"/>
          <w:color w:val="000000"/>
          <w:sz w:val="24"/>
          <w:szCs w:val="24"/>
        </w:rPr>
        <w:t xml:space="preserve">the </w:t>
      </w:r>
      <w:r>
        <w:rPr>
          <w:rFonts w:cstheme="minorHAnsi"/>
          <w:color w:val="000000"/>
          <w:sz w:val="24"/>
          <w:szCs w:val="24"/>
        </w:rPr>
        <w:t>Harry Potter</w:t>
      </w:r>
      <w:r w:rsidR="00116444">
        <w:rPr>
          <w:rFonts w:cstheme="minorHAnsi"/>
          <w:color w:val="000000"/>
          <w:sz w:val="24"/>
          <w:szCs w:val="24"/>
        </w:rPr>
        <w:t xml:space="preserve"> series</w:t>
      </w:r>
      <w:r>
        <w:rPr>
          <w:rFonts w:cstheme="minorHAnsi"/>
          <w:color w:val="000000"/>
          <w:sz w:val="24"/>
          <w:szCs w:val="24"/>
        </w:rPr>
        <w:t xml:space="preserve">, this is not harmless </w:t>
      </w:r>
      <w:r w:rsidR="00116444">
        <w:rPr>
          <w:rFonts w:cstheme="minorHAnsi"/>
          <w:color w:val="000000"/>
          <w:sz w:val="24"/>
          <w:szCs w:val="24"/>
        </w:rPr>
        <w:t>make-believe</w:t>
      </w:r>
      <w:r>
        <w:rPr>
          <w:rFonts w:cstheme="minorHAnsi"/>
          <w:color w:val="000000"/>
          <w:sz w:val="24"/>
          <w:szCs w:val="24"/>
        </w:rPr>
        <w:t xml:space="preserve">.  </w:t>
      </w:r>
      <w:r w:rsidR="00D67FEE">
        <w:rPr>
          <w:rFonts w:cstheme="minorHAnsi"/>
          <w:color w:val="000000"/>
          <w:sz w:val="24"/>
          <w:szCs w:val="24"/>
        </w:rPr>
        <w:t>Such</w:t>
      </w:r>
      <w:r w:rsidR="00A62D0F" w:rsidRPr="007E3FA1">
        <w:rPr>
          <w:rFonts w:cstheme="minorHAnsi"/>
          <w:color w:val="000000"/>
          <w:sz w:val="24"/>
          <w:szCs w:val="24"/>
        </w:rPr>
        <w:t xml:space="preserve"> fatuous fantasy, parading as policy, can only prevent what can - probably should - be done: standard, faster trains between the big State capitals and second tier cities.  Sensible proposals to connect second tier cities and State capitals by faster – not high speed – trains.  </w:t>
      </w:r>
    </w:p>
    <w:p w14:paraId="61DB36A1" w14:textId="77777777" w:rsidR="00D67FEE" w:rsidRDefault="00D67FEE" w:rsidP="00A62D0F">
      <w:pPr>
        <w:spacing w:after="0" w:line="240" w:lineRule="auto"/>
        <w:textAlignment w:val="baseline"/>
        <w:rPr>
          <w:rFonts w:cstheme="minorHAnsi"/>
          <w:color w:val="000000"/>
          <w:sz w:val="24"/>
          <w:szCs w:val="24"/>
        </w:rPr>
      </w:pPr>
    </w:p>
    <w:p w14:paraId="0F2650B1" w14:textId="50121C79"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 xml:space="preserve">To those cities, not some paddock </w:t>
      </w:r>
      <w:r w:rsidR="00AD7706">
        <w:rPr>
          <w:rFonts w:cstheme="minorHAnsi"/>
          <w:color w:val="000000"/>
          <w:sz w:val="24"/>
          <w:szCs w:val="24"/>
        </w:rPr>
        <w:t xml:space="preserve">over </w:t>
      </w:r>
      <w:r w:rsidRPr="007E3FA1">
        <w:rPr>
          <w:rFonts w:cstheme="minorHAnsi"/>
          <w:color w:val="000000"/>
          <w:sz w:val="24"/>
          <w:szCs w:val="24"/>
        </w:rPr>
        <w:t>2</w:t>
      </w:r>
      <w:r w:rsidR="00AD7706">
        <w:rPr>
          <w:rFonts w:cstheme="minorHAnsi"/>
          <w:color w:val="000000"/>
          <w:sz w:val="24"/>
          <w:szCs w:val="24"/>
        </w:rPr>
        <w:t>0</w:t>
      </w:r>
      <w:r w:rsidRPr="007E3FA1">
        <w:rPr>
          <w:rFonts w:cstheme="minorHAnsi"/>
          <w:color w:val="000000"/>
          <w:sz w:val="24"/>
          <w:szCs w:val="24"/>
        </w:rPr>
        <w:t xml:space="preserve"> km away.  </w:t>
      </w:r>
    </w:p>
    <w:p w14:paraId="286FFF24" w14:textId="77777777" w:rsidR="00AD7706" w:rsidRDefault="00AD7706" w:rsidP="00AD7706">
      <w:pPr>
        <w:spacing w:after="0" w:line="240" w:lineRule="auto"/>
        <w:textAlignment w:val="baseline"/>
        <w:rPr>
          <w:rFonts w:cstheme="minorHAnsi"/>
          <w:color w:val="000000"/>
          <w:sz w:val="24"/>
          <w:szCs w:val="24"/>
        </w:rPr>
      </w:pPr>
    </w:p>
    <w:p w14:paraId="6FFF624C" w14:textId="336AEF6D" w:rsidR="00AD7706" w:rsidRPr="007E3FA1" w:rsidRDefault="00AD7706" w:rsidP="00AD7706">
      <w:pPr>
        <w:spacing w:after="0" w:line="240" w:lineRule="auto"/>
        <w:textAlignment w:val="baseline"/>
        <w:rPr>
          <w:rFonts w:cstheme="minorHAnsi"/>
          <w:color w:val="000000"/>
          <w:sz w:val="24"/>
          <w:szCs w:val="24"/>
        </w:rPr>
      </w:pPr>
      <w:r w:rsidRPr="007E3FA1">
        <w:rPr>
          <w:rFonts w:cstheme="minorHAnsi"/>
          <w:color w:val="000000"/>
          <w:sz w:val="24"/>
          <w:szCs w:val="24"/>
        </w:rPr>
        <w:t xml:space="preserve">The ‘announcement’ is worse than useless.  It distracts from priorities: overriding the Newcastle port restriction; transport interoperability throughout Australia, including within cities and across States; proper urban planning; road pricing; technology transfer and skill development in things Australia needs.  Etc. </w:t>
      </w:r>
    </w:p>
    <w:p w14:paraId="4BF245CE" w14:textId="77777777" w:rsidR="00A62D0F" w:rsidRPr="007E3FA1" w:rsidRDefault="00A62D0F" w:rsidP="00A62D0F">
      <w:pPr>
        <w:spacing w:after="0" w:line="240" w:lineRule="auto"/>
        <w:textAlignment w:val="baseline"/>
        <w:rPr>
          <w:rFonts w:cstheme="minorHAnsi"/>
          <w:color w:val="000000"/>
          <w:sz w:val="24"/>
          <w:szCs w:val="24"/>
        </w:rPr>
      </w:pPr>
    </w:p>
    <w:p w14:paraId="286CCFD2" w14:textId="3C908E6D" w:rsidR="00A62D0F" w:rsidRPr="007E3FA1" w:rsidRDefault="00A62D0F" w:rsidP="00A62D0F">
      <w:pPr>
        <w:spacing w:after="0" w:line="240" w:lineRule="auto"/>
        <w:textAlignment w:val="baseline"/>
        <w:rPr>
          <w:rFonts w:cstheme="minorHAnsi"/>
          <w:color w:val="000000"/>
          <w:sz w:val="24"/>
          <w:szCs w:val="24"/>
        </w:rPr>
      </w:pPr>
      <w:r w:rsidRPr="007E3FA1">
        <w:rPr>
          <w:rFonts w:cstheme="minorHAnsi"/>
          <w:color w:val="000000"/>
          <w:sz w:val="24"/>
          <w:szCs w:val="24"/>
        </w:rPr>
        <w:t>Perhaps something else will reveal Labor</w:t>
      </w:r>
      <w:r w:rsidR="00D224F4">
        <w:rPr>
          <w:rFonts w:cstheme="minorHAnsi"/>
          <w:color w:val="000000"/>
          <w:sz w:val="24"/>
          <w:szCs w:val="24"/>
        </w:rPr>
        <w:t xml:space="preserve"> </w:t>
      </w:r>
      <w:r w:rsidR="00D67FEE">
        <w:rPr>
          <w:rFonts w:cstheme="minorHAnsi"/>
          <w:color w:val="000000"/>
          <w:sz w:val="24"/>
          <w:szCs w:val="24"/>
        </w:rPr>
        <w:t xml:space="preserve">– or the Coalition - </w:t>
      </w:r>
      <w:r w:rsidR="00D224F4">
        <w:rPr>
          <w:rFonts w:cstheme="minorHAnsi"/>
          <w:color w:val="000000"/>
          <w:sz w:val="24"/>
          <w:szCs w:val="24"/>
        </w:rPr>
        <w:t xml:space="preserve">has done more on </w:t>
      </w:r>
      <w:r w:rsidRPr="007E3FA1">
        <w:rPr>
          <w:rFonts w:cstheme="minorHAnsi"/>
          <w:color w:val="000000"/>
          <w:sz w:val="24"/>
          <w:szCs w:val="24"/>
        </w:rPr>
        <w:t xml:space="preserve">infrastructure since the last election </w:t>
      </w:r>
      <w:r w:rsidR="00D224F4">
        <w:rPr>
          <w:rFonts w:cstheme="minorHAnsi"/>
          <w:color w:val="000000"/>
          <w:sz w:val="24"/>
          <w:szCs w:val="24"/>
        </w:rPr>
        <w:t>than</w:t>
      </w:r>
      <w:r w:rsidRPr="007E3FA1">
        <w:rPr>
          <w:rFonts w:cstheme="minorHAnsi"/>
          <w:color w:val="000000"/>
          <w:sz w:val="24"/>
          <w:szCs w:val="24"/>
        </w:rPr>
        <w:t xml:space="preserve"> </w:t>
      </w:r>
      <w:r w:rsidR="00D16431">
        <w:rPr>
          <w:rFonts w:cstheme="minorHAnsi"/>
          <w:color w:val="000000"/>
          <w:sz w:val="24"/>
          <w:szCs w:val="24"/>
        </w:rPr>
        <w:t xml:space="preserve">be duped by the bureaucracy and </w:t>
      </w:r>
      <w:r w:rsidRPr="007E3FA1">
        <w:rPr>
          <w:rFonts w:cstheme="minorHAnsi"/>
          <w:color w:val="000000"/>
          <w:sz w:val="24"/>
          <w:szCs w:val="24"/>
        </w:rPr>
        <w:t xml:space="preserve">watch Harry Potter </w:t>
      </w:r>
      <w:r w:rsidR="00AD7706">
        <w:rPr>
          <w:rFonts w:cstheme="minorHAnsi"/>
          <w:color w:val="000000"/>
          <w:sz w:val="24"/>
          <w:szCs w:val="24"/>
        </w:rPr>
        <w:t>re-runs</w:t>
      </w:r>
      <w:r w:rsidRPr="007E3FA1">
        <w:rPr>
          <w:rFonts w:cstheme="minorHAnsi"/>
          <w:color w:val="000000"/>
          <w:sz w:val="24"/>
          <w:szCs w:val="24"/>
        </w:rPr>
        <w:t>?</w:t>
      </w:r>
      <w:r w:rsidR="00D224F4">
        <w:rPr>
          <w:rStyle w:val="FootnoteReference"/>
          <w:rFonts w:cstheme="minorHAnsi"/>
          <w:color w:val="000000"/>
          <w:sz w:val="24"/>
          <w:szCs w:val="24"/>
        </w:rPr>
        <w:footnoteReference w:id="24"/>
      </w:r>
    </w:p>
    <w:bookmarkEnd w:id="0"/>
    <w:p w14:paraId="49F16C10" w14:textId="2A718988" w:rsidR="00A62D0F" w:rsidRPr="007E3FA1" w:rsidRDefault="00A62D0F" w:rsidP="00A62D0F">
      <w:pPr>
        <w:spacing w:after="0" w:line="240" w:lineRule="auto"/>
        <w:textAlignment w:val="baseline"/>
        <w:rPr>
          <w:rFonts w:eastAsia="Times New Roman" w:cstheme="minorHAnsi"/>
          <w:sz w:val="24"/>
          <w:szCs w:val="24"/>
          <w:lang w:eastAsia="en-AU"/>
        </w:rPr>
      </w:pPr>
    </w:p>
    <w:p w14:paraId="4DCB8E63" w14:textId="77777777" w:rsidR="00A62D0F" w:rsidRPr="007E3FA1" w:rsidRDefault="00A62D0F" w:rsidP="00A62D0F">
      <w:pPr>
        <w:spacing w:after="0" w:line="240" w:lineRule="auto"/>
        <w:textAlignment w:val="baseline"/>
        <w:rPr>
          <w:rFonts w:eastAsia="Times New Roman" w:cstheme="minorHAnsi"/>
          <w:i/>
          <w:iCs/>
          <w:sz w:val="24"/>
          <w:szCs w:val="24"/>
          <w:lang w:eastAsia="en-AU"/>
        </w:rPr>
      </w:pPr>
    </w:p>
    <w:p w14:paraId="0E03228E" w14:textId="77777777" w:rsidR="00D67FEE" w:rsidRDefault="00D67FEE">
      <w:pPr>
        <w:rPr>
          <w:rFonts w:cstheme="minorHAnsi"/>
        </w:rPr>
      </w:pPr>
    </w:p>
    <w:p w14:paraId="12F4B681" w14:textId="510A2A3C" w:rsidR="00D67FEE" w:rsidRDefault="00D67FEE">
      <w:pPr>
        <w:rPr>
          <w:rFonts w:cstheme="minorHAnsi"/>
        </w:rPr>
      </w:pPr>
      <w:r>
        <w:rPr>
          <w:rFonts w:cstheme="minorHAnsi"/>
        </w:rPr>
        <w:t>J Austen</w:t>
      </w:r>
    </w:p>
    <w:p w14:paraId="2AC9BAF6" w14:textId="434D9909" w:rsidR="00A62D0F" w:rsidRPr="007E3FA1" w:rsidRDefault="00734F4F">
      <w:pPr>
        <w:rPr>
          <w:rFonts w:cstheme="minorHAnsi"/>
        </w:rPr>
      </w:pPr>
      <w:r>
        <w:rPr>
          <w:rFonts w:cstheme="minorHAnsi"/>
        </w:rPr>
        <w:t>1</w:t>
      </w:r>
      <w:r w:rsidR="00AD7706">
        <w:rPr>
          <w:rFonts w:cstheme="minorHAnsi"/>
        </w:rPr>
        <w:t>6</w:t>
      </w:r>
      <w:r>
        <w:rPr>
          <w:rFonts w:cstheme="minorHAnsi"/>
        </w:rPr>
        <w:t xml:space="preserve"> January 2022</w:t>
      </w:r>
    </w:p>
    <w:sectPr w:rsidR="00A62D0F" w:rsidRPr="007E3FA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1C3D7" w14:textId="77777777" w:rsidR="000D040D" w:rsidRDefault="000D040D" w:rsidP="007E3FA1">
      <w:pPr>
        <w:spacing w:after="0" w:line="240" w:lineRule="auto"/>
      </w:pPr>
      <w:r>
        <w:separator/>
      </w:r>
    </w:p>
  </w:endnote>
  <w:endnote w:type="continuationSeparator" w:id="0">
    <w:p w14:paraId="57D3B8BE" w14:textId="77777777" w:rsidR="000D040D" w:rsidRDefault="000D040D" w:rsidP="007E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C7FF" w14:textId="77777777" w:rsidR="00D34467" w:rsidRDefault="00D34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970112"/>
      <w:docPartObj>
        <w:docPartGallery w:val="Page Numbers (Bottom of Page)"/>
        <w:docPartUnique/>
      </w:docPartObj>
    </w:sdtPr>
    <w:sdtEndPr>
      <w:rPr>
        <w:noProof/>
      </w:rPr>
    </w:sdtEndPr>
    <w:sdtContent>
      <w:p w14:paraId="6550F1CB" w14:textId="0919D68A" w:rsidR="003048A3" w:rsidRDefault="003048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93DB59" w14:textId="77777777" w:rsidR="00D34467" w:rsidRDefault="00D34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30C1" w14:textId="77777777" w:rsidR="00D34467" w:rsidRDefault="00D34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266E" w14:textId="77777777" w:rsidR="000D040D" w:rsidRDefault="000D040D" w:rsidP="007E3FA1">
      <w:pPr>
        <w:spacing w:after="0" w:line="240" w:lineRule="auto"/>
      </w:pPr>
      <w:r>
        <w:separator/>
      </w:r>
    </w:p>
  </w:footnote>
  <w:footnote w:type="continuationSeparator" w:id="0">
    <w:p w14:paraId="4E7D4A58" w14:textId="77777777" w:rsidR="000D040D" w:rsidRDefault="000D040D" w:rsidP="007E3FA1">
      <w:pPr>
        <w:spacing w:after="0" w:line="240" w:lineRule="auto"/>
      </w:pPr>
      <w:r>
        <w:continuationSeparator/>
      </w:r>
    </w:p>
  </w:footnote>
  <w:footnote w:id="1">
    <w:p w14:paraId="554E437C" w14:textId="2A237781" w:rsidR="00CF0120" w:rsidRPr="002D0434" w:rsidRDefault="00826E03" w:rsidP="002D0434">
      <w:pPr>
        <w:pStyle w:val="FootnoteText"/>
        <w:rPr>
          <w:rFonts w:cstheme="minorHAnsi"/>
          <w:sz w:val="16"/>
          <w:szCs w:val="16"/>
        </w:rPr>
      </w:pPr>
      <w:r w:rsidRPr="002D0434">
        <w:rPr>
          <w:rStyle w:val="FootnoteReference"/>
          <w:rFonts w:cstheme="minorHAnsi"/>
          <w:sz w:val="16"/>
          <w:szCs w:val="16"/>
        </w:rPr>
        <w:footnoteRef/>
      </w:r>
      <w:r w:rsidRPr="002D0434">
        <w:rPr>
          <w:rFonts w:cstheme="minorHAnsi"/>
          <w:sz w:val="16"/>
          <w:szCs w:val="16"/>
        </w:rPr>
        <w:t xml:space="preserve"> </w:t>
      </w:r>
      <w:hyperlink r:id="rId1" w:history="1">
        <w:r w:rsidR="00CF0120" w:rsidRPr="002D0434">
          <w:rPr>
            <w:rStyle w:val="Hyperlink"/>
            <w:rFonts w:cstheme="minorHAnsi"/>
            <w:sz w:val="16"/>
            <w:szCs w:val="16"/>
          </w:rPr>
          <w:t>https://johnmenadue.com/policy-wreck-were-being-told-two-contradictory-stories-about-nsw-trains/</w:t>
        </w:r>
      </w:hyperlink>
    </w:p>
    <w:p w14:paraId="02A36337" w14:textId="77777777" w:rsidR="00826E03" w:rsidRPr="002D0434" w:rsidRDefault="00826E03" w:rsidP="002D0434">
      <w:pPr>
        <w:pStyle w:val="FootnoteText"/>
        <w:rPr>
          <w:rFonts w:cstheme="minorHAnsi"/>
          <w:sz w:val="16"/>
          <w:szCs w:val="16"/>
        </w:rPr>
      </w:pPr>
    </w:p>
  </w:footnote>
  <w:footnote w:id="2">
    <w:p w14:paraId="1E3EE25A" w14:textId="77777777" w:rsidR="00826E03" w:rsidRPr="002D0434" w:rsidRDefault="00826E03" w:rsidP="002D0434">
      <w:pPr>
        <w:pStyle w:val="FootnoteText"/>
        <w:rPr>
          <w:rFonts w:cstheme="minorHAnsi"/>
          <w:sz w:val="16"/>
          <w:szCs w:val="16"/>
        </w:rPr>
      </w:pPr>
      <w:r w:rsidRPr="002D0434">
        <w:rPr>
          <w:rStyle w:val="FootnoteReference"/>
          <w:sz w:val="16"/>
          <w:szCs w:val="16"/>
        </w:rPr>
        <w:footnoteRef/>
      </w:r>
      <w:r w:rsidRPr="002D0434">
        <w:rPr>
          <w:sz w:val="16"/>
          <w:szCs w:val="16"/>
        </w:rPr>
        <w:t xml:space="preserve"> </w:t>
      </w:r>
      <w:hyperlink r:id="rId2" w:history="1">
        <w:r w:rsidRPr="002D0434">
          <w:rPr>
            <w:rStyle w:val="Hyperlink"/>
            <w:rFonts w:cstheme="minorHAnsi"/>
            <w:sz w:val="16"/>
            <w:szCs w:val="16"/>
          </w:rPr>
          <w:t>https://www.thejadebeagle.com/policy-spad-update-2-jan-2022.html</w:t>
        </w:r>
      </w:hyperlink>
    </w:p>
    <w:p w14:paraId="0BCD6F34" w14:textId="6D7E6225" w:rsidR="00826E03" w:rsidRPr="002D0434" w:rsidRDefault="00826E03" w:rsidP="002D0434">
      <w:pPr>
        <w:pStyle w:val="FootnoteText"/>
        <w:rPr>
          <w:sz w:val="16"/>
          <w:szCs w:val="16"/>
        </w:rPr>
      </w:pPr>
    </w:p>
  </w:footnote>
  <w:footnote w:id="3">
    <w:p w14:paraId="03C79CEF" w14:textId="77777777" w:rsidR="007E3FA1" w:rsidRPr="002D0434" w:rsidRDefault="007E3FA1" w:rsidP="002D0434">
      <w:pPr>
        <w:spacing w:after="0" w:line="240" w:lineRule="auto"/>
        <w:textAlignment w:val="baseline"/>
        <w:rPr>
          <w:rFonts w:cstheme="minorHAnsi"/>
          <w:color w:val="000000"/>
          <w:sz w:val="16"/>
          <w:szCs w:val="16"/>
        </w:rPr>
      </w:pPr>
      <w:r w:rsidRPr="002D0434">
        <w:rPr>
          <w:rStyle w:val="FootnoteReference"/>
          <w:rFonts w:cstheme="minorHAnsi"/>
          <w:sz w:val="16"/>
          <w:szCs w:val="16"/>
        </w:rPr>
        <w:footnoteRef/>
      </w:r>
      <w:r w:rsidRPr="002D0434">
        <w:rPr>
          <w:rFonts w:cstheme="minorHAnsi"/>
          <w:sz w:val="16"/>
          <w:szCs w:val="16"/>
        </w:rPr>
        <w:t xml:space="preserve"> </w:t>
      </w:r>
      <w:hyperlink r:id="rId3" w:history="1">
        <w:r w:rsidRPr="002D0434">
          <w:rPr>
            <w:rStyle w:val="Hyperlink"/>
            <w:rFonts w:cstheme="minorHAnsi"/>
            <w:sz w:val="16"/>
            <w:szCs w:val="16"/>
          </w:rPr>
          <w:t>https://johnmenadue.com/the-curious-case-of-the-new-airports-metro/</w:t>
        </w:r>
      </w:hyperlink>
    </w:p>
    <w:p w14:paraId="7A4E4F54" w14:textId="1BDC2237" w:rsidR="007E3FA1" w:rsidRPr="002D0434" w:rsidRDefault="007E3FA1" w:rsidP="002D0434">
      <w:pPr>
        <w:pStyle w:val="FootnoteText"/>
        <w:rPr>
          <w:rFonts w:cstheme="minorHAnsi"/>
          <w:sz w:val="16"/>
          <w:szCs w:val="16"/>
        </w:rPr>
      </w:pPr>
    </w:p>
  </w:footnote>
  <w:footnote w:id="4">
    <w:p w14:paraId="57F416CD" w14:textId="77777777" w:rsidR="002B3DF2" w:rsidRPr="002D0434" w:rsidRDefault="002B3DF2" w:rsidP="002D0434">
      <w:pPr>
        <w:spacing w:after="0" w:line="240" w:lineRule="auto"/>
        <w:textAlignment w:val="baseline"/>
        <w:rPr>
          <w:rFonts w:cstheme="minorHAnsi"/>
          <w:color w:val="000000"/>
          <w:sz w:val="16"/>
          <w:szCs w:val="16"/>
        </w:rPr>
      </w:pPr>
      <w:r w:rsidRPr="002D0434">
        <w:rPr>
          <w:rStyle w:val="FootnoteReference"/>
          <w:rFonts w:cstheme="minorHAnsi"/>
          <w:sz w:val="16"/>
          <w:szCs w:val="16"/>
        </w:rPr>
        <w:footnoteRef/>
      </w:r>
      <w:r w:rsidRPr="002D0434">
        <w:rPr>
          <w:rFonts w:cstheme="minorHAnsi"/>
          <w:sz w:val="16"/>
          <w:szCs w:val="16"/>
        </w:rPr>
        <w:t xml:space="preserve"> </w:t>
      </w:r>
      <w:hyperlink r:id="rId4" w:history="1">
        <w:r w:rsidRPr="002D0434">
          <w:rPr>
            <w:rStyle w:val="Hyperlink"/>
            <w:rFonts w:cstheme="minorHAnsi"/>
            <w:sz w:val="16"/>
            <w:szCs w:val="16"/>
          </w:rPr>
          <w:t>https://www.alp.org.au/policies/high-speed-rail-authority</w:t>
        </w:r>
      </w:hyperlink>
    </w:p>
    <w:p w14:paraId="3E8DC90C" w14:textId="4A1BA1D8" w:rsidR="002B3DF2" w:rsidRPr="002D0434" w:rsidRDefault="002B3DF2" w:rsidP="002D0434">
      <w:pPr>
        <w:pStyle w:val="FootnoteText"/>
        <w:rPr>
          <w:rFonts w:cstheme="minorHAnsi"/>
          <w:sz w:val="16"/>
          <w:szCs w:val="16"/>
        </w:rPr>
      </w:pPr>
    </w:p>
  </w:footnote>
  <w:footnote w:id="5">
    <w:p w14:paraId="5362B7E5" w14:textId="610FB36D" w:rsidR="00956ACB" w:rsidRPr="002D0434" w:rsidRDefault="00956ACB" w:rsidP="002D0434">
      <w:pPr>
        <w:pStyle w:val="FootnoteText"/>
        <w:rPr>
          <w:sz w:val="16"/>
          <w:szCs w:val="16"/>
        </w:rPr>
      </w:pPr>
      <w:r w:rsidRPr="002D0434">
        <w:rPr>
          <w:rStyle w:val="FootnoteReference"/>
          <w:sz w:val="16"/>
          <w:szCs w:val="16"/>
        </w:rPr>
        <w:footnoteRef/>
      </w:r>
      <w:r w:rsidRPr="002D0434">
        <w:rPr>
          <w:sz w:val="16"/>
          <w:szCs w:val="16"/>
        </w:rPr>
        <w:t xml:space="preserve"> </w:t>
      </w:r>
      <w:hyperlink r:id="rId5" w:history="1">
        <w:r w:rsidRPr="002D0434">
          <w:rPr>
            <w:rStyle w:val="Hyperlink"/>
            <w:sz w:val="16"/>
            <w:szCs w:val="16"/>
          </w:rPr>
          <w:t>https://www.abc.net.au/news/2022-01-02/anthony-albanese-pledges-sydney-newcastle-fast-rail-funds/100734900</w:t>
        </w:r>
      </w:hyperlink>
    </w:p>
    <w:p w14:paraId="29E0F323" w14:textId="77777777" w:rsidR="00956ACB" w:rsidRPr="002D0434" w:rsidRDefault="00956ACB" w:rsidP="002D0434">
      <w:pPr>
        <w:pStyle w:val="FootnoteText"/>
        <w:rPr>
          <w:sz w:val="16"/>
          <w:szCs w:val="16"/>
        </w:rPr>
      </w:pPr>
    </w:p>
  </w:footnote>
  <w:footnote w:id="6">
    <w:p w14:paraId="040FC3FA" w14:textId="6125EAFB" w:rsidR="002B3DF2" w:rsidRPr="002D0434" w:rsidRDefault="002B3DF2" w:rsidP="002D0434">
      <w:pPr>
        <w:pStyle w:val="FootnoteText"/>
        <w:rPr>
          <w:rFonts w:cstheme="minorHAnsi"/>
          <w:sz w:val="16"/>
          <w:szCs w:val="16"/>
        </w:rPr>
      </w:pPr>
      <w:r w:rsidRPr="002D0434">
        <w:rPr>
          <w:rStyle w:val="FootnoteReference"/>
          <w:rFonts w:cstheme="minorHAnsi"/>
          <w:sz w:val="16"/>
          <w:szCs w:val="16"/>
        </w:rPr>
        <w:footnoteRef/>
      </w:r>
      <w:r w:rsidRPr="002D0434">
        <w:rPr>
          <w:rFonts w:cstheme="minorHAnsi"/>
          <w:sz w:val="16"/>
          <w:szCs w:val="16"/>
        </w:rPr>
        <w:t xml:space="preserve"> </w:t>
      </w:r>
      <w:r w:rsidR="00FE0355" w:rsidRPr="002D0434">
        <w:rPr>
          <w:rFonts w:cstheme="minorHAnsi"/>
          <w:sz w:val="16"/>
          <w:szCs w:val="16"/>
        </w:rPr>
        <w:t>A ‘work’ is</w:t>
      </w:r>
      <w:r w:rsidR="00FE0355" w:rsidRPr="002D0434">
        <w:rPr>
          <w:rFonts w:cstheme="minorHAnsi"/>
          <w:color w:val="202122"/>
          <w:sz w:val="16"/>
          <w:szCs w:val="16"/>
          <w:shd w:val="clear" w:color="auto" w:fill="FFFFFF"/>
        </w:rPr>
        <w:t xml:space="preserve"> </w:t>
      </w:r>
      <w:r w:rsidR="00FE0355" w:rsidRPr="002D0434">
        <w:rPr>
          <w:rFonts w:cstheme="minorHAnsi"/>
          <w:i/>
          <w:iCs/>
          <w:color w:val="202122"/>
          <w:sz w:val="16"/>
          <w:szCs w:val="16"/>
          <w:shd w:val="clear" w:color="auto" w:fill="FFFFFF"/>
        </w:rPr>
        <w:t>‘the portrayal of staged events…as "real" or "true"’</w:t>
      </w:r>
      <w:r w:rsidR="00FE0355" w:rsidRPr="002D0434">
        <w:rPr>
          <w:rFonts w:cstheme="minorHAnsi"/>
          <w:color w:val="202122"/>
          <w:sz w:val="16"/>
          <w:szCs w:val="16"/>
          <w:shd w:val="clear" w:color="auto" w:fill="FFFFFF"/>
        </w:rPr>
        <w:t xml:space="preserve"> – in professional wrestling:</w:t>
      </w:r>
      <w:r w:rsidR="00FE0355" w:rsidRPr="002D0434">
        <w:rPr>
          <w:rFonts w:cstheme="minorHAnsi"/>
          <w:sz w:val="16"/>
          <w:szCs w:val="16"/>
        </w:rPr>
        <w:t xml:space="preserve"> ‘</w:t>
      </w:r>
      <w:hyperlink r:id="rId6" w:history="1">
        <w:r w:rsidR="00FE0355" w:rsidRPr="002D0434">
          <w:rPr>
            <w:rStyle w:val="Hyperlink"/>
            <w:rFonts w:cstheme="minorHAnsi"/>
            <w:sz w:val="16"/>
            <w:szCs w:val="16"/>
          </w:rPr>
          <w:t>https://en.wikipedia.org/wiki/Kayfabe</w:t>
        </w:r>
      </w:hyperlink>
    </w:p>
  </w:footnote>
  <w:footnote w:id="7">
    <w:p w14:paraId="55B21FCD" w14:textId="6511A503" w:rsidR="002D0434" w:rsidRPr="002D0434" w:rsidRDefault="00084EC2" w:rsidP="002D0434">
      <w:pPr>
        <w:pStyle w:val="FootnoteText"/>
        <w:rPr>
          <w:sz w:val="16"/>
          <w:szCs w:val="16"/>
        </w:rPr>
      </w:pPr>
      <w:r w:rsidRPr="002D0434">
        <w:rPr>
          <w:rStyle w:val="FootnoteReference"/>
          <w:sz w:val="16"/>
          <w:szCs w:val="16"/>
        </w:rPr>
        <w:footnoteRef/>
      </w:r>
      <w:r w:rsidRPr="002D0434">
        <w:rPr>
          <w:sz w:val="16"/>
          <w:szCs w:val="16"/>
        </w:rPr>
        <w:t xml:space="preserve"> </w:t>
      </w:r>
      <w:hyperlink r:id="rId7" w:history="1">
        <w:r w:rsidR="002D0434" w:rsidRPr="002D0434">
          <w:rPr>
            <w:rStyle w:val="Hyperlink"/>
            <w:sz w:val="16"/>
            <w:szCs w:val="16"/>
          </w:rPr>
          <w:t>https://www.thejadebeagle.com/high-speed-rail---a-note.html</w:t>
        </w:r>
      </w:hyperlink>
    </w:p>
  </w:footnote>
  <w:footnote w:id="8">
    <w:p w14:paraId="4A0DD415" w14:textId="77777777" w:rsidR="00FE0355" w:rsidRPr="002D0434" w:rsidRDefault="00FE0355" w:rsidP="002D0434">
      <w:pPr>
        <w:spacing w:after="0" w:line="240" w:lineRule="auto"/>
        <w:textAlignment w:val="baseline"/>
        <w:rPr>
          <w:rFonts w:cstheme="minorHAnsi"/>
          <w:sz w:val="16"/>
          <w:szCs w:val="16"/>
        </w:rPr>
      </w:pPr>
    </w:p>
    <w:p w14:paraId="2DFAE939" w14:textId="4AA8D55B" w:rsidR="00FE0355" w:rsidRPr="002D0434" w:rsidRDefault="00FE0355" w:rsidP="002D0434">
      <w:pPr>
        <w:spacing w:after="0" w:line="240" w:lineRule="auto"/>
        <w:textAlignment w:val="baseline"/>
        <w:rPr>
          <w:rFonts w:cstheme="minorHAnsi"/>
          <w:color w:val="000000"/>
          <w:sz w:val="16"/>
          <w:szCs w:val="16"/>
        </w:rPr>
      </w:pPr>
      <w:r w:rsidRPr="002D0434">
        <w:rPr>
          <w:rStyle w:val="FootnoteReference"/>
          <w:rFonts w:cstheme="minorHAnsi"/>
          <w:sz w:val="16"/>
          <w:szCs w:val="16"/>
        </w:rPr>
        <w:footnoteRef/>
      </w:r>
      <w:r w:rsidRPr="002D0434">
        <w:rPr>
          <w:rFonts w:cstheme="minorHAnsi"/>
          <w:sz w:val="16"/>
          <w:szCs w:val="16"/>
        </w:rPr>
        <w:t xml:space="preserve"> </w:t>
      </w:r>
      <w:hyperlink r:id="rId8" w:history="1">
        <w:r w:rsidRPr="002D0434">
          <w:rPr>
            <w:rStyle w:val="Hyperlink"/>
            <w:rFonts w:cstheme="minorHAnsi"/>
            <w:sz w:val="16"/>
            <w:szCs w:val="16"/>
          </w:rPr>
          <w:t>https://johnmenadue.com/john-austen-fast-rail-apologies-please-from-perpetrators/</w:t>
        </w:r>
      </w:hyperlink>
    </w:p>
    <w:p w14:paraId="3A37559D" w14:textId="0DD1F4CB" w:rsidR="00FE0355" w:rsidRPr="002D0434" w:rsidRDefault="00FE0355" w:rsidP="002D0434">
      <w:pPr>
        <w:pStyle w:val="FootnoteText"/>
        <w:rPr>
          <w:sz w:val="16"/>
          <w:szCs w:val="16"/>
        </w:rPr>
      </w:pPr>
    </w:p>
  </w:footnote>
  <w:footnote w:id="9">
    <w:p w14:paraId="78393CE4" w14:textId="77777777" w:rsidR="00264057" w:rsidRPr="002D0434" w:rsidRDefault="00264057" w:rsidP="002D0434">
      <w:pPr>
        <w:spacing w:after="0" w:line="240" w:lineRule="auto"/>
        <w:textAlignment w:val="baseline"/>
        <w:rPr>
          <w:rFonts w:cstheme="minorHAnsi"/>
          <w:color w:val="000000"/>
          <w:sz w:val="16"/>
          <w:szCs w:val="16"/>
        </w:rPr>
      </w:pPr>
      <w:r w:rsidRPr="002D0434">
        <w:rPr>
          <w:rStyle w:val="FootnoteReference"/>
          <w:sz w:val="16"/>
          <w:szCs w:val="16"/>
        </w:rPr>
        <w:footnoteRef/>
      </w:r>
      <w:r w:rsidRPr="002D0434">
        <w:rPr>
          <w:sz w:val="16"/>
          <w:szCs w:val="16"/>
        </w:rPr>
        <w:t xml:space="preserve"> </w:t>
      </w:r>
      <w:hyperlink r:id="rId9" w:history="1">
        <w:r w:rsidRPr="002D0434">
          <w:rPr>
            <w:rStyle w:val="Hyperlink"/>
            <w:rFonts w:cstheme="minorHAnsi"/>
            <w:sz w:val="16"/>
            <w:szCs w:val="16"/>
          </w:rPr>
          <w:t>https://anthonyalbanese.com.au/our-policies/sydney-to-hunter-fast-rail</w:t>
        </w:r>
      </w:hyperlink>
    </w:p>
    <w:p w14:paraId="1A1DB66F" w14:textId="46E1EC6E" w:rsidR="00264057" w:rsidRPr="002D0434" w:rsidRDefault="00264057" w:rsidP="002D0434">
      <w:pPr>
        <w:pStyle w:val="FootnoteText"/>
        <w:rPr>
          <w:sz w:val="16"/>
          <w:szCs w:val="16"/>
        </w:rPr>
      </w:pPr>
    </w:p>
  </w:footnote>
  <w:footnote w:id="10">
    <w:p w14:paraId="53AE5290" w14:textId="445E199F" w:rsidR="00264057" w:rsidRPr="002D0434" w:rsidRDefault="00264057" w:rsidP="002D0434">
      <w:pPr>
        <w:pStyle w:val="FootnoteText"/>
        <w:rPr>
          <w:sz w:val="16"/>
          <w:szCs w:val="16"/>
        </w:rPr>
      </w:pPr>
      <w:r w:rsidRPr="002D0434">
        <w:rPr>
          <w:rStyle w:val="FootnoteReference"/>
          <w:sz w:val="16"/>
          <w:szCs w:val="16"/>
        </w:rPr>
        <w:footnoteRef/>
      </w:r>
      <w:r w:rsidRPr="002D0434">
        <w:rPr>
          <w:sz w:val="16"/>
          <w:szCs w:val="16"/>
        </w:rPr>
        <w:t xml:space="preserve"> </w:t>
      </w:r>
      <w:hyperlink r:id="rId10" w:history="1">
        <w:r w:rsidR="00A97899" w:rsidRPr="002D0434">
          <w:rPr>
            <w:rStyle w:val="Hyperlink"/>
            <w:sz w:val="16"/>
            <w:szCs w:val="16"/>
          </w:rPr>
          <w:t>https://johnmenadue.com/john-austen-fast-rail-apologies-please-from-perpetrators/</w:t>
        </w:r>
      </w:hyperlink>
    </w:p>
    <w:p w14:paraId="3949D06F" w14:textId="77777777" w:rsidR="00A97899" w:rsidRPr="002D0434" w:rsidRDefault="00A97899" w:rsidP="002D0434">
      <w:pPr>
        <w:pStyle w:val="FootnoteText"/>
        <w:rPr>
          <w:sz w:val="16"/>
          <w:szCs w:val="16"/>
        </w:rPr>
      </w:pPr>
    </w:p>
  </w:footnote>
  <w:footnote w:id="11">
    <w:p w14:paraId="352EE575" w14:textId="06DEA960" w:rsidR="00165DE2" w:rsidRPr="002D0434" w:rsidRDefault="00A97899" w:rsidP="002D0434">
      <w:pPr>
        <w:pStyle w:val="FootnoteText"/>
        <w:rPr>
          <w:sz w:val="16"/>
          <w:szCs w:val="16"/>
        </w:rPr>
      </w:pPr>
      <w:r w:rsidRPr="002D0434">
        <w:rPr>
          <w:rStyle w:val="FootnoteReference"/>
          <w:sz w:val="16"/>
          <w:szCs w:val="16"/>
        </w:rPr>
        <w:footnoteRef/>
      </w:r>
      <w:r w:rsidRPr="002D0434">
        <w:rPr>
          <w:sz w:val="16"/>
          <w:szCs w:val="16"/>
        </w:rPr>
        <w:t xml:space="preserve"> </w:t>
      </w:r>
      <w:hyperlink r:id="rId11" w:history="1">
        <w:r w:rsidRPr="002D0434">
          <w:rPr>
            <w:rStyle w:val="Hyperlink"/>
            <w:rFonts w:cstheme="minorHAnsi"/>
            <w:sz w:val="16"/>
            <w:szCs w:val="16"/>
          </w:rPr>
          <w:t>https://johnmenadue.com/john-austen-post-election-infrastructure-review/</w:t>
        </w:r>
      </w:hyperlink>
      <w:r w:rsidRPr="002D0434">
        <w:rPr>
          <w:rFonts w:cstheme="minorHAnsi"/>
          <w:color w:val="000000"/>
          <w:sz w:val="16"/>
          <w:szCs w:val="16"/>
        </w:rPr>
        <w:t xml:space="preserve">  </w:t>
      </w:r>
      <w:hyperlink r:id="rId12" w:history="1">
        <w:r w:rsidR="00165DE2" w:rsidRPr="007F630C">
          <w:rPr>
            <w:rStyle w:val="Hyperlink"/>
            <w:rFonts w:cstheme="minorHAnsi"/>
            <w:sz w:val="16"/>
            <w:szCs w:val="16"/>
          </w:rPr>
          <w:t>https://www.thejadebeagle.com/road-to-woy-woy.html</w:t>
        </w:r>
      </w:hyperlink>
    </w:p>
  </w:footnote>
  <w:footnote w:id="12">
    <w:p w14:paraId="323B1C91" w14:textId="77777777" w:rsidR="00165DE2" w:rsidRDefault="00165DE2">
      <w:pPr>
        <w:pStyle w:val="FootnoteText"/>
      </w:pPr>
    </w:p>
    <w:p w14:paraId="35205259" w14:textId="7B99946D" w:rsidR="00165DE2" w:rsidRPr="00165DE2" w:rsidRDefault="00165DE2">
      <w:pPr>
        <w:pStyle w:val="FootnoteText"/>
        <w:rPr>
          <w:sz w:val="16"/>
          <w:szCs w:val="16"/>
        </w:rPr>
      </w:pPr>
      <w:r w:rsidRPr="00165DE2">
        <w:rPr>
          <w:rStyle w:val="FootnoteReference"/>
          <w:sz w:val="16"/>
          <w:szCs w:val="16"/>
        </w:rPr>
        <w:footnoteRef/>
      </w:r>
      <w:r w:rsidRPr="00165DE2">
        <w:rPr>
          <w:sz w:val="16"/>
          <w:szCs w:val="16"/>
        </w:rPr>
        <w:t xml:space="preserve"> </w:t>
      </w:r>
      <w:r>
        <w:rPr>
          <w:sz w:val="16"/>
          <w:szCs w:val="16"/>
        </w:rPr>
        <w:t xml:space="preserve">Compare </w:t>
      </w:r>
      <w:hyperlink r:id="rId13" w:history="1">
        <w:r w:rsidRPr="007F630C">
          <w:rPr>
            <w:rStyle w:val="Hyperlink"/>
            <w:sz w:val="16"/>
            <w:szCs w:val="16"/>
          </w:rPr>
          <w:t>https://anthonyalbanese.com.au/our-policies/sydney-to-hunter-fast-rail</w:t>
        </w:r>
      </w:hyperlink>
      <w:r>
        <w:rPr>
          <w:sz w:val="16"/>
          <w:szCs w:val="16"/>
        </w:rPr>
        <w:t xml:space="preserve"> with note 4.</w:t>
      </w:r>
    </w:p>
    <w:p w14:paraId="0181CB93" w14:textId="77777777" w:rsidR="00165DE2" w:rsidRDefault="00165DE2">
      <w:pPr>
        <w:pStyle w:val="FootnoteText"/>
      </w:pPr>
    </w:p>
  </w:footnote>
  <w:footnote w:id="13">
    <w:p w14:paraId="27A6E69F" w14:textId="77777777" w:rsidR="00A97899" w:rsidRPr="002D0434" w:rsidRDefault="00A97899" w:rsidP="002D0434">
      <w:pPr>
        <w:spacing w:after="0" w:line="240" w:lineRule="auto"/>
        <w:textAlignment w:val="baseline"/>
        <w:rPr>
          <w:sz w:val="16"/>
          <w:szCs w:val="16"/>
        </w:rPr>
      </w:pPr>
    </w:p>
    <w:p w14:paraId="541B8259" w14:textId="2BBA5DA2" w:rsidR="00A97899" w:rsidRPr="002D0434" w:rsidRDefault="00A97899" w:rsidP="002D0434">
      <w:pPr>
        <w:spacing w:after="0" w:line="240" w:lineRule="auto"/>
        <w:textAlignment w:val="baseline"/>
        <w:rPr>
          <w:rFonts w:cstheme="minorHAnsi"/>
          <w:color w:val="000000"/>
          <w:sz w:val="16"/>
          <w:szCs w:val="16"/>
        </w:rPr>
      </w:pPr>
      <w:r w:rsidRPr="002D0434">
        <w:rPr>
          <w:rStyle w:val="FootnoteReference"/>
          <w:sz w:val="16"/>
          <w:szCs w:val="16"/>
        </w:rPr>
        <w:footnoteRef/>
      </w:r>
      <w:r w:rsidRPr="002D0434">
        <w:rPr>
          <w:sz w:val="16"/>
          <w:szCs w:val="16"/>
        </w:rPr>
        <w:t xml:space="preserve"> </w:t>
      </w:r>
      <w:hyperlink r:id="rId14" w:history="1">
        <w:r w:rsidRPr="002D0434">
          <w:rPr>
            <w:rStyle w:val="Hyperlink"/>
            <w:rFonts w:cstheme="minorHAnsi"/>
            <w:sz w:val="16"/>
            <w:szCs w:val="16"/>
          </w:rPr>
          <w:t>https://johnmenadue.com/john-austen-time-to-call-time-on-infrastructure-australia/</w:t>
        </w:r>
      </w:hyperlink>
    </w:p>
    <w:p w14:paraId="62A8A0D2" w14:textId="3E645FC2" w:rsidR="00A97899" w:rsidRPr="002D0434" w:rsidRDefault="00A97899" w:rsidP="002D0434">
      <w:pPr>
        <w:pStyle w:val="FootnoteText"/>
        <w:rPr>
          <w:sz w:val="16"/>
          <w:szCs w:val="16"/>
        </w:rPr>
      </w:pPr>
    </w:p>
  </w:footnote>
  <w:footnote w:id="14">
    <w:p w14:paraId="1C48D6A8" w14:textId="77777777" w:rsidR="00CE11B5" w:rsidRDefault="00CE11B5" w:rsidP="00CE11B5">
      <w:pPr>
        <w:pStyle w:val="FootnoteText"/>
        <w:rPr>
          <w:rStyle w:val="Hyperlink"/>
          <w:sz w:val="16"/>
          <w:szCs w:val="16"/>
        </w:rPr>
      </w:pPr>
      <w:r w:rsidRPr="002D0434">
        <w:rPr>
          <w:rStyle w:val="FootnoteReference"/>
          <w:sz w:val="16"/>
          <w:szCs w:val="16"/>
        </w:rPr>
        <w:footnoteRef/>
      </w:r>
      <w:r w:rsidRPr="002D0434">
        <w:rPr>
          <w:sz w:val="16"/>
          <w:szCs w:val="16"/>
        </w:rPr>
        <w:t xml:space="preserve"> </w:t>
      </w:r>
      <w:hyperlink r:id="rId15" w:history="1">
        <w:r w:rsidRPr="002D0434">
          <w:rPr>
            <w:rStyle w:val="Hyperlink"/>
            <w:sz w:val="16"/>
            <w:szCs w:val="16"/>
          </w:rPr>
          <w:t>https://www.theaustralian.com.au/nation/politics/albaneses-highspeed-rail-plan-criticised-for-lacking-detail/video/4cc739b47b91ad2d7d25c5fcd02edc40</w:t>
        </w:r>
      </w:hyperlink>
    </w:p>
    <w:p w14:paraId="3EA69800" w14:textId="77777777" w:rsidR="00CE11B5" w:rsidRPr="00CE11B5" w:rsidRDefault="00CE11B5" w:rsidP="00CE11B5">
      <w:pPr>
        <w:pStyle w:val="FootnoteText"/>
        <w:rPr>
          <w:sz w:val="16"/>
          <w:szCs w:val="16"/>
        </w:rPr>
      </w:pPr>
    </w:p>
  </w:footnote>
  <w:footnote w:id="15">
    <w:p w14:paraId="15B2CA50" w14:textId="77777777" w:rsidR="00CE11B5" w:rsidRPr="00CE11B5" w:rsidRDefault="00CE11B5" w:rsidP="00CE11B5">
      <w:pPr>
        <w:pStyle w:val="FootnoteText"/>
        <w:rPr>
          <w:sz w:val="16"/>
          <w:szCs w:val="16"/>
        </w:rPr>
      </w:pPr>
      <w:r w:rsidRPr="00CE11B5">
        <w:rPr>
          <w:rStyle w:val="FootnoteReference"/>
          <w:sz w:val="16"/>
          <w:szCs w:val="16"/>
        </w:rPr>
        <w:footnoteRef/>
      </w:r>
      <w:r w:rsidRPr="00CE11B5">
        <w:rPr>
          <w:sz w:val="16"/>
          <w:szCs w:val="16"/>
        </w:rPr>
        <w:t xml:space="preserve"> </w:t>
      </w:r>
      <w:hyperlink r:id="rId16" w:history="1">
        <w:r w:rsidRPr="00CE11B5">
          <w:rPr>
            <w:rStyle w:val="Hyperlink"/>
            <w:sz w:val="16"/>
            <w:szCs w:val="16"/>
          </w:rPr>
          <w:t>https://www.thejadebeagle.com/uploads/2/9/6/9/29699183/commonwealth_ministers_rsponse_to_austen_may_letter.pdf</w:t>
        </w:r>
      </w:hyperlink>
    </w:p>
    <w:p w14:paraId="0D9F4858" w14:textId="07081C82" w:rsidR="00CE11B5" w:rsidRPr="00CE11B5" w:rsidRDefault="00CE11B5">
      <w:pPr>
        <w:pStyle w:val="FootnoteText"/>
        <w:rPr>
          <w:sz w:val="16"/>
          <w:szCs w:val="16"/>
        </w:rPr>
      </w:pPr>
    </w:p>
  </w:footnote>
  <w:footnote w:id="16">
    <w:p w14:paraId="4869FF80" w14:textId="24132D2A" w:rsidR="006C67A1" w:rsidRPr="002D0434" w:rsidRDefault="006C67A1" w:rsidP="002D0434">
      <w:pPr>
        <w:spacing w:after="0" w:line="240" w:lineRule="auto"/>
        <w:textAlignment w:val="baseline"/>
        <w:rPr>
          <w:rStyle w:val="Hyperlink"/>
          <w:rFonts w:cstheme="minorHAnsi"/>
          <w:sz w:val="16"/>
          <w:szCs w:val="16"/>
        </w:rPr>
      </w:pPr>
      <w:r w:rsidRPr="002D0434">
        <w:rPr>
          <w:rStyle w:val="FootnoteReference"/>
          <w:sz w:val="16"/>
          <w:szCs w:val="16"/>
        </w:rPr>
        <w:footnoteRef/>
      </w:r>
      <w:r w:rsidRPr="002D0434">
        <w:rPr>
          <w:sz w:val="16"/>
          <w:szCs w:val="16"/>
        </w:rPr>
        <w:t xml:space="preserve"> </w:t>
      </w:r>
      <w:hyperlink r:id="rId17" w:history="1">
        <w:r w:rsidRPr="002D0434">
          <w:rPr>
            <w:rStyle w:val="Hyperlink"/>
            <w:rFonts w:cstheme="minorHAnsi"/>
            <w:sz w:val="16"/>
            <w:szCs w:val="16"/>
          </w:rPr>
          <w:t>https://www.skynews.com.au/australia-news/politics/smart-announcement-labor-pitches-highspeed-rail-between-newcastle-and-sydneys-cbd/video/b9de65b05cee5181511f77e93b5a72be</w:t>
        </w:r>
      </w:hyperlink>
    </w:p>
    <w:p w14:paraId="0EB87389" w14:textId="6C32270C" w:rsidR="004C4CE7" w:rsidRDefault="00165DE2" w:rsidP="002D0434">
      <w:pPr>
        <w:spacing w:after="0" w:line="240" w:lineRule="auto"/>
        <w:textAlignment w:val="baseline"/>
        <w:rPr>
          <w:rFonts w:cstheme="minorHAnsi"/>
          <w:color w:val="000000"/>
          <w:sz w:val="16"/>
          <w:szCs w:val="16"/>
        </w:rPr>
      </w:pPr>
      <w:hyperlink r:id="rId18" w:history="1">
        <w:r w:rsidRPr="007F630C">
          <w:rPr>
            <w:rStyle w:val="Hyperlink"/>
            <w:rFonts w:cstheme="minorHAnsi"/>
            <w:sz w:val="16"/>
            <w:szCs w:val="16"/>
          </w:rPr>
          <w:t>https://www.theaustralian.com.au/commentary/labor-will-get-on-with-vital-works-coalition-has-ignored/news-story/14601a0ec2109584b40d3eabf41fde0c</w:t>
        </w:r>
      </w:hyperlink>
    </w:p>
    <w:p w14:paraId="6C46748E" w14:textId="257B9BC2" w:rsidR="006C67A1" w:rsidRPr="002D0434" w:rsidRDefault="006C67A1" w:rsidP="002D0434">
      <w:pPr>
        <w:pStyle w:val="FootnoteText"/>
        <w:rPr>
          <w:sz w:val="16"/>
          <w:szCs w:val="16"/>
        </w:rPr>
      </w:pPr>
    </w:p>
  </w:footnote>
  <w:footnote w:id="17">
    <w:p w14:paraId="1220839F" w14:textId="77777777" w:rsidR="006C67A1" w:rsidRPr="002D0434" w:rsidRDefault="006C67A1" w:rsidP="002D0434">
      <w:pPr>
        <w:spacing w:after="0" w:line="240" w:lineRule="auto"/>
        <w:textAlignment w:val="baseline"/>
        <w:rPr>
          <w:rFonts w:cstheme="minorHAnsi"/>
          <w:color w:val="000000"/>
          <w:sz w:val="16"/>
          <w:szCs w:val="16"/>
        </w:rPr>
      </w:pPr>
      <w:r w:rsidRPr="002D0434">
        <w:rPr>
          <w:rStyle w:val="FootnoteReference"/>
          <w:sz w:val="16"/>
          <w:szCs w:val="16"/>
        </w:rPr>
        <w:footnoteRef/>
      </w:r>
      <w:r w:rsidRPr="002D0434">
        <w:rPr>
          <w:sz w:val="16"/>
          <w:szCs w:val="16"/>
        </w:rPr>
        <w:t xml:space="preserve"> </w:t>
      </w:r>
      <w:hyperlink r:id="rId19" w:history="1">
        <w:r w:rsidRPr="002D0434">
          <w:rPr>
            <w:rStyle w:val="Hyperlink"/>
            <w:rFonts w:cstheme="minorHAnsi"/>
            <w:sz w:val="16"/>
            <w:szCs w:val="16"/>
          </w:rPr>
          <w:t>https://theconversation.com/vital-signs-sydney-to-newcastle-fast-rail-makes-sense-making-trains-locally-does-not-174341</w:t>
        </w:r>
      </w:hyperlink>
    </w:p>
    <w:p w14:paraId="79C43AB9" w14:textId="046631F3" w:rsidR="006C67A1" w:rsidRPr="002D0434" w:rsidRDefault="006C67A1" w:rsidP="002D0434">
      <w:pPr>
        <w:pStyle w:val="FootnoteText"/>
        <w:rPr>
          <w:sz w:val="16"/>
          <w:szCs w:val="16"/>
        </w:rPr>
      </w:pPr>
    </w:p>
  </w:footnote>
  <w:footnote w:id="18">
    <w:p w14:paraId="391AE05B" w14:textId="77777777" w:rsidR="005B2123" w:rsidRPr="002D0434" w:rsidRDefault="005B2123" w:rsidP="002D0434">
      <w:pPr>
        <w:pStyle w:val="FootnoteText"/>
        <w:rPr>
          <w:sz w:val="16"/>
          <w:szCs w:val="16"/>
        </w:rPr>
      </w:pPr>
    </w:p>
    <w:p w14:paraId="5FFC83A2" w14:textId="3C1CD4C2" w:rsidR="005B2123" w:rsidRPr="002D0434" w:rsidRDefault="005B2123" w:rsidP="002D0434">
      <w:pPr>
        <w:pStyle w:val="FootnoteText"/>
        <w:rPr>
          <w:sz w:val="16"/>
          <w:szCs w:val="16"/>
        </w:rPr>
      </w:pPr>
      <w:r w:rsidRPr="002D0434">
        <w:rPr>
          <w:rStyle w:val="FootnoteReference"/>
          <w:sz w:val="16"/>
          <w:szCs w:val="16"/>
        </w:rPr>
        <w:footnoteRef/>
      </w:r>
      <w:r w:rsidRPr="002D0434">
        <w:rPr>
          <w:sz w:val="16"/>
          <w:szCs w:val="16"/>
        </w:rPr>
        <w:t xml:space="preserve"> </w:t>
      </w:r>
      <w:hyperlink r:id="rId20" w:history="1">
        <w:r w:rsidRPr="002D0434">
          <w:rPr>
            <w:rStyle w:val="Hyperlink"/>
            <w:sz w:val="16"/>
            <w:szCs w:val="16"/>
          </w:rPr>
          <w:t>https://www.thejadebeagle.com/rail-gun---the-hamilton-dawdler.html</w:t>
        </w:r>
      </w:hyperlink>
    </w:p>
    <w:p w14:paraId="6A07BB3A" w14:textId="77777777" w:rsidR="005B2123" w:rsidRPr="002D0434" w:rsidRDefault="005B2123" w:rsidP="002D0434">
      <w:pPr>
        <w:pStyle w:val="FootnoteText"/>
        <w:rPr>
          <w:sz w:val="16"/>
          <w:szCs w:val="16"/>
        </w:rPr>
      </w:pPr>
    </w:p>
  </w:footnote>
  <w:footnote w:id="19">
    <w:p w14:paraId="4D42CAAE" w14:textId="68F239C1" w:rsidR="00F63842" w:rsidRPr="002D0434" w:rsidRDefault="00F63842" w:rsidP="002D0434">
      <w:pPr>
        <w:pStyle w:val="FootnoteText"/>
        <w:rPr>
          <w:sz w:val="16"/>
          <w:szCs w:val="16"/>
        </w:rPr>
      </w:pPr>
      <w:r w:rsidRPr="002D0434">
        <w:rPr>
          <w:rStyle w:val="FootnoteReference"/>
          <w:sz w:val="16"/>
          <w:szCs w:val="16"/>
        </w:rPr>
        <w:footnoteRef/>
      </w:r>
      <w:r w:rsidRPr="002D0434">
        <w:rPr>
          <w:sz w:val="16"/>
          <w:szCs w:val="16"/>
        </w:rPr>
        <w:t xml:space="preserve"> </w:t>
      </w:r>
      <w:hyperlink r:id="rId21" w:history="1">
        <w:r w:rsidRPr="002D0434">
          <w:rPr>
            <w:rStyle w:val="Hyperlink"/>
            <w:sz w:val="16"/>
            <w:szCs w:val="16"/>
          </w:rPr>
          <w:t>https://www.nsw.gov.au/media-releases/fast-rail-network-to-transform-nsw</w:t>
        </w:r>
      </w:hyperlink>
    </w:p>
    <w:p w14:paraId="28722AEA" w14:textId="77777777" w:rsidR="00F63842" w:rsidRPr="002D0434" w:rsidRDefault="00F63842" w:rsidP="002D0434">
      <w:pPr>
        <w:pStyle w:val="FootnoteText"/>
        <w:rPr>
          <w:sz w:val="16"/>
          <w:szCs w:val="16"/>
        </w:rPr>
      </w:pPr>
    </w:p>
  </w:footnote>
  <w:footnote w:id="20">
    <w:p w14:paraId="038B1628" w14:textId="51205235" w:rsidR="0008587C" w:rsidRDefault="0008587C" w:rsidP="0008587C">
      <w:pPr>
        <w:pStyle w:val="FootnoteText"/>
        <w:rPr>
          <w:rStyle w:val="Hyperlink"/>
          <w:sz w:val="16"/>
          <w:szCs w:val="16"/>
        </w:rPr>
      </w:pPr>
      <w:r w:rsidRPr="002D0434">
        <w:rPr>
          <w:rStyle w:val="FootnoteReference"/>
          <w:sz w:val="16"/>
          <w:szCs w:val="16"/>
        </w:rPr>
        <w:footnoteRef/>
      </w:r>
      <w:r w:rsidRPr="002D0434">
        <w:rPr>
          <w:sz w:val="16"/>
          <w:szCs w:val="16"/>
        </w:rPr>
        <w:t xml:space="preserve"> </w:t>
      </w:r>
      <w:hyperlink r:id="rId22" w:history="1">
        <w:r w:rsidRPr="002D0434">
          <w:rPr>
            <w:rStyle w:val="Hyperlink"/>
            <w:sz w:val="16"/>
            <w:szCs w:val="16"/>
          </w:rPr>
          <w:t>https://www.nsw.gov.au/media-releases/fast-rail-network-to-transform-nsw</w:t>
        </w:r>
      </w:hyperlink>
      <w:r w:rsidR="00116444">
        <w:rPr>
          <w:rStyle w:val="Hyperlink"/>
          <w:sz w:val="16"/>
          <w:szCs w:val="16"/>
        </w:rPr>
        <w:t>;</w:t>
      </w:r>
    </w:p>
    <w:p w14:paraId="5C15C357" w14:textId="546CBE7B" w:rsidR="00116444" w:rsidRDefault="00116444" w:rsidP="0008587C">
      <w:pPr>
        <w:pStyle w:val="FootnoteText"/>
        <w:rPr>
          <w:sz w:val="16"/>
          <w:szCs w:val="16"/>
        </w:rPr>
      </w:pPr>
      <w:hyperlink r:id="rId23" w:history="1">
        <w:r w:rsidRPr="007F630C">
          <w:rPr>
            <w:rStyle w:val="Hyperlink"/>
            <w:sz w:val="16"/>
            <w:szCs w:val="16"/>
          </w:rPr>
          <w:t>https://www.thejadebeagle.com/rail-gun---the-hamilton-dawdler.html</w:t>
        </w:r>
      </w:hyperlink>
    </w:p>
    <w:p w14:paraId="09DDBF39" w14:textId="77777777" w:rsidR="0008587C" w:rsidRPr="002D0434" w:rsidRDefault="0008587C" w:rsidP="0008587C">
      <w:pPr>
        <w:pStyle w:val="FootnoteText"/>
        <w:rPr>
          <w:sz w:val="16"/>
          <w:szCs w:val="16"/>
        </w:rPr>
      </w:pPr>
    </w:p>
  </w:footnote>
  <w:footnote w:id="21">
    <w:p w14:paraId="2985BE6F" w14:textId="4B947018" w:rsidR="00734F4F" w:rsidRPr="002D0434" w:rsidRDefault="00734F4F" w:rsidP="002D0434">
      <w:pPr>
        <w:pStyle w:val="FootnoteText"/>
        <w:rPr>
          <w:sz w:val="16"/>
          <w:szCs w:val="16"/>
        </w:rPr>
      </w:pPr>
      <w:r w:rsidRPr="002D0434">
        <w:rPr>
          <w:rStyle w:val="FootnoteReference"/>
          <w:sz w:val="16"/>
          <w:szCs w:val="16"/>
        </w:rPr>
        <w:footnoteRef/>
      </w:r>
      <w:r w:rsidRPr="002D0434">
        <w:rPr>
          <w:sz w:val="16"/>
          <w:szCs w:val="16"/>
        </w:rPr>
        <w:t xml:space="preserve"> </w:t>
      </w:r>
      <w:hyperlink r:id="rId24" w:history="1">
        <w:r w:rsidR="005312FC" w:rsidRPr="002D0434">
          <w:rPr>
            <w:rStyle w:val="Hyperlink"/>
            <w:sz w:val="16"/>
            <w:szCs w:val="16"/>
          </w:rPr>
          <w:t>https://johnmenadue.com/john-austen-fast-rail-apologies-please-from-perpetrators/</w:t>
        </w:r>
      </w:hyperlink>
    </w:p>
    <w:p w14:paraId="4954D7A2" w14:textId="77777777" w:rsidR="005312FC" w:rsidRPr="002D0434" w:rsidRDefault="005312FC" w:rsidP="002D0434">
      <w:pPr>
        <w:pStyle w:val="FootnoteText"/>
        <w:rPr>
          <w:sz w:val="16"/>
          <w:szCs w:val="16"/>
        </w:rPr>
      </w:pPr>
    </w:p>
  </w:footnote>
  <w:footnote w:id="22">
    <w:p w14:paraId="4F04A3A2" w14:textId="6CED4511" w:rsidR="000F6875" w:rsidRPr="000F6875" w:rsidRDefault="000F6875">
      <w:pPr>
        <w:pStyle w:val="FootnoteText"/>
        <w:rPr>
          <w:sz w:val="16"/>
          <w:szCs w:val="16"/>
        </w:rPr>
      </w:pPr>
      <w:r w:rsidRPr="000F6875">
        <w:rPr>
          <w:rStyle w:val="FootnoteReference"/>
          <w:sz w:val="16"/>
          <w:szCs w:val="16"/>
        </w:rPr>
        <w:footnoteRef/>
      </w:r>
      <w:r w:rsidRPr="000F6875">
        <w:rPr>
          <w:sz w:val="16"/>
          <w:szCs w:val="16"/>
        </w:rPr>
        <w:t xml:space="preserve"> </w:t>
      </w:r>
      <w:hyperlink r:id="rId25" w:history="1">
        <w:r w:rsidRPr="000F6875">
          <w:rPr>
            <w:rStyle w:val="Hyperlink"/>
            <w:sz w:val="16"/>
            <w:szCs w:val="16"/>
          </w:rPr>
          <w:t>https://uic.org/IMG/pdf/high_speed_brochure.pdf</w:t>
        </w:r>
      </w:hyperlink>
    </w:p>
    <w:p w14:paraId="053718FA" w14:textId="77777777" w:rsidR="000F6875" w:rsidRDefault="000F6875">
      <w:pPr>
        <w:pStyle w:val="FootnoteText"/>
      </w:pPr>
    </w:p>
  </w:footnote>
  <w:footnote w:id="23">
    <w:p w14:paraId="185B3F53" w14:textId="5189421F" w:rsidR="001C6AC5" w:rsidRPr="002D0434" w:rsidRDefault="007F13B6" w:rsidP="002D0434">
      <w:pPr>
        <w:shd w:val="clear" w:color="auto" w:fill="FFFFFF"/>
        <w:spacing w:before="100" w:beforeAutospacing="1" w:after="0" w:line="240" w:lineRule="auto"/>
        <w:rPr>
          <w:rFonts w:cstheme="minorHAnsi"/>
          <w:color w:val="000000"/>
          <w:sz w:val="16"/>
          <w:szCs w:val="16"/>
        </w:rPr>
      </w:pPr>
      <w:r w:rsidRPr="002D0434">
        <w:rPr>
          <w:rStyle w:val="FootnoteReference"/>
          <w:rFonts w:cstheme="minorHAnsi"/>
          <w:sz w:val="16"/>
          <w:szCs w:val="16"/>
        </w:rPr>
        <w:footnoteRef/>
      </w:r>
      <w:r w:rsidRPr="002D0434">
        <w:rPr>
          <w:rFonts w:cstheme="minorHAnsi"/>
          <w:i/>
          <w:iCs/>
          <w:sz w:val="16"/>
          <w:szCs w:val="16"/>
        </w:rPr>
        <w:t xml:space="preserve"> </w:t>
      </w:r>
      <w:r w:rsidR="00C3798E" w:rsidRPr="002D0434">
        <w:rPr>
          <w:rFonts w:cstheme="minorHAnsi"/>
          <w:i/>
          <w:iCs/>
          <w:sz w:val="16"/>
          <w:szCs w:val="16"/>
        </w:rPr>
        <w:t>‘</w:t>
      </w:r>
      <w:r w:rsidR="00C3798E" w:rsidRPr="002D0434">
        <w:rPr>
          <w:rFonts w:eastAsia="Times New Roman" w:cstheme="minorHAnsi"/>
          <w:i/>
          <w:iCs/>
          <w:color w:val="000000"/>
          <w:sz w:val="16"/>
          <w:szCs w:val="16"/>
          <w:lang w:eastAsia="en-AU"/>
        </w:rPr>
        <w:t xml:space="preserve">The Patronus Charm is a powerful projection of hope and happiness that drives away Dementors; a corpeal Patronus takes the </w:t>
      </w:r>
      <w:r w:rsidR="00EF410B" w:rsidRPr="002D0434">
        <w:rPr>
          <w:rFonts w:eastAsia="Times New Roman" w:cstheme="minorHAnsi"/>
          <w:i/>
          <w:iCs/>
          <w:color w:val="000000"/>
          <w:sz w:val="16"/>
          <w:szCs w:val="16"/>
          <w:lang w:eastAsia="en-AU"/>
        </w:rPr>
        <w:t>corneal</w:t>
      </w:r>
      <w:r w:rsidR="00C3798E" w:rsidRPr="002D0434">
        <w:rPr>
          <w:rFonts w:eastAsia="Times New Roman" w:cstheme="minorHAnsi"/>
          <w:i/>
          <w:iCs/>
          <w:color w:val="000000"/>
          <w:sz w:val="16"/>
          <w:szCs w:val="16"/>
          <w:lang w:eastAsia="en-AU"/>
        </w:rPr>
        <w:t xml:space="preserve"> respective animal form of the caster, while a non-corpeal appears as a wisp of light; at 13, Harry Potter was the youngest known witch or wizard to prouduce a corpeal Patronus’</w:t>
      </w:r>
      <w:r w:rsidR="001C6AC5" w:rsidRPr="002D0434">
        <w:rPr>
          <w:rFonts w:eastAsia="Times New Roman" w:cstheme="minorHAnsi"/>
          <w:i/>
          <w:iCs/>
          <w:color w:val="000000"/>
          <w:sz w:val="16"/>
          <w:szCs w:val="16"/>
          <w:lang w:eastAsia="en-AU"/>
        </w:rPr>
        <w:t>.</w:t>
      </w:r>
      <w:hyperlink r:id="rId26" w:history="1">
        <w:r w:rsidRPr="002D0434">
          <w:rPr>
            <w:rStyle w:val="Hyperlink"/>
            <w:rFonts w:cstheme="minorHAnsi"/>
            <w:sz w:val="16"/>
            <w:szCs w:val="16"/>
          </w:rPr>
          <w:t>https://www.oprahdaily.com/entertainment/a32598018/harry-potter-spells-list/</w:t>
        </w:r>
      </w:hyperlink>
      <w:r w:rsidR="001C6AC5" w:rsidRPr="002D0434">
        <w:rPr>
          <w:rFonts w:cstheme="minorHAnsi"/>
          <w:color w:val="000000"/>
          <w:sz w:val="16"/>
          <w:szCs w:val="16"/>
        </w:rPr>
        <w:t xml:space="preserve"> </w:t>
      </w:r>
      <w:r w:rsidR="00EF410B" w:rsidRPr="002D0434">
        <w:rPr>
          <w:rFonts w:cstheme="minorHAnsi"/>
          <w:color w:val="000000"/>
          <w:sz w:val="16"/>
          <w:szCs w:val="16"/>
        </w:rPr>
        <w:t>i.e.</w:t>
      </w:r>
      <w:r w:rsidR="001C6AC5" w:rsidRPr="002D0434">
        <w:rPr>
          <w:rFonts w:cstheme="minorHAnsi"/>
          <w:color w:val="000000"/>
          <w:sz w:val="16"/>
          <w:szCs w:val="16"/>
        </w:rPr>
        <w:t xml:space="preserve"> don’t blame me for the spelling.  And dementors?  </w:t>
      </w:r>
      <w:r w:rsidR="001C6AC5" w:rsidRPr="002D0434">
        <w:rPr>
          <w:rFonts w:cstheme="minorHAnsi"/>
          <w:i/>
          <w:iCs/>
          <w:color w:val="000000"/>
          <w:sz w:val="16"/>
          <w:szCs w:val="16"/>
        </w:rPr>
        <w:t>‘</w:t>
      </w:r>
      <w:r w:rsidR="001C6AC5" w:rsidRPr="002D0434">
        <w:rPr>
          <w:rFonts w:cstheme="minorHAnsi"/>
          <w:i/>
          <w:iCs/>
          <w:color w:val="202124"/>
          <w:sz w:val="16"/>
          <w:szCs w:val="16"/>
          <w:shd w:val="clear" w:color="auto" w:fill="FFFFFF"/>
        </w:rPr>
        <w:t>"soulless creatures... among the foulest beings on Earth": a phantom species who, as their name suggests, gradually deprive human minds of happiness and intelligence.’</w:t>
      </w:r>
      <w:r w:rsidR="001C6AC5" w:rsidRPr="002D0434">
        <w:rPr>
          <w:sz w:val="16"/>
          <w:szCs w:val="16"/>
        </w:rPr>
        <w:t xml:space="preserve"> </w:t>
      </w:r>
      <w:hyperlink r:id="rId27" w:history="1">
        <w:r w:rsidR="001C6AC5" w:rsidRPr="002D0434">
          <w:rPr>
            <w:rStyle w:val="Hyperlink"/>
            <w:rFonts w:cstheme="minorHAnsi"/>
            <w:i/>
            <w:iCs/>
            <w:sz w:val="16"/>
            <w:szCs w:val="16"/>
            <w:shd w:val="clear" w:color="auto" w:fill="FFFFFF"/>
          </w:rPr>
          <w:t>https://www.google.com/search?q=harry+potter+dementors&amp;rlz=1C1CHBF_enAU754AU754&amp;oq=harry+potter+dementors&amp;aqs=chrome..69i57j0i512l9.6646j0j7&amp;sourceid=chrome&amp;ie=UTF-8</w:t>
        </w:r>
      </w:hyperlink>
      <w:r w:rsidR="001C6AC5" w:rsidRPr="002D0434">
        <w:rPr>
          <w:rFonts w:cstheme="minorHAnsi"/>
          <w:i/>
          <w:iCs/>
          <w:color w:val="202124"/>
          <w:sz w:val="16"/>
          <w:szCs w:val="16"/>
          <w:shd w:val="clear" w:color="auto" w:fill="FFFFFF"/>
        </w:rPr>
        <w:t xml:space="preserve">  </w:t>
      </w:r>
      <w:r w:rsidR="001C6AC5" w:rsidRPr="002D0434">
        <w:rPr>
          <w:rFonts w:cstheme="minorHAnsi"/>
          <w:color w:val="202124"/>
          <w:sz w:val="16"/>
          <w:szCs w:val="16"/>
          <w:shd w:val="clear" w:color="auto" w:fill="FFFFFF"/>
        </w:rPr>
        <w:t xml:space="preserve">Maybe not such a good spell for </w:t>
      </w:r>
      <w:r w:rsidR="00D224F4" w:rsidRPr="002D0434">
        <w:rPr>
          <w:rFonts w:cstheme="minorHAnsi"/>
          <w:color w:val="202124"/>
          <w:sz w:val="16"/>
          <w:szCs w:val="16"/>
          <w:shd w:val="clear" w:color="auto" w:fill="FFFFFF"/>
        </w:rPr>
        <w:t xml:space="preserve">those wanting </w:t>
      </w:r>
      <w:r w:rsidR="001C6AC5" w:rsidRPr="002D0434">
        <w:rPr>
          <w:rFonts w:cstheme="minorHAnsi"/>
          <w:color w:val="202124"/>
          <w:sz w:val="16"/>
          <w:szCs w:val="16"/>
          <w:shd w:val="clear" w:color="auto" w:fill="FFFFFF"/>
        </w:rPr>
        <w:t>high-speed rail.</w:t>
      </w:r>
    </w:p>
    <w:p w14:paraId="346F5657" w14:textId="10F320EE" w:rsidR="007F13B6" w:rsidRPr="002D0434" w:rsidRDefault="007F13B6" w:rsidP="002D0434">
      <w:pPr>
        <w:pStyle w:val="FootnoteText"/>
        <w:rPr>
          <w:sz w:val="16"/>
          <w:szCs w:val="16"/>
        </w:rPr>
      </w:pPr>
    </w:p>
  </w:footnote>
  <w:footnote w:id="24">
    <w:p w14:paraId="512F3413" w14:textId="77777777" w:rsidR="00D224F4" w:rsidRPr="002D0434" w:rsidRDefault="00D224F4" w:rsidP="002D0434">
      <w:pPr>
        <w:spacing w:after="0" w:line="240" w:lineRule="auto"/>
        <w:textAlignment w:val="baseline"/>
        <w:rPr>
          <w:rFonts w:cstheme="minorHAnsi"/>
          <w:color w:val="000000"/>
          <w:sz w:val="16"/>
          <w:szCs w:val="16"/>
        </w:rPr>
      </w:pPr>
      <w:r w:rsidRPr="002D0434">
        <w:rPr>
          <w:rStyle w:val="FootnoteReference"/>
          <w:sz w:val="16"/>
          <w:szCs w:val="16"/>
          <w:vertAlign w:val="baseline"/>
        </w:rPr>
        <w:footnoteRef/>
      </w:r>
      <w:r w:rsidRPr="002D0434">
        <w:rPr>
          <w:sz w:val="16"/>
          <w:szCs w:val="16"/>
        </w:rPr>
        <w:t xml:space="preserve"> </w:t>
      </w:r>
      <w:hyperlink r:id="rId28" w:history="1">
        <w:r w:rsidRPr="002D0434">
          <w:rPr>
            <w:rStyle w:val="Hyperlink"/>
            <w:rFonts w:cstheme="minorHAnsi"/>
            <w:sz w:val="16"/>
            <w:szCs w:val="16"/>
          </w:rPr>
          <w:t>https://johnmenadue.com/john-austen-post-election-infrastructure-review/</w:t>
        </w:r>
      </w:hyperlink>
    </w:p>
    <w:p w14:paraId="1D96B84B" w14:textId="1AEDA8CD" w:rsidR="00D224F4" w:rsidRPr="002D0434" w:rsidRDefault="00D224F4" w:rsidP="002D0434">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9B3A" w14:textId="77777777" w:rsidR="00D34467" w:rsidRDefault="00D34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8940" w14:textId="77777777" w:rsidR="00D34467" w:rsidRDefault="00D34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93C0" w14:textId="77777777" w:rsidR="00D34467" w:rsidRDefault="00D34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3B2"/>
    <w:multiLevelType w:val="multilevel"/>
    <w:tmpl w:val="D596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0F"/>
    <w:rsid w:val="00084EC2"/>
    <w:rsid w:val="0008587C"/>
    <w:rsid w:val="000D040D"/>
    <w:rsid w:val="000F6875"/>
    <w:rsid w:val="00116444"/>
    <w:rsid w:val="00165DE2"/>
    <w:rsid w:val="001C6AC5"/>
    <w:rsid w:val="00244B61"/>
    <w:rsid w:val="00264057"/>
    <w:rsid w:val="00293ADF"/>
    <w:rsid w:val="002B3DF2"/>
    <w:rsid w:val="002D0434"/>
    <w:rsid w:val="003048A3"/>
    <w:rsid w:val="003A46A6"/>
    <w:rsid w:val="004623AF"/>
    <w:rsid w:val="004C4CE7"/>
    <w:rsid w:val="005312FC"/>
    <w:rsid w:val="005B2123"/>
    <w:rsid w:val="00606E1C"/>
    <w:rsid w:val="006C67A1"/>
    <w:rsid w:val="00731E65"/>
    <w:rsid w:val="00734F4F"/>
    <w:rsid w:val="00795CB3"/>
    <w:rsid w:val="007A48D6"/>
    <w:rsid w:val="007E3FA1"/>
    <w:rsid w:val="007F13B6"/>
    <w:rsid w:val="00804CDB"/>
    <w:rsid w:val="008067E9"/>
    <w:rsid w:val="00826E03"/>
    <w:rsid w:val="00874DF2"/>
    <w:rsid w:val="00956ACB"/>
    <w:rsid w:val="009B2E08"/>
    <w:rsid w:val="009B574A"/>
    <w:rsid w:val="00A62D0F"/>
    <w:rsid w:val="00A97899"/>
    <w:rsid w:val="00AA1EB1"/>
    <w:rsid w:val="00AD7706"/>
    <w:rsid w:val="00B01A80"/>
    <w:rsid w:val="00B11655"/>
    <w:rsid w:val="00C3798E"/>
    <w:rsid w:val="00CC171C"/>
    <w:rsid w:val="00CE11B5"/>
    <w:rsid w:val="00CE6C5C"/>
    <w:rsid w:val="00CF0120"/>
    <w:rsid w:val="00D12A8F"/>
    <w:rsid w:val="00D16431"/>
    <w:rsid w:val="00D224F4"/>
    <w:rsid w:val="00D34467"/>
    <w:rsid w:val="00D67FEE"/>
    <w:rsid w:val="00ED5071"/>
    <w:rsid w:val="00ED5781"/>
    <w:rsid w:val="00EE2FB8"/>
    <w:rsid w:val="00EF410B"/>
    <w:rsid w:val="00F63842"/>
    <w:rsid w:val="00FE0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28D5"/>
  <w15:chartTrackingRefBased/>
  <w15:docId w15:val="{19D1A433-6268-4ACF-BE29-90FFFF21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D0F"/>
  </w:style>
  <w:style w:type="paragraph" w:styleId="Heading1">
    <w:name w:val="heading 1"/>
    <w:basedOn w:val="Normal"/>
    <w:next w:val="Normal"/>
    <w:link w:val="Heading1Char"/>
    <w:uiPriority w:val="9"/>
    <w:qFormat/>
    <w:rsid w:val="002B3D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DF2"/>
    <w:pPr>
      <w:keepNext/>
      <w:keepLines/>
      <w:spacing w:before="40" w:after="0"/>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D0F"/>
    <w:rPr>
      <w:color w:val="0000FF"/>
      <w:u w:val="single"/>
    </w:rPr>
  </w:style>
  <w:style w:type="paragraph" w:styleId="NormalWeb">
    <w:name w:val="Normal (Web)"/>
    <w:basedOn w:val="Normal"/>
    <w:uiPriority w:val="99"/>
    <w:semiHidden/>
    <w:unhideWhenUsed/>
    <w:rsid w:val="00A62D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A62D0F"/>
    <w:pPr>
      <w:spacing w:after="0" w:line="240" w:lineRule="auto"/>
    </w:pPr>
  </w:style>
  <w:style w:type="paragraph" w:styleId="FootnoteText">
    <w:name w:val="footnote text"/>
    <w:basedOn w:val="Normal"/>
    <w:link w:val="FootnoteTextChar"/>
    <w:uiPriority w:val="99"/>
    <w:semiHidden/>
    <w:unhideWhenUsed/>
    <w:rsid w:val="007E3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3FA1"/>
    <w:rPr>
      <w:sz w:val="20"/>
      <w:szCs w:val="20"/>
    </w:rPr>
  </w:style>
  <w:style w:type="character" w:styleId="FootnoteReference">
    <w:name w:val="footnote reference"/>
    <w:basedOn w:val="DefaultParagraphFont"/>
    <w:uiPriority w:val="99"/>
    <w:semiHidden/>
    <w:unhideWhenUsed/>
    <w:rsid w:val="007E3FA1"/>
    <w:rPr>
      <w:vertAlign w:val="superscript"/>
    </w:rPr>
  </w:style>
  <w:style w:type="character" w:styleId="UnresolvedMention">
    <w:name w:val="Unresolved Mention"/>
    <w:basedOn w:val="DefaultParagraphFont"/>
    <w:uiPriority w:val="99"/>
    <w:semiHidden/>
    <w:unhideWhenUsed/>
    <w:rsid w:val="007E3FA1"/>
    <w:rPr>
      <w:color w:val="605E5C"/>
      <w:shd w:val="clear" w:color="auto" w:fill="E1DFDD"/>
    </w:rPr>
  </w:style>
  <w:style w:type="character" w:customStyle="1" w:styleId="Heading1Char">
    <w:name w:val="Heading 1 Char"/>
    <w:basedOn w:val="DefaultParagraphFont"/>
    <w:link w:val="Heading1"/>
    <w:uiPriority w:val="9"/>
    <w:rsid w:val="002B3D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3DF2"/>
    <w:rPr>
      <w:rFonts w:eastAsiaTheme="majorEastAsia" w:cstheme="majorBidi"/>
      <w:b/>
      <w:color w:val="2F5496" w:themeColor="accent1" w:themeShade="BF"/>
      <w:sz w:val="26"/>
      <w:szCs w:val="26"/>
    </w:rPr>
  </w:style>
  <w:style w:type="paragraph" w:styleId="Header">
    <w:name w:val="header"/>
    <w:basedOn w:val="Normal"/>
    <w:link w:val="HeaderChar"/>
    <w:uiPriority w:val="99"/>
    <w:unhideWhenUsed/>
    <w:rsid w:val="00D34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467"/>
  </w:style>
  <w:style w:type="paragraph" w:styleId="Footer">
    <w:name w:val="footer"/>
    <w:basedOn w:val="Normal"/>
    <w:link w:val="FooterChar"/>
    <w:uiPriority w:val="99"/>
    <w:unhideWhenUsed/>
    <w:rsid w:val="00D34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johnmenadue.com/john-austen-fast-rail-apologies-please-from-perpetrators/" TargetMode="External"/><Relationship Id="rId13" Type="http://schemas.openxmlformats.org/officeDocument/2006/relationships/hyperlink" Target="https://anthonyalbanese.com.au/our-policies/sydney-to-hunter-fast-rail" TargetMode="External"/><Relationship Id="rId18" Type="http://schemas.openxmlformats.org/officeDocument/2006/relationships/hyperlink" Target="https://www.theaustralian.com.au/commentary/labor-will-get-on-with-vital-works-coalition-has-ignored/news-story/14601a0ec2109584b40d3eabf41fde0c" TargetMode="External"/><Relationship Id="rId26" Type="http://schemas.openxmlformats.org/officeDocument/2006/relationships/hyperlink" Target="https://www.oprahdaily.com/entertainment/a32598018/harry-potter-spells-list/" TargetMode="External"/><Relationship Id="rId3" Type="http://schemas.openxmlformats.org/officeDocument/2006/relationships/hyperlink" Target="https://johnmenadue.com/the-curious-case-of-the-new-airports-metro/" TargetMode="External"/><Relationship Id="rId21" Type="http://schemas.openxmlformats.org/officeDocument/2006/relationships/hyperlink" Target="https://www.nsw.gov.au/media-releases/fast-rail-network-to-transform-nsw" TargetMode="External"/><Relationship Id="rId7" Type="http://schemas.openxmlformats.org/officeDocument/2006/relationships/hyperlink" Target="https://www.thejadebeagle.com/high-speed-rail---a-note.html" TargetMode="External"/><Relationship Id="rId12" Type="http://schemas.openxmlformats.org/officeDocument/2006/relationships/hyperlink" Target="https://www.thejadebeagle.com/road-to-woy-woy.html" TargetMode="External"/><Relationship Id="rId17" Type="http://schemas.openxmlformats.org/officeDocument/2006/relationships/hyperlink" Target="https://www.skynews.com.au/australia-news/politics/smart-announcement-labor-pitches-highspeed-rail-between-newcastle-and-sydneys-cbd/video/b9de65b05cee5181511f77e93b5a72be" TargetMode="External"/><Relationship Id="rId25" Type="http://schemas.openxmlformats.org/officeDocument/2006/relationships/hyperlink" Target="https://uic.org/IMG/pdf/high_speed_brochure.pdf" TargetMode="External"/><Relationship Id="rId2" Type="http://schemas.openxmlformats.org/officeDocument/2006/relationships/hyperlink" Target="https://www.thejadebeagle.com/policy-spad-update-2-jan-2022.html" TargetMode="External"/><Relationship Id="rId16" Type="http://schemas.openxmlformats.org/officeDocument/2006/relationships/hyperlink" Target="https://www.thejadebeagle.com/uploads/2/9/6/9/29699183/commonwealth_ministers_rsponse_to_austen_may_letter.pdf" TargetMode="External"/><Relationship Id="rId20" Type="http://schemas.openxmlformats.org/officeDocument/2006/relationships/hyperlink" Target="https://www.thejadebeagle.com/rail-gun---the-hamilton-dawdler.html" TargetMode="External"/><Relationship Id="rId1" Type="http://schemas.openxmlformats.org/officeDocument/2006/relationships/hyperlink" Target="https://johnmenadue.com/policy-wreck-were-being-told-two-contradictory-stories-about-nsw-trains/" TargetMode="External"/><Relationship Id="rId6" Type="http://schemas.openxmlformats.org/officeDocument/2006/relationships/hyperlink" Target="https://en.wikipedia.org/wiki/Kayfabe" TargetMode="External"/><Relationship Id="rId11" Type="http://schemas.openxmlformats.org/officeDocument/2006/relationships/hyperlink" Target="https://johnmenadue.com/john-austen-post-election-infrastructure-review/" TargetMode="External"/><Relationship Id="rId24" Type="http://schemas.openxmlformats.org/officeDocument/2006/relationships/hyperlink" Target="https://johnmenadue.com/john-austen-fast-rail-apologies-please-from-perpetrators/" TargetMode="External"/><Relationship Id="rId5" Type="http://schemas.openxmlformats.org/officeDocument/2006/relationships/hyperlink" Target="https://www.abc.net.au/news/2022-01-02/anthony-albanese-pledges-sydney-newcastle-fast-rail-funds/100734900" TargetMode="External"/><Relationship Id="rId15" Type="http://schemas.openxmlformats.org/officeDocument/2006/relationships/hyperlink" Target="https://www.theaustralian.com.au/nation/politics/albaneses-highspeed-rail-plan-criticised-for-lacking-detail/video/4cc739b47b91ad2d7d25c5fcd02edc40" TargetMode="External"/><Relationship Id="rId23" Type="http://schemas.openxmlformats.org/officeDocument/2006/relationships/hyperlink" Target="https://www.thejadebeagle.com/rail-gun---the-hamilton-dawdler.html" TargetMode="External"/><Relationship Id="rId28" Type="http://schemas.openxmlformats.org/officeDocument/2006/relationships/hyperlink" Target="https://johnmenadue.com/john-austen-post-election-infrastructure-review/" TargetMode="External"/><Relationship Id="rId10" Type="http://schemas.openxmlformats.org/officeDocument/2006/relationships/hyperlink" Target="https://johnmenadue.com/john-austen-fast-rail-apologies-please-from-perpetrators/" TargetMode="External"/><Relationship Id="rId19" Type="http://schemas.openxmlformats.org/officeDocument/2006/relationships/hyperlink" Target="https://theconversation.com/vital-signs-sydney-to-newcastle-fast-rail-makes-sense-making-trains-locally-does-not-174341" TargetMode="External"/><Relationship Id="rId4" Type="http://schemas.openxmlformats.org/officeDocument/2006/relationships/hyperlink" Target="https://www.alp.org.au/policies/high-speed-rail-authority" TargetMode="External"/><Relationship Id="rId9" Type="http://schemas.openxmlformats.org/officeDocument/2006/relationships/hyperlink" Target="https://anthonyalbanese.com.au/our-policies/sydney-to-hunter-fast-rail" TargetMode="External"/><Relationship Id="rId14" Type="http://schemas.openxmlformats.org/officeDocument/2006/relationships/hyperlink" Target="https://johnmenadue.com/john-austen-time-to-call-time-on-infrastructure-australia/" TargetMode="External"/><Relationship Id="rId22" Type="http://schemas.openxmlformats.org/officeDocument/2006/relationships/hyperlink" Target="https://www.nsw.gov.au/media-releases/fast-rail-network-to-transform-nsw" TargetMode="External"/><Relationship Id="rId27" Type="http://schemas.openxmlformats.org/officeDocument/2006/relationships/hyperlink" Target="https://www.google.com/search?q=harry+potter+dementors&amp;rlz=1C1CHBF_enAU754AU754&amp;oq=harry+potter+dementors&amp;aqs=chrome..69i57j0i512l9.6646j0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3AD2-4815-43CF-877D-F9D3A96A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6</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15</cp:revision>
  <dcterms:created xsi:type="dcterms:W3CDTF">2022-01-11T23:50:00Z</dcterms:created>
  <dcterms:modified xsi:type="dcterms:W3CDTF">2022-01-16T06:00:00Z</dcterms:modified>
</cp:coreProperties>
</file>