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6599" w14:textId="045C98C2" w:rsidR="00F30083" w:rsidRDefault="00F30083" w:rsidP="00F30083">
      <w:pPr>
        <w:pStyle w:val="Heading1"/>
      </w:pPr>
      <w:r>
        <w:t>Bicycle thieves</w:t>
      </w:r>
    </w:p>
    <w:p w14:paraId="485E1479" w14:textId="42D73531" w:rsidR="00F30083" w:rsidRDefault="00F30083" w:rsidP="00F30083">
      <w:pPr>
        <w:pStyle w:val="Heading2"/>
      </w:pPr>
      <w:r>
        <w:t>Introduction</w:t>
      </w:r>
    </w:p>
    <w:p w14:paraId="7DDEFA57" w14:textId="3ABDFE32" w:rsidR="00F30083" w:rsidRDefault="00F30083" w:rsidP="00397719">
      <w:r>
        <w:t>A famous film, but not for consideration here.</w:t>
      </w:r>
    </w:p>
    <w:p w14:paraId="4BC34D1D" w14:textId="0614DEB3" w:rsidR="00F30083" w:rsidRDefault="00F30083" w:rsidP="00397719">
      <w:r>
        <w:t xml:space="preserve">Rather, this article concerns the theft of </w:t>
      </w:r>
      <w:r w:rsidR="00CE112E">
        <w:t xml:space="preserve">sense in the </w:t>
      </w:r>
      <w:r>
        <w:t>argument regarding some Australian bicycle laws.  It seeks to restore the lost properties of balance and reason to their rightful owners.</w:t>
      </w:r>
    </w:p>
    <w:p w14:paraId="5E164C2C" w14:textId="77777777" w:rsidR="00F30083" w:rsidRDefault="00F30083" w:rsidP="00F30083">
      <w:pPr>
        <w:pStyle w:val="Heading2"/>
      </w:pPr>
      <w:r>
        <w:t>The cause</w:t>
      </w:r>
    </w:p>
    <w:p w14:paraId="33C480C1" w14:textId="7339A7CA" w:rsidR="00F30083" w:rsidRDefault="00F30083" w:rsidP="00397719">
      <w:r>
        <w:t xml:space="preserve">Recently, a person on Linked-In called for abolition of the law requiring the wearing of </w:t>
      </w:r>
      <w:proofErr w:type="spellStart"/>
      <w:r>
        <w:t>helmuts</w:t>
      </w:r>
      <w:proofErr w:type="spellEnd"/>
      <w:r>
        <w:t xml:space="preserve"> when riding bicycles in Australia.</w:t>
      </w:r>
    </w:p>
    <w:p w14:paraId="3EF211D4" w14:textId="6EE003E9" w:rsidR="00F30083" w:rsidRDefault="00F30083" w:rsidP="00397719">
      <w:r>
        <w:t xml:space="preserve">The </w:t>
      </w:r>
      <w:r w:rsidR="007411E8">
        <w:t>ensuing</w:t>
      </w:r>
      <w:r>
        <w:t xml:space="preserve"> discussion includ</w:t>
      </w:r>
      <w:r w:rsidR="007411E8">
        <w:t>ed</w:t>
      </w:r>
      <w:r>
        <w:t xml:space="preserve"> claims such a measure would result in a three-fold increase in bicycle use and, alternatively, that the call was terribly irresponsible.  That, and all sort of supposedly conflicting statistics, is not worth repeating.</w:t>
      </w:r>
    </w:p>
    <w:p w14:paraId="73FBF869" w14:textId="5C049A34" w:rsidR="00F30083" w:rsidRDefault="00F30083" w:rsidP="00397719">
      <w:r>
        <w:t>However, as the beagle mocked the NSW Government’s introduction of this law and associated requirements for personal identification of cyclists some years ago, some comment is merited.</w:t>
      </w:r>
      <w:r w:rsidR="00F92354">
        <w:rPr>
          <w:rStyle w:val="EndnoteReference"/>
        </w:rPr>
        <w:endnoteReference w:id="1"/>
      </w:r>
    </w:p>
    <w:p w14:paraId="4E771575" w14:textId="05AB96EB" w:rsidR="00397719" w:rsidRDefault="00F30083" w:rsidP="00F30083">
      <w:pPr>
        <w:pStyle w:val="Heading2"/>
      </w:pPr>
      <w:r>
        <w:t>Issues</w:t>
      </w:r>
    </w:p>
    <w:p w14:paraId="497F08E3" w14:textId="6040F80D" w:rsidR="00397719" w:rsidRDefault="00F30083" w:rsidP="00397719">
      <w:r>
        <w:t>T</w:t>
      </w:r>
      <w:r w:rsidR="00397719">
        <w:t>here are two issues:</w:t>
      </w:r>
    </w:p>
    <w:p w14:paraId="2984CF12" w14:textId="72C8CAA9" w:rsidR="00397719" w:rsidRDefault="00397719" w:rsidP="00397719">
      <w:r>
        <w:t xml:space="preserve">1. does </w:t>
      </w:r>
      <w:proofErr w:type="spellStart"/>
      <w:r>
        <w:t>helmut</w:t>
      </w:r>
      <w:proofErr w:type="spellEnd"/>
      <w:r>
        <w:t xml:space="preserve"> wearing improve 'safety', and if so to what extent</w:t>
      </w:r>
      <w:r w:rsidR="00F30083">
        <w:t>;</w:t>
      </w:r>
      <w:r>
        <w:t xml:space="preserve"> </w:t>
      </w:r>
    </w:p>
    <w:p w14:paraId="6708C0E0" w14:textId="77777777" w:rsidR="00397719" w:rsidRDefault="00397719" w:rsidP="00397719">
      <w:r>
        <w:t xml:space="preserve">2. is (1) sufficient reason to legislate that </w:t>
      </w:r>
      <w:proofErr w:type="spellStart"/>
      <w:r>
        <w:t>helmuts</w:t>
      </w:r>
      <w:proofErr w:type="spellEnd"/>
      <w:r>
        <w:t xml:space="preserve"> must be worn.</w:t>
      </w:r>
    </w:p>
    <w:p w14:paraId="7CDCB2D8" w14:textId="30DC025D" w:rsidR="00397719" w:rsidRDefault="00F30083" w:rsidP="00397719">
      <w:r>
        <w:t>O</w:t>
      </w:r>
      <w:r w:rsidR="00397719">
        <w:t xml:space="preserve">ne way to </w:t>
      </w:r>
      <w:r>
        <w:t>take the emotion out of the argument</w:t>
      </w:r>
      <w:r w:rsidR="00397719">
        <w:t xml:space="preserve"> is to replace the words '</w:t>
      </w:r>
      <w:proofErr w:type="spellStart"/>
      <w:r w:rsidR="00397719">
        <w:t>helmut</w:t>
      </w:r>
      <w:proofErr w:type="spellEnd"/>
      <w:r w:rsidR="00397719">
        <w:t xml:space="preserve"> wearing' with others that describe activities intended to improve safety.</w:t>
      </w:r>
    </w:p>
    <w:p w14:paraId="39C6048D" w14:textId="689F77EE" w:rsidR="00397719" w:rsidRDefault="00F30083" w:rsidP="00397719">
      <w:r>
        <w:t xml:space="preserve">As is the case for other personal protective wear, such as safety glasses and laced/steel toe boots the intention is to improve the safety of the person wearing the </w:t>
      </w:r>
      <w:proofErr w:type="spellStart"/>
      <w:r>
        <w:t>helmut</w:t>
      </w:r>
      <w:proofErr w:type="spellEnd"/>
      <w:r>
        <w:t>, not others.</w:t>
      </w:r>
    </w:p>
    <w:p w14:paraId="2077A9A5" w14:textId="7198590A" w:rsidR="00F30083" w:rsidRPr="00F30083" w:rsidRDefault="00F30083" w:rsidP="00397719">
      <w:pPr>
        <w:rPr>
          <w:b/>
        </w:rPr>
      </w:pPr>
      <w:r>
        <w:rPr>
          <w:b/>
        </w:rPr>
        <w:t>I</w:t>
      </w:r>
      <w:r w:rsidRPr="00F30083">
        <w:rPr>
          <w:b/>
        </w:rPr>
        <w:t xml:space="preserve">ssue 1. does </w:t>
      </w:r>
      <w:proofErr w:type="spellStart"/>
      <w:r w:rsidRPr="00F30083">
        <w:rPr>
          <w:b/>
        </w:rPr>
        <w:t>helmut</w:t>
      </w:r>
      <w:proofErr w:type="spellEnd"/>
      <w:r w:rsidRPr="00F30083">
        <w:rPr>
          <w:b/>
        </w:rPr>
        <w:t xml:space="preserve"> wearing improve 'safety', and if so to what extent</w:t>
      </w:r>
    </w:p>
    <w:p w14:paraId="48C8C359" w14:textId="7E83C709" w:rsidR="00F30083" w:rsidRDefault="00F30083" w:rsidP="00397719">
      <w:r>
        <w:t xml:space="preserve">To understand principles, it is useful to compare </w:t>
      </w:r>
      <w:proofErr w:type="spellStart"/>
      <w:r>
        <w:t>helmut</w:t>
      </w:r>
      <w:proofErr w:type="spellEnd"/>
      <w:r>
        <w:t xml:space="preserve"> wearing with other matters intended to improve personal safety.</w:t>
      </w:r>
    </w:p>
    <w:p w14:paraId="7CA96744" w14:textId="76B5C132" w:rsidR="00397719" w:rsidRDefault="00F30083" w:rsidP="00397719">
      <w:r>
        <w:t xml:space="preserve">One such matter is </w:t>
      </w:r>
      <w:r w:rsidR="00397719">
        <w:t xml:space="preserve">screening for cancer.  </w:t>
      </w:r>
      <w:r>
        <w:t>I</w:t>
      </w:r>
      <w:r w:rsidR="00397719">
        <w:t>t improves the safety of the person screened</w:t>
      </w:r>
      <w:r w:rsidR="007411E8">
        <w:t>, but not others to any significant degree</w:t>
      </w:r>
      <w:r w:rsidR="00397719">
        <w:t xml:space="preserve">. </w:t>
      </w:r>
      <w:r>
        <w:t xml:space="preserve"> </w:t>
      </w:r>
      <w:r w:rsidR="007411E8">
        <w:t xml:space="preserve">In that respect it is analogous to </w:t>
      </w:r>
      <w:proofErr w:type="spellStart"/>
      <w:r w:rsidR="007411E8">
        <w:t>helmut</w:t>
      </w:r>
      <w:proofErr w:type="spellEnd"/>
      <w:r w:rsidR="007411E8">
        <w:t xml:space="preserve"> wearing.  </w:t>
      </w:r>
      <w:r>
        <w:t xml:space="preserve">Yet there is no legislation requiring a person to undertake screening.  </w:t>
      </w:r>
    </w:p>
    <w:p w14:paraId="1306E17D" w14:textId="0D03A671" w:rsidR="00F30083" w:rsidRDefault="00F30083" w:rsidP="00397719">
      <w:r>
        <w:t>I</w:t>
      </w:r>
      <w:r w:rsidR="00397719">
        <w:t>s it merely a matter of statistics?</w:t>
      </w:r>
      <w:r>
        <w:t xml:space="preserve">  Looking at bowel cancer, in Australia </w:t>
      </w:r>
      <w:r w:rsidR="00397719">
        <w:t>around 40% of target population of 3.2</w:t>
      </w:r>
      <w:r>
        <w:t xml:space="preserve"> </w:t>
      </w:r>
      <w:r w:rsidR="00397719">
        <w:t>m</w:t>
      </w:r>
      <w:r>
        <w:t>illion</w:t>
      </w:r>
      <w:r w:rsidR="00397719">
        <w:t xml:space="preserve"> are voluntarily screened </w:t>
      </w:r>
      <w:r>
        <w:t xml:space="preserve">each year.  Around </w:t>
      </w:r>
      <w:r w:rsidR="00397719">
        <w:t xml:space="preserve">59,000 return a positive test indicating </w:t>
      </w:r>
      <w:r>
        <w:t xml:space="preserve">further </w:t>
      </w:r>
      <w:r w:rsidR="00397719">
        <w:t xml:space="preserve">assessment </w:t>
      </w:r>
      <w:r>
        <w:t xml:space="preserve">is </w:t>
      </w:r>
      <w:r w:rsidR="00397719">
        <w:t>warranted</w:t>
      </w:r>
      <w:r>
        <w:t>.  Not all of these people seek further assessment.  Nonetheless</w:t>
      </w:r>
      <w:r w:rsidR="00397719">
        <w:t xml:space="preserve"> 1,400 cases of cancer </w:t>
      </w:r>
      <w:r>
        <w:t xml:space="preserve">are </w:t>
      </w:r>
      <w:r w:rsidR="00397719">
        <w:t>detected with a further 4,400 cases of potentially cancerous conditions</w:t>
      </w:r>
      <w:r>
        <w:t xml:space="preserve"> also identified</w:t>
      </w:r>
      <w:r w:rsidR="00397719">
        <w:t xml:space="preserve">. </w:t>
      </w:r>
      <w:r>
        <w:t xml:space="preserve"> What of </w:t>
      </w:r>
      <w:r w:rsidR="00397719">
        <w:t>the 1.9</w:t>
      </w:r>
      <w:r>
        <w:t xml:space="preserve"> </w:t>
      </w:r>
      <w:r w:rsidR="00397719">
        <w:t>m</w:t>
      </w:r>
      <w:r>
        <w:t>illion</w:t>
      </w:r>
      <w:r w:rsidR="00397719">
        <w:t xml:space="preserve"> who </w:t>
      </w:r>
      <w:r>
        <w:t>a</w:t>
      </w:r>
      <w:r w:rsidR="00397719">
        <w:t xml:space="preserve">re not screened?  </w:t>
      </w:r>
    </w:p>
    <w:p w14:paraId="6ED24FA5" w14:textId="77777777" w:rsidR="00F30083" w:rsidRDefault="00F30083" w:rsidP="00397719">
      <w:r>
        <w:t xml:space="preserve">Is it relevant that </w:t>
      </w:r>
      <w:r w:rsidR="00397719">
        <w:t>th</w:t>
      </w:r>
      <w:r>
        <w:t xml:space="preserve">is cancer has </w:t>
      </w:r>
      <w:r w:rsidR="00397719">
        <w:t>around 15,000 cases and around 4,500 deaths</w:t>
      </w:r>
      <w:r>
        <w:t xml:space="preserve"> each year</w:t>
      </w:r>
      <w:r w:rsidR="00397719">
        <w:t>, with the advertising being that 9/10 cases detected early can be cured</w:t>
      </w:r>
      <w:r>
        <w:t>?</w:t>
      </w:r>
    </w:p>
    <w:p w14:paraId="7D4DDCFA" w14:textId="5BCBC448" w:rsidR="00F30083" w:rsidRDefault="00F30083" w:rsidP="00397719">
      <w:r>
        <w:t xml:space="preserve">The numbers are far higher than cycling deaths.  Or those from rock fishing.  </w:t>
      </w:r>
    </w:p>
    <w:p w14:paraId="1E33FE87" w14:textId="77777777" w:rsidR="007411E8" w:rsidRDefault="00F30083" w:rsidP="00397719">
      <w:r>
        <w:t xml:space="preserve">There is almost unanimous agreement that </w:t>
      </w:r>
      <w:proofErr w:type="spellStart"/>
      <w:r>
        <w:t>helmut</w:t>
      </w:r>
      <w:proofErr w:type="spellEnd"/>
      <w:r>
        <w:t xml:space="preserve"> wearing improves the safety of the individual when undertaking the activity.  </w:t>
      </w:r>
    </w:p>
    <w:p w14:paraId="3335EE8D" w14:textId="2C4EB05C" w:rsidR="00F30083" w:rsidRDefault="00F30083" w:rsidP="00397719">
      <w:r>
        <w:lastRenderedPageBreak/>
        <w:t xml:space="preserve">However, some infer that </w:t>
      </w:r>
      <w:proofErr w:type="spellStart"/>
      <w:r>
        <w:t>helmut</w:t>
      </w:r>
      <w:proofErr w:type="spellEnd"/>
      <w:r>
        <w:t xml:space="preserve"> wearing is likely to depress the activity – less cycling – which has adverse health consequences.  This might be contrasted with many types of </w:t>
      </w:r>
      <w:r w:rsidR="007411E8">
        <w:t xml:space="preserve">health </w:t>
      </w:r>
      <w:r>
        <w:t xml:space="preserve">screening which, being non-invasive, have no downside.  </w:t>
      </w:r>
    </w:p>
    <w:p w14:paraId="65DFB66C" w14:textId="4896C9E2" w:rsidR="00F30083" w:rsidRPr="00F30083" w:rsidRDefault="00F30083" w:rsidP="00397719">
      <w:pPr>
        <w:rPr>
          <w:b/>
        </w:rPr>
      </w:pPr>
      <w:r w:rsidRPr="00F30083">
        <w:rPr>
          <w:b/>
        </w:rPr>
        <w:t xml:space="preserve">Issue 2: is (1) sufficient reason to legislate that </w:t>
      </w:r>
      <w:proofErr w:type="spellStart"/>
      <w:r w:rsidRPr="00F30083">
        <w:rPr>
          <w:b/>
        </w:rPr>
        <w:t>helmuts</w:t>
      </w:r>
      <w:proofErr w:type="spellEnd"/>
      <w:r w:rsidRPr="00F30083">
        <w:rPr>
          <w:b/>
        </w:rPr>
        <w:t xml:space="preserve"> must be worn.</w:t>
      </w:r>
    </w:p>
    <w:p w14:paraId="234C67E8" w14:textId="77777777" w:rsidR="00F30083" w:rsidRDefault="00F30083" w:rsidP="00F30083">
      <w:r>
        <w:t xml:space="preserve">In the case of cancer screening there are high profile education campaigns aimed to increase the number of people being screened.  Not so with the wearing of bicycle </w:t>
      </w:r>
      <w:proofErr w:type="spellStart"/>
      <w:r>
        <w:t>helmuts</w:t>
      </w:r>
      <w:proofErr w:type="spellEnd"/>
      <w:r>
        <w:t>.</w:t>
      </w:r>
    </w:p>
    <w:p w14:paraId="64378F54" w14:textId="7EEEE016" w:rsidR="00F30083" w:rsidRDefault="00F30083" w:rsidP="00F30083">
      <w:r>
        <w:t xml:space="preserve">There is a question of principle: why is education considered appropriate to encourage screening but compulsion is needed for </w:t>
      </w:r>
      <w:proofErr w:type="spellStart"/>
      <w:r>
        <w:t>helmut</w:t>
      </w:r>
      <w:proofErr w:type="spellEnd"/>
      <w:r>
        <w:t xml:space="preserve"> wearing?</w:t>
      </w:r>
    </w:p>
    <w:p w14:paraId="200F9C47" w14:textId="1A497C08" w:rsidR="00F30083" w:rsidRDefault="00F30083" w:rsidP="00397719">
      <w:r>
        <w:t>A</w:t>
      </w:r>
      <w:r w:rsidR="00397719">
        <w:t xml:space="preserve">nother way to analyse the issues is to consider activities other than cycling which lead to head injuries - where </w:t>
      </w:r>
      <w:proofErr w:type="spellStart"/>
      <w:r w:rsidR="00397719">
        <w:t>helmut</w:t>
      </w:r>
      <w:proofErr w:type="spellEnd"/>
      <w:r w:rsidR="00397719">
        <w:t xml:space="preserve"> wearing would improve self-safety.  </w:t>
      </w:r>
      <w:r>
        <w:t>L</w:t>
      </w:r>
      <w:r w:rsidR="00397719">
        <w:t xml:space="preserve">adder use?  </w:t>
      </w:r>
      <w:r>
        <w:t>C</w:t>
      </w:r>
      <w:r w:rsidR="00397719">
        <w:t xml:space="preserve">ar use?  </w:t>
      </w:r>
      <w:r>
        <w:t>Attendance at certain night spots where ‘one punch’ assaults have led to injury and death via the victim’s head hitting the payment</w:t>
      </w:r>
      <w:r w:rsidR="007411E8">
        <w:t>?</w:t>
      </w:r>
    </w:p>
    <w:p w14:paraId="4D4F6EE3" w14:textId="0287AC2A" w:rsidR="00397719" w:rsidRDefault="00F30083" w:rsidP="00F30083">
      <w:r>
        <w:t xml:space="preserve">The absence of </w:t>
      </w:r>
      <w:proofErr w:type="spellStart"/>
      <w:r>
        <w:t>helmut</w:t>
      </w:r>
      <w:proofErr w:type="spellEnd"/>
      <w:r>
        <w:t xml:space="preserve"> wearing laws in those cases, and the case of cancer screening shows law makers have not accepted a principle of legislating for personal safety.</w:t>
      </w:r>
    </w:p>
    <w:p w14:paraId="7B5DC7A3" w14:textId="122FB7A9" w:rsidR="00397719" w:rsidRPr="00F30083" w:rsidRDefault="00F30083" w:rsidP="00F30083">
      <w:pPr>
        <w:pStyle w:val="Heading2"/>
      </w:pPr>
      <w:r w:rsidRPr="00F30083">
        <w:t>Conclusion</w:t>
      </w:r>
    </w:p>
    <w:p w14:paraId="78F203A4" w14:textId="2566CD72" w:rsidR="00F30083" w:rsidRDefault="00F30083" w:rsidP="00397719">
      <w:r>
        <w:t>T</w:t>
      </w:r>
      <w:r w:rsidR="00397719">
        <w:t xml:space="preserve">he case is yet to be made that </w:t>
      </w:r>
      <w:r>
        <w:t>an</w:t>
      </w:r>
      <w:r w:rsidR="00397719">
        <w:t xml:space="preserve"> answer to issue 1</w:t>
      </w:r>
      <w:r>
        <w:t xml:space="preserve"> </w:t>
      </w:r>
      <w:bookmarkStart w:id="0" w:name="_GoBack"/>
      <w:bookmarkEnd w:id="0"/>
      <w:r w:rsidR="00397719">
        <w:t xml:space="preserve">no matter how statistically certain, has any relevance to </w:t>
      </w:r>
      <w:r w:rsidR="007411E8">
        <w:t xml:space="preserve">a law of compulsion - </w:t>
      </w:r>
      <w:r w:rsidR="00397719">
        <w:t xml:space="preserve">issue 2.  </w:t>
      </w:r>
      <w:proofErr w:type="gramStart"/>
      <w:r>
        <w:t>Thus</w:t>
      </w:r>
      <w:proofErr w:type="gramEnd"/>
      <w:r>
        <w:t xml:space="preserve"> the citation of </w:t>
      </w:r>
      <w:r w:rsidR="00397719">
        <w:t>bicycle</w:t>
      </w:r>
      <w:r>
        <w:t>-</w:t>
      </w:r>
      <w:r w:rsidR="00397719">
        <w:t xml:space="preserve">only statistics </w:t>
      </w:r>
      <w:r>
        <w:t>is irrelevant to the merits of this law.</w:t>
      </w:r>
    </w:p>
    <w:p w14:paraId="4DF0EE3B" w14:textId="6FFBAFF1" w:rsidR="00397719" w:rsidRDefault="00F30083" w:rsidP="00397719">
      <w:r>
        <w:t>T</w:t>
      </w:r>
      <w:r w:rsidR="00397719">
        <w:t xml:space="preserve">his is not to say that people should not wear </w:t>
      </w:r>
      <w:proofErr w:type="spellStart"/>
      <w:r w:rsidR="00397719">
        <w:t>helmuts</w:t>
      </w:r>
      <w:proofErr w:type="spellEnd"/>
      <w:r w:rsidR="00397719">
        <w:t xml:space="preserve"> when cycling or encourage others in their care to do so</w:t>
      </w:r>
      <w:proofErr w:type="gramStart"/>
      <w:r w:rsidR="007411E8">
        <w:t>&gt;  I</w:t>
      </w:r>
      <w:r w:rsidR="00397719">
        <w:t>ndeed</w:t>
      </w:r>
      <w:proofErr w:type="gramEnd"/>
      <w:r w:rsidR="00397719">
        <w:t xml:space="preserve"> it suggests </w:t>
      </w:r>
      <w:r>
        <w:t>there should be a publicly funded</w:t>
      </w:r>
      <w:r w:rsidR="00397719">
        <w:t xml:space="preserve"> education campaign showing the benefits of </w:t>
      </w:r>
      <w:proofErr w:type="spellStart"/>
      <w:r>
        <w:t>helmut</w:t>
      </w:r>
      <w:proofErr w:type="spellEnd"/>
      <w:r>
        <w:t xml:space="preserve"> wearing</w:t>
      </w:r>
      <w:r w:rsidR="00397719">
        <w:t xml:space="preserve">.  </w:t>
      </w:r>
      <w:r>
        <w:t>B</w:t>
      </w:r>
      <w:r w:rsidR="00397719">
        <w:t>ut it does not support a rule</w:t>
      </w:r>
      <w:r>
        <w:t xml:space="preserve"> for wearing </w:t>
      </w:r>
      <w:proofErr w:type="spellStart"/>
      <w:r>
        <w:t>helmuts</w:t>
      </w:r>
      <w:proofErr w:type="spellEnd"/>
      <w:r w:rsidR="00397719">
        <w:t xml:space="preserve">.  </w:t>
      </w:r>
    </w:p>
    <w:p w14:paraId="57632630" w14:textId="6AEF02DB" w:rsidR="00F30083" w:rsidRDefault="00F30083" w:rsidP="00397719">
      <w:r>
        <w:t xml:space="preserve">As a more general principle </w:t>
      </w:r>
      <w:r w:rsidR="00397719">
        <w:t>a rule could be supported where an activity created a significant risk of impact on a third party w</w:t>
      </w:r>
      <w:r>
        <w:t>ho lacks</w:t>
      </w:r>
      <w:r w:rsidR="00397719">
        <w:t xml:space="preserve"> effective redress</w:t>
      </w:r>
      <w:r>
        <w:t xml:space="preserve">.  Examples may include </w:t>
      </w:r>
      <w:r w:rsidR="00397719">
        <w:t>drink or drugged driving</w:t>
      </w:r>
      <w:r>
        <w:t>, quarantine or vaccination</w:t>
      </w:r>
      <w:r w:rsidR="00397719">
        <w:t xml:space="preserve">.  </w:t>
      </w:r>
      <w:r>
        <w:t xml:space="preserve">Vaccination is an interesting case as </w:t>
      </w:r>
      <w:r w:rsidR="007411E8">
        <w:t xml:space="preserve">while </w:t>
      </w:r>
      <w:r>
        <w:t>there is no law requiring vaccination, there are requirements for vaccination prior to gaining certain government benefits.</w:t>
      </w:r>
    </w:p>
    <w:p w14:paraId="77CCFF56" w14:textId="5BF488E3" w:rsidR="00397719" w:rsidRDefault="00F30083" w:rsidP="00397719">
      <w:r>
        <w:t>O</w:t>
      </w:r>
      <w:r w:rsidR="00397719">
        <w:t xml:space="preserve">n the arguments presented so far, the </w:t>
      </w:r>
      <w:r>
        <w:t xml:space="preserve">law requiring </w:t>
      </w:r>
      <w:proofErr w:type="spellStart"/>
      <w:r>
        <w:t>helmut</w:t>
      </w:r>
      <w:proofErr w:type="spellEnd"/>
      <w:r>
        <w:t xml:space="preserve"> wearing</w:t>
      </w:r>
      <w:r w:rsidR="00397719">
        <w:t xml:space="preserve"> should be revoked.</w:t>
      </w:r>
      <w:r>
        <w:t xml:space="preserve">  Not as a matter of statistics but as a matter of principle.</w:t>
      </w:r>
    </w:p>
    <w:p w14:paraId="0E6C8C98" w14:textId="77777777" w:rsidR="00397719" w:rsidRDefault="00397719" w:rsidP="00397719"/>
    <w:p w14:paraId="78E421CC" w14:textId="77777777" w:rsidR="00F30083" w:rsidRDefault="00F30083" w:rsidP="00397719">
      <w:r>
        <w:t>J Austen</w:t>
      </w:r>
    </w:p>
    <w:p w14:paraId="5A617CB5" w14:textId="6822F18C" w:rsidR="00397719" w:rsidRDefault="00F30083" w:rsidP="00397719">
      <w:r>
        <w:t>12 May 2018</w:t>
      </w:r>
    </w:p>
    <w:sectPr w:rsidR="00397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7B069" w14:textId="77777777" w:rsidR="009670D6" w:rsidRDefault="009670D6" w:rsidP="00F92354">
      <w:pPr>
        <w:spacing w:after="0" w:line="240" w:lineRule="auto"/>
      </w:pPr>
      <w:r>
        <w:separator/>
      </w:r>
    </w:p>
  </w:endnote>
  <w:endnote w:type="continuationSeparator" w:id="0">
    <w:p w14:paraId="2C8087D8" w14:textId="77777777" w:rsidR="009670D6" w:rsidRDefault="009670D6" w:rsidP="00F92354">
      <w:pPr>
        <w:spacing w:after="0" w:line="240" w:lineRule="auto"/>
      </w:pPr>
      <w:r>
        <w:continuationSeparator/>
      </w:r>
    </w:p>
  </w:endnote>
  <w:endnote w:id="1">
    <w:p w14:paraId="379CB0A8" w14:textId="30D79851" w:rsidR="00F92354" w:rsidRDefault="00F9235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1A544C">
          <w:rPr>
            <w:rStyle w:val="Hyperlink"/>
          </w:rPr>
          <w:t>https://www.thejadebeagle.com/sydney-2-post-monorail-exhibit-1.html</w:t>
        </w:r>
      </w:hyperlink>
    </w:p>
    <w:p w14:paraId="01C865F4" w14:textId="77777777" w:rsidR="00F92354" w:rsidRDefault="00F9235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4D72" w14:textId="77777777" w:rsidR="009670D6" w:rsidRDefault="009670D6" w:rsidP="00F92354">
      <w:pPr>
        <w:spacing w:after="0" w:line="240" w:lineRule="auto"/>
      </w:pPr>
      <w:r>
        <w:separator/>
      </w:r>
    </w:p>
  </w:footnote>
  <w:footnote w:type="continuationSeparator" w:id="0">
    <w:p w14:paraId="3EC31242" w14:textId="77777777" w:rsidR="009670D6" w:rsidRDefault="009670D6" w:rsidP="00F92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19"/>
    <w:rsid w:val="0031332B"/>
    <w:rsid w:val="00397719"/>
    <w:rsid w:val="007411E8"/>
    <w:rsid w:val="009670D6"/>
    <w:rsid w:val="00CE112E"/>
    <w:rsid w:val="00F30083"/>
    <w:rsid w:val="00F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DBEC"/>
  <w15:chartTrackingRefBased/>
  <w15:docId w15:val="{AE954B05-8524-45DD-998C-FFF051A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23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23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23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3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jadebeagle.com/sydney-2-post-monorail-exhibit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2666-EFA8-4930-AAAE-BD40963D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4</cp:revision>
  <dcterms:created xsi:type="dcterms:W3CDTF">2018-05-10T09:07:00Z</dcterms:created>
  <dcterms:modified xsi:type="dcterms:W3CDTF">2018-05-12T07:44:00Z</dcterms:modified>
</cp:coreProperties>
</file>