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CE9A" w14:textId="219C2381" w:rsidR="00E42C99" w:rsidRPr="00E42C99" w:rsidRDefault="00E42C99" w:rsidP="00E42C99">
      <w:pPr>
        <w:pStyle w:val="Heading1"/>
      </w:pPr>
      <w:bookmarkStart w:id="0" w:name="_Toc17904732"/>
      <w:r w:rsidRPr="00E42C99">
        <w:t>B</w:t>
      </w:r>
      <w:r w:rsidR="00CD2AD1" w:rsidRPr="00E42C99">
        <w:t xml:space="preserve">elieve it or </w:t>
      </w:r>
      <w:r w:rsidRPr="00E42C99">
        <w:t>N</w:t>
      </w:r>
      <w:r w:rsidR="00CD2AD1" w:rsidRPr="00E42C99">
        <w:t>ot</w:t>
      </w:r>
      <w:bookmarkEnd w:id="0"/>
    </w:p>
    <w:p w14:paraId="1A3FABF7" w14:textId="4274F0B2" w:rsidR="00AE4FBD" w:rsidRDefault="00AE4FBD" w:rsidP="00CD2AD1">
      <w:pPr>
        <w:spacing w:after="0"/>
        <w:rPr>
          <w:rFonts w:cstheme="minorHAnsi"/>
        </w:rPr>
      </w:pPr>
      <w:r>
        <w:rPr>
          <w:rFonts w:cstheme="minorHAnsi"/>
        </w:rPr>
        <w:t xml:space="preserve">Life betters art which imitates life.  So too for articles.  </w:t>
      </w:r>
    </w:p>
    <w:p w14:paraId="121143D5" w14:textId="77777777" w:rsidR="00AE4FBD" w:rsidRDefault="00AE4FBD" w:rsidP="00CD2AD1">
      <w:pPr>
        <w:spacing w:after="0"/>
        <w:rPr>
          <w:rFonts w:cstheme="minorHAnsi"/>
        </w:rPr>
      </w:pPr>
    </w:p>
    <w:p w14:paraId="00E7956A" w14:textId="302D42DE" w:rsidR="00E42C99" w:rsidRDefault="00E42C99" w:rsidP="00CD2AD1">
      <w:pPr>
        <w:spacing w:after="0"/>
        <w:rPr>
          <w:rFonts w:cstheme="minorHAnsi"/>
        </w:rPr>
      </w:pPr>
      <w:r w:rsidRPr="00E42C99">
        <w:rPr>
          <w:rFonts w:cstheme="minorHAnsi"/>
        </w:rPr>
        <w:t xml:space="preserve">This is an </w:t>
      </w:r>
      <w:r>
        <w:rPr>
          <w:rFonts w:cstheme="minorHAnsi"/>
        </w:rPr>
        <w:t xml:space="preserve">article </w:t>
      </w:r>
      <w:r w:rsidRPr="00E42C99">
        <w:rPr>
          <w:rFonts w:cstheme="minorHAnsi"/>
        </w:rPr>
        <w:t>for the odditorium.</w:t>
      </w:r>
      <w:r>
        <w:rPr>
          <w:rFonts w:cstheme="minorHAnsi"/>
        </w:rPr>
        <w:t xml:space="preserve">  </w:t>
      </w:r>
      <w:r w:rsidR="00FD6D2B">
        <w:rPr>
          <w:rFonts w:cstheme="minorHAnsi"/>
        </w:rPr>
        <w:t>Required by the beagle after an attempted usurpation of its role as purveyor of the infrastructure freak show.</w:t>
      </w:r>
    </w:p>
    <w:p w14:paraId="7B6B579F" w14:textId="600D75EE" w:rsidR="00AE4FBD" w:rsidRDefault="00AE4FBD" w:rsidP="00CD2AD1">
      <w:pPr>
        <w:spacing w:after="0"/>
        <w:rPr>
          <w:rFonts w:cstheme="minorHAnsi"/>
        </w:rPr>
      </w:pPr>
    </w:p>
    <w:p w14:paraId="7F721F5F" w14:textId="2524ABC1" w:rsidR="00AE4FBD" w:rsidRDefault="00AE4FBD" w:rsidP="00CD2AD1">
      <w:pPr>
        <w:spacing w:after="0"/>
        <w:rPr>
          <w:rFonts w:cstheme="minorHAnsi"/>
        </w:rPr>
      </w:pPr>
      <w:r>
        <w:rPr>
          <w:rFonts w:cstheme="minorHAnsi"/>
        </w:rPr>
        <w:t xml:space="preserve">This article, </w:t>
      </w:r>
      <w:r w:rsidR="00C73EA2">
        <w:rPr>
          <w:rFonts w:cstheme="minorHAnsi"/>
        </w:rPr>
        <w:t>to</w:t>
      </w:r>
      <w:r>
        <w:rPr>
          <w:rFonts w:cstheme="minorHAnsi"/>
        </w:rPr>
        <w:t xml:space="preserve"> imitat</w:t>
      </w:r>
      <w:r w:rsidR="00C73EA2">
        <w:rPr>
          <w:rFonts w:cstheme="minorHAnsi"/>
        </w:rPr>
        <w:t>e</w:t>
      </w:r>
      <w:r>
        <w:rPr>
          <w:rFonts w:cstheme="minorHAnsi"/>
        </w:rPr>
        <w:t xml:space="preserve"> the life of its subject matter, is a mess.  No doubt a bigger mess is on the way.</w:t>
      </w:r>
    </w:p>
    <w:p w14:paraId="6ADD61A6" w14:textId="49F8066E" w:rsidR="00AE4FBD" w:rsidRDefault="00AE4FBD" w:rsidP="00CD2AD1">
      <w:pPr>
        <w:spacing w:after="0"/>
        <w:rPr>
          <w:rFonts w:cstheme="minorHAnsi"/>
        </w:rPr>
      </w:pPr>
    </w:p>
    <w:sdt>
      <w:sdtPr>
        <w:rPr>
          <w:rFonts w:asciiTheme="minorHAnsi" w:eastAsiaTheme="minorHAnsi" w:hAnsiTheme="minorHAnsi" w:cstheme="minorBidi"/>
          <w:color w:val="auto"/>
          <w:sz w:val="22"/>
          <w:szCs w:val="22"/>
          <w:lang w:val="en-AU"/>
        </w:rPr>
        <w:id w:val="1924680483"/>
        <w:docPartObj>
          <w:docPartGallery w:val="Table of Contents"/>
          <w:docPartUnique/>
        </w:docPartObj>
      </w:sdtPr>
      <w:sdtEndPr>
        <w:rPr>
          <w:b/>
          <w:bCs/>
          <w:noProof/>
        </w:rPr>
      </w:sdtEndPr>
      <w:sdtContent>
        <w:p w14:paraId="6F710C62" w14:textId="16FE18C6" w:rsidR="00AE4FBD" w:rsidRDefault="00AE4FBD">
          <w:pPr>
            <w:pStyle w:val="TOCHeading"/>
          </w:pPr>
          <w:r>
            <w:t>Contents</w:t>
          </w:r>
        </w:p>
        <w:p w14:paraId="6F6B4C8D" w14:textId="473D7E26" w:rsidR="00C136EC" w:rsidRDefault="00AE4FB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7904732" w:history="1">
            <w:r w:rsidR="00C136EC" w:rsidRPr="002D6DE5">
              <w:rPr>
                <w:rStyle w:val="Hyperlink"/>
                <w:noProof/>
              </w:rPr>
              <w:t>Believe it or Not</w:t>
            </w:r>
            <w:r w:rsidR="00C136EC">
              <w:rPr>
                <w:noProof/>
                <w:webHidden/>
              </w:rPr>
              <w:tab/>
            </w:r>
            <w:r w:rsidR="00C136EC">
              <w:rPr>
                <w:noProof/>
                <w:webHidden/>
              </w:rPr>
              <w:fldChar w:fldCharType="begin"/>
            </w:r>
            <w:r w:rsidR="00C136EC">
              <w:rPr>
                <w:noProof/>
                <w:webHidden/>
              </w:rPr>
              <w:instrText xml:space="preserve"> PAGEREF _Toc17904732 \h </w:instrText>
            </w:r>
            <w:r w:rsidR="00C136EC">
              <w:rPr>
                <w:noProof/>
                <w:webHidden/>
              </w:rPr>
            </w:r>
            <w:r w:rsidR="00C136EC">
              <w:rPr>
                <w:noProof/>
                <w:webHidden/>
              </w:rPr>
              <w:fldChar w:fldCharType="separate"/>
            </w:r>
            <w:r w:rsidR="00C136EC">
              <w:rPr>
                <w:noProof/>
                <w:webHidden/>
              </w:rPr>
              <w:t>1</w:t>
            </w:r>
            <w:r w:rsidR="00C136EC">
              <w:rPr>
                <w:noProof/>
                <w:webHidden/>
              </w:rPr>
              <w:fldChar w:fldCharType="end"/>
            </w:r>
          </w:hyperlink>
        </w:p>
        <w:p w14:paraId="0264B869" w14:textId="5D74CFCD" w:rsidR="00C136EC" w:rsidRDefault="00DE7CC4">
          <w:pPr>
            <w:pStyle w:val="TOC2"/>
            <w:tabs>
              <w:tab w:val="left" w:pos="660"/>
              <w:tab w:val="right" w:leader="dot" w:pos="9016"/>
            </w:tabs>
            <w:rPr>
              <w:rFonts w:eastAsiaTheme="minorEastAsia"/>
              <w:noProof/>
              <w:lang w:eastAsia="en-AU"/>
            </w:rPr>
          </w:pPr>
          <w:hyperlink w:anchor="_Toc17904733" w:history="1">
            <w:r w:rsidR="00C136EC" w:rsidRPr="002D6DE5">
              <w:rPr>
                <w:rStyle w:val="Hyperlink"/>
                <w:noProof/>
              </w:rPr>
              <w:t>1.</w:t>
            </w:r>
            <w:r w:rsidR="00C136EC">
              <w:rPr>
                <w:rFonts w:eastAsiaTheme="minorEastAsia"/>
                <w:noProof/>
                <w:lang w:eastAsia="en-AU"/>
              </w:rPr>
              <w:tab/>
            </w:r>
            <w:r w:rsidR="00C136EC" w:rsidRPr="002D6DE5">
              <w:rPr>
                <w:rStyle w:val="Hyperlink"/>
                <w:noProof/>
              </w:rPr>
              <w:t>Introduction 1</w:t>
            </w:r>
            <w:r w:rsidR="00C136EC">
              <w:rPr>
                <w:noProof/>
                <w:webHidden/>
              </w:rPr>
              <w:tab/>
            </w:r>
            <w:r w:rsidR="00C136EC">
              <w:rPr>
                <w:noProof/>
                <w:webHidden/>
              </w:rPr>
              <w:fldChar w:fldCharType="begin"/>
            </w:r>
            <w:r w:rsidR="00C136EC">
              <w:rPr>
                <w:noProof/>
                <w:webHidden/>
              </w:rPr>
              <w:instrText xml:space="preserve"> PAGEREF _Toc17904733 \h </w:instrText>
            </w:r>
            <w:r w:rsidR="00C136EC">
              <w:rPr>
                <w:noProof/>
                <w:webHidden/>
              </w:rPr>
            </w:r>
            <w:r w:rsidR="00C136EC">
              <w:rPr>
                <w:noProof/>
                <w:webHidden/>
              </w:rPr>
              <w:fldChar w:fldCharType="separate"/>
            </w:r>
            <w:r w:rsidR="00C136EC">
              <w:rPr>
                <w:noProof/>
                <w:webHidden/>
              </w:rPr>
              <w:t>2</w:t>
            </w:r>
            <w:r w:rsidR="00C136EC">
              <w:rPr>
                <w:noProof/>
                <w:webHidden/>
              </w:rPr>
              <w:fldChar w:fldCharType="end"/>
            </w:r>
          </w:hyperlink>
        </w:p>
        <w:p w14:paraId="6D0338EF" w14:textId="2CABACC1" w:rsidR="00C136EC" w:rsidRDefault="00DE7CC4">
          <w:pPr>
            <w:pStyle w:val="TOC2"/>
            <w:tabs>
              <w:tab w:val="left" w:pos="660"/>
              <w:tab w:val="right" w:leader="dot" w:pos="9016"/>
            </w:tabs>
            <w:rPr>
              <w:rFonts w:eastAsiaTheme="minorEastAsia"/>
              <w:noProof/>
              <w:lang w:eastAsia="en-AU"/>
            </w:rPr>
          </w:pPr>
          <w:hyperlink w:anchor="_Toc17904734" w:history="1">
            <w:r w:rsidR="00C136EC" w:rsidRPr="002D6DE5">
              <w:rPr>
                <w:rStyle w:val="Hyperlink"/>
                <w:noProof/>
              </w:rPr>
              <w:t>2.</w:t>
            </w:r>
            <w:r w:rsidR="00C136EC">
              <w:rPr>
                <w:rFonts w:eastAsiaTheme="minorEastAsia"/>
                <w:noProof/>
                <w:lang w:eastAsia="en-AU"/>
              </w:rPr>
              <w:tab/>
            </w:r>
            <w:r w:rsidR="00C136EC" w:rsidRPr="002D6DE5">
              <w:rPr>
                <w:rStyle w:val="Hyperlink"/>
                <w:noProof/>
              </w:rPr>
              <w:t>Introduction 2</w:t>
            </w:r>
            <w:r w:rsidR="00C136EC">
              <w:rPr>
                <w:noProof/>
                <w:webHidden/>
              </w:rPr>
              <w:tab/>
            </w:r>
            <w:r w:rsidR="00C136EC">
              <w:rPr>
                <w:noProof/>
                <w:webHidden/>
              </w:rPr>
              <w:fldChar w:fldCharType="begin"/>
            </w:r>
            <w:r w:rsidR="00C136EC">
              <w:rPr>
                <w:noProof/>
                <w:webHidden/>
              </w:rPr>
              <w:instrText xml:space="preserve"> PAGEREF _Toc17904734 \h </w:instrText>
            </w:r>
            <w:r w:rsidR="00C136EC">
              <w:rPr>
                <w:noProof/>
                <w:webHidden/>
              </w:rPr>
            </w:r>
            <w:r w:rsidR="00C136EC">
              <w:rPr>
                <w:noProof/>
                <w:webHidden/>
              </w:rPr>
              <w:fldChar w:fldCharType="separate"/>
            </w:r>
            <w:r w:rsidR="00C136EC">
              <w:rPr>
                <w:noProof/>
                <w:webHidden/>
              </w:rPr>
              <w:t>3</w:t>
            </w:r>
            <w:r w:rsidR="00C136EC">
              <w:rPr>
                <w:noProof/>
                <w:webHidden/>
              </w:rPr>
              <w:fldChar w:fldCharType="end"/>
            </w:r>
          </w:hyperlink>
        </w:p>
        <w:p w14:paraId="2FAC09C9" w14:textId="10025EDF" w:rsidR="00C136EC" w:rsidRDefault="00DE7CC4">
          <w:pPr>
            <w:pStyle w:val="TOC2"/>
            <w:tabs>
              <w:tab w:val="left" w:pos="660"/>
              <w:tab w:val="right" w:leader="dot" w:pos="9016"/>
            </w:tabs>
            <w:rPr>
              <w:rFonts w:eastAsiaTheme="minorEastAsia"/>
              <w:noProof/>
              <w:lang w:eastAsia="en-AU"/>
            </w:rPr>
          </w:pPr>
          <w:hyperlink w:anchor="_Toc17904735" w:history="1">
            <w:r w:rsidR="00C136EC" w:rsidRPr="002D6DE5">
              <w:rPr>
                <w:rStyle w:val="Hyperlink"/>
                <w:noProof/>
              </w:rPr>
              <w:t>3.</w:t>
            </w:r>
            <w:r w:rsidR="00C136EC">
              <w:rPr>
                <w:rFonts w:eastAsiaTheme="minorEastAsia"/>
                <w:noProof/>
                <w:lang w:eastAsia="en-AU"/>
              </w:rPr>
              <w:tab/>
            </w:r>
            <w:r w:rsidR="00C136EC" w:rsidRPr="002D6DE5">
              <w:rPr>
                <w:rStyle w:val="Hyperlink"/>
                <w:noProof/>
              </w:rPr>
              <w:t>Quality</w:t>
            </w:r>
            <w:r w:rsidR="00C136EC">
              <w:rPr>
                <w:noProof/>
                <w:webHidden/>
              </w:rPr>
              <w:tab/>
            </w:r>
            <w:r w:rsidR="00C136EC">
              <w:rPr>
                <w:noProof/>
                <w:webHidden/>
              </w:rPr>
              <w:fldChar w:fldCharType="begin"/>
            </w:r>
            <w:r w:rsidR="00C136EC">
              <w:rPr>
                <w:noProof/>
                <w:webHidden/>
              </w:rPr>
              <w:instrText xml:space="preserve"> PAGEREF _Toc17904735 \h </w:instrText>
            </w:r>
            <w:r w:rsidR="00C136EC">
              <w:rPr>
                <w:noProof/>
                <w:webHidden/>
              </w:rPr>
            </w:r>
            <w:r w:rsidR="00C136EC">
              <w:rPr>
                <w:noProof/>
                <w:webHidden/>
              </w:rPr>
              <w:fldChar w:fldCharType="separate"/>
            </w:r>
            <w:r w:rsidR="00C136EC">
              <w:rPr>
                <w:noProof/>
                <w:webHidden/>
              </w:rPr>
              <w:t>4</w:t>
            </w:r>
            <w:r w:rsidR="00C136EC">
              <w:rPr>
                <w:noProof/>
                <w:webHidden/>
              </w:rPr>
              <w:fldChar w:fldCharType="end"/>
            </w:r>
          </w:hyperlink>
        </w:p>
        <w:p w14:paraId="76003038" w14:textId="7645E1B7" w:rsidR="00C136EC" w:rsidRDefault="00DE7CC4">
          <w:pPr>
            <w:pStyle w:val="TOC3"/>
            <w:tabs>
              <w:tab w:val="left" w:pos="1100"/>
              <w:tab w:val="right" w:leader="dot" w:pos="9016"/>
            </w:tabs>
            <w:rPr>
              <w:rFonts w:eastAsiaTheme="minorEastAsia"/>
              <w:noProof/>
              <w:lang w:eastAsia="en-AU"/>
            </w:rPr>
          </w:pPr>
          <w:hyperlink w:anchor="_Toc17904736" w:history="1">
            <w:r w:rsidR="00C136EC" w:rsidRPr="002D6DE5">
              <w:rPr>
                <w:rStyle w:val="Hyperlink"/>
                <w:noProof/>
              </w:rPr>
              <w:t>3.1</w:t>
            </w:r>
            <w:r w:rsidR="00C136EC">
              <w:rPr>
                <w:rFonts w:eastAsiaTheme="minorEastAsia"/>
                <w:noProof/>
                <w:lang w:eastAsia="en-AU"/>
              </w:rPr>
              <w:tab/>
            </w:r>
            <w:r w:rsidR="00C136EC" w:rsidRPr="002D6DE5">
              <w:rPr>
                <w:rStyle w:val="Hyperlink"/>
                <w:noProof/>
              </w:rPr>
              <w:t>Daley</w:t>
            </w:r>
            <w:r w:rsidR="00C136EC">
              <w:rPr>
                <w:noProof/>
                <w:webHidden/>
              </w:rPr>
              <w:tab/>
            </w:r>
            <w:r w:rsidR="00C136EC">
              <w:rPr>
                <w:noProof/>
                <w:webHidden/>
              </w:rPr>
              <w:fldChar w:fldCharType="begin"/>
            </w:r>
            <w:r w:rsidR="00C136EC">
              <w:rPr>
                <w:noProof/>
                <w:webHidden/>
              </w:rPr>
              <w:instrText xml:space="preserve"> PAGEREF _Toc17904736 \h </w:instrText>
            </w:r>
            <w:r w:rsidR="00C136EC">
              <w:rPr>
                <w:noProof/>
                <w:webHidden/>
              </w:rPr>
            </w:r>
            <w:r w:rsidR="00C136EC">
              <w:rPr>
                <w:noProof/>
                <w:webHidden/>
              </w:rPr>
              <w:fldChar w:fldCharType="separate"/>
            </w:r>
            <w:r w:rsidR="00C136EC">
              <w:rPr>
                <w:noProof/>
                <w:webHidden/>
              </w:rPr>
              <w:t>4</w:t>
            </w:r>
            <w:r w:rsidR="00C136EC">
              <w:rPr>
                <w:noProof/>
                <w:webHidden/>
              </w:rPr>
              <w:fldChar w:fldCharType="end"/>
            </w:r>
          </w:hyperlink>
        </w:p>
        <w:p w14:paraId="0046CA23" w14:textId="1BF33D8F" w:rsidR="00C136EC" w:rsidRDefault="00DE7CC4">
          <w:pPr>
            <w:pStyle w:val="TOC3"/>
            <w:tabs>
              <w:tab w:val="left" w:pos="1100"/>
              <w:tab w:val="right" w:leader="dot" w:pos="9016"/>
            </w:tabs>
            <w:rPr>
              <w:rFonts w:eastAsiaTheme="minorEastAsia"/>
              <w:noProof/>
              <w:lang w:eastAsia="en-AU"/>
            </w:rPr>
          </w:pPr>
          <w:hyperlink w:anchor="_Toc17904737" w:history="1">
            <w:r w:rsidR="00C136EC" w:rsidRPr="002D6DE5">
              <w:rPr>
                <w:rStyle w:val="Hyperlink"/>
                <w:noProof/>
              </w:rPr>
              <w:t>3.2</w:t>
            </w:r>
            <w:r w:rsidR="00C136EC">
              <w:rPr>
                <w:rFonts w:eastAsiaTheme="minorEastAsia"/>
                <w:noProof/>
                <w:lang w:eastAsia="en-AU"/>
              </w:rPr>
              <w:tab/>
            </w:r>
            <w:r w:rsidR="00C136EC" w:rsidRPr="002D6DE5">
              <w:rPr>
                <w:rStyle w:val="Hyperlink"/>
                <w:noProof/>
              </w:rPr>
              <w:t>Mother and child reunion</w:t>
            </w:r>
            <w:r w:rsidR="00C136EC">
              <w:rPr>
                <w:noProof/>
                <w:webHidden/>
              </w:rPr>
              <w:tab/>
            </w:r>
            <w:r w:rsidR="00C136EC">
              <w:rPr>
                <w:noProof/>
                <w:webHidden/>
              </w:rPr>
              <w:fldChar w:fldCharType="begin"/>
            </w:r>
            <w:r w:rsidR="00C136EC">
              <w:rPr>
                <w:noProof/>
                <w:webHidden/>
              </w:rPr>
              <w:instrText xml:space="preserve"> PAGEREF _Toc17904737 \h </w:instrText>
            </w:r>
            <w:r w:rsidR="00C136EC">
              <w:rPr>
                <w:noProof/>
                <w:webHidden/>
              </w:rPr>
            </w:r>
            <w:r w:rsidR="00C136EC">
              <w:rPr>
                <w:noProof/>
                <w:webHidden/>
              </w:rPr>
              <w:fldChar w:fldCharType="separate"/>
            </w:r>
            <w:r w:rsidR="00C136EC">
              <w:rPr>
                <w:noProof/>
                <w:webHidden/>
              </w:rPr>
              <w:t>4</w:t>
            </w:r>
            <w:r w:rsidR="00C136EC">
              <w:rPr>
                <w:noProof/>
                <w:webHidden/>
              </w:rPr>
              <w:fldChar w:fldCharType="end"/>
            </w:r>
          </w:hyperlink>
        </w:p>
        <w:p w14:paraId="36C54282" w14:textId="13AFE8C6" w:rsidR="00C136EC" w:rsidRDefault="00DE7CC4">
          <w:pPr>
            <w:pStyle w:val="TOC3"/>
            <w:tabs>
              <w:tab w:val="left" w:pos="1100"/>
              <w:tab w:val="right" w:leader="dot" w:pos="9016"/>
            </w:tabs>
            <w:rPr>
              <w:rFonts w:eastAsiaTheme="minorEastAsia"/>
              <w:noProof/>
              <w:lang w:eastAsia="en-AU"/>
            </w:rPr>
          </w:pPr>
          <w:hyperlink w:anchor="_Toc17904738" w:history="1">
            <w:r w:rsidR="00C136EC" w:rsidRPr="002D6DE5">
              <w:rPr>
                <w:rStyle w:val="Hyperlink"/>
                <w:noProof/>
              </w:rPr>
              <w:t>3.3</w:t>
            </w:r>
            <w:r w:rsidR="00C136EC">
              <w:rPr>
                <w:rFonts w:eastAsiaTheme="minorEastAsia"/>
                <w:noProof/>
                <w:lang w:eastAsia="en-AU"/>
              </w:rPr>
              <w:tab/>
            </w:r>
            <w:r w:rsidR="00C136EC" w:rsidRPr="002D6DE5">
              <w:rPr>
                <w:rStyle w:val="Hyperlink"/>
                <w:noProof/>
              </w:rPr>
              <w:t>Customer service sign</w:t>
            </w:r>
            <w:r w:rsidR="00C136EC">
              <w:rPr>
                <w:noProof/>
                <w:webHidden/>
              </w:rPr>
              <w:tab/>
            </w:r>
            <w:r w:rsidR="00C136EC">
              <w:rPr>
                <w:noProof/>
                <w:webHidden/>
              </w:rPr>
              <w:fldChar w:fldCharType="begin"/>
            </w:r>
            <w:r w:rsidR="00C136EC">
              <w:rPr>
                <w:noProof/>
                <w:webHidden/>
              </w:rPr>
              <w:instrText xml:space="preserve"> PAGEREF _Toc17904738 \h </w:instrText>
            </w:r>
            <w:r w:rsidR="00C136EC">
              <w:rPr>
                <w:noProof/>
                <w:webHidden/>
              </w:rPr>
            </w:r>
            <w:r w:rsidR="00C136EC">
              <w:rPr>
                <w:noProof/>
                <w:webHidden/>
              </w:rPr>
              <w:fldChar w:fldCharType="separate"/>
            </w:r>
            <w:r w:rsidR="00C136EC">
              <w:rPr>
                <w:noProof/>
                <w:webHidden/>
              </w:rPr>
              <w:t>5</w:t>
            </w:r>
            <w:r w:rsidR="00C136EC">
              <w:rPr>
                <w:noProof/>
                <w:webHidden/>
              </w:rPr>
              <w:fldChar w:fldCharType="end"/>
            </w:r>
          </w:hyperlink>
        </w:p>
        <w:p w14:paraId="48954BFF" w14:textId="7B71D3D6" w:rsidR="00C136EC" w:rsidRDefault="00DE7CC4">
          <w:pPr>
            <w:pStyle w:val="TOC3"/>
            <w:tabs>
              <w:tab w:val="left" w:pos="1100"/>
              <w:tab w:val="right" w:leader="dot" w:pos="9016"/>
            </w:tabs>
            <w:rPr>
              <w:rFonts w:eastAsiaTheme="minorEastAsia"/>
              <w:noProof/>
              <w:lang w:eastAsia="en-AU"/>
            </w:rPr>
          </w:pPr>
          <w:hyperlink w:anchor="_Toc17904739" w:history="1">
            <w:r w:rsidR="00C136EC" w:rsidRPr="002D6DE5">
              <w:rPr>
                <w:rStyle w:val="Hyperlink"/>
                <w:noProof/>
              </w:rPr>
              <w:t>3.4</w:t>
            </w:r>
            <w:r w:rsidR="00C136EC">
              <w:rPr>
                <w:rFonts w:eastAsiaTheme="minorEastAsia"/>
                <w:noProof/>
                <w:lang w:eastAsia="en-AU"/>
              </w:rPr>
              <w:tab/>
            </w:r>
            <w:r w:rsidR="00C136EC" w:rsidRPr="002D6DE5">
              <w:rPr>
                <w:rStyle w:val="Hyperlink"/>
                <w:noProof/>
              </w:rPr>
              <w:t>Extra pleasure</w:t>
            </w:r>
            <w:r w:rsidR="00C136EC">
              <w:rPr>
                <w:noProof/>
                <w:webHidden/>
              </w:rPr>
              <w:tab/>
            </w:r>
            <w:r w:rsidR="00C136EC">
              <w:rPr>
                <w:noProof/>
                <w:webHidden/>
              </w:rPr>
              <w:fldChar w:fldCharType="begin"/>
            </w:r>
            <w:r w:rsidR="00C136EC">
              <w:rPr>
                <w:noProof/>
                <w:webHidden/>
              </w:rPr>
              <w:instrText xml:space="preserve"> PAGEREF _Toc17904739 \h </w:instrText>
            </w:r>
            <w:r w:rsidR="00C136EC">
              <w:rPr>
                <w:noProof/>
                <w:webHidden/>
              </w:rPr>
            </w:r>
            <w:r w:rsidR="00C136EC">
              <w:rPr>
                <w:noProof/>
                <w:webHidden/>
              </w:rPr>
              <w:fldChar w:fldCharType="separate"/>
            </w:r>
            <w:r w:rsidR="00C136EC">
              <w:rPr>
                <w:noProof/>
                <w:webHidden/>
              </w:rPr>
              <w:t>5</w:t>
            </w:r>
            <w:r w:rsidR="00C136EC">
              <w:rPr>
                <w:noProof/>
                <w:webHidden/>
              </w:rPr>
              <w:fldChar w:fldCharType="end"/>
            </w:r>
          </w:hyperlink>
        </w:p>
        <w:p w14:paraId="2291448A" w14:textId="590BBC6A" w:rsidR="00C136EC" w:rsidRDefault="00DE7CC4">
          <w:pPr>
            <w:pStyle w:val="TOC3"/>
            <w:tabs>
              <w:tab w:val="left" w:pos="1100"/>
              <w:tab w:val="right" w:leader="dot" w:pos="9016"/>
            </w:tabs>
            <w:rPr>
              <w:rFonts w:eastAsiaTheme="minorEastAsia"/>
              <w:noProof/>
              <w:lang w:eastAsia="en-AU"/>
            </w:rPr>
          </w:pPr>
          <w:hyperlink w:anchor="_Toc17904740" w:history="1">
            <w:r w:rsidR="00C136EC" w:rsidRPr="002D6DE5">
              <w:rPr>
                <w:rStyle w:val="Hyperlink"/>
                <w:noProof/>
              </w:rPr>
              <w:t>3.5</w:t>
            </w:r>
            <w:r w:rsidR="00C136EC">
              <w:rPr>
                <w:rFonts w:eastAsiaTheme="minorEastAsia"/>
                <w:noProof/>
                <w:lang w:eastAsia="en-AU"/>
              </w:rPr>
              <w:tab/>
            </w:r>
            <w:r w:rsidR="00C136EC" w:rsidRPr="002D6DE5">
              <w:rPr>
                <w:rStyle w:val="Hyperlink"/>
                <w:noProof/>
              </w:rPr>
              <w:t>When only the best will do</w:t>
            </w:r>
            <w:r w:rsidR="00C136EC">
              <w:rPr>
                <w:noProof/>
                <w:webHidden/>
              </w:rPr>
              <w:tab/>
            </w:r>
            <w:r w:rsidR="00C136EC">
              <w:rPr>
                <w:noProof/>
                <w:webHidden/>
              </w:rPr>
              <w:fldChar w:fldCharType="begin"/>
            </w:r>
            <w:r w:rsidR="00C136EC">
              <w:rPr>
                <w:noProof/>
                <w:webHidden/>
              </w:rPr>
              <w:instrText xml:space="preserve"> PAGEREF _Toc17904740 \h </w:instrText>
            </w:r>
            <w:r w:rsidR="00C136EC">
              <w:rPr>
                <w:noProof/>
                <w:webHidden/>
              </w:rPr>
            </w:r>
            <w:r w:rsidR="00C136EC">
              <w:rPr>
                <w:noProof/>
                <w:webHidden/>
              </w:rPr>
              <w:fldChar w:fldCharType="separate"/>
            </w:r>
            <w:r w:rsidR="00C136EC">
              <w:rPr>
                <w:noProof/>
                <w:webHidden/>
              </w:rPr>
              <w:t>5</w:t>
            </w:r>
            <w:r w:rsidR="00C136EC">
              <w:rPr>
                <w:noProof/>
                <w:webHidden/>
              </w:rPr>
              <w:fldChar w:fldCharType="end"/>
            </w:r>
          </w:hyperlink>
        </w:p>
        <w:p w14:paraId="39FF1FE0" w14:textId="6D25A94F" w:rsidR="00C136EC" w:rsidRDefault="00DE7CC4">
          <w:pPr>
            <w:pStyle w:val="TOC2"/>
            <w:tabs>
              <w:tab w:val="left" w:pos="660"/>
              <w:tab w:val="right" w:leader="dot" w:pos="9016"/>
            </w:tabs>
            <w:rPr>
              <w:rFonts w:eastAsiaTheme="minorEastAsia"/>
              <w:noProof/>
              <w:lang w:eastAsia="en-AU"/>
            </w:rPr>
          </w:pPr>
          <w:hyperlink w:anchor="_Toc17904741" w:history="1">
            <w:r w:rsidR="00C136EC" w:rsidRPr="002D6DE5">
              <w:rPr>
                <w:rStyle w:val="Hyperlink"/>
                <w:noProof/>
              </w:rPr>
              <w:t>4.</w:t>
            </w:r>
            <w:r w:rsidR="00C136EC">
              <w:rPr>
                <w:rFonts w:eastAsiaTheme="minorEastAsia"/>
                <w:noProof/>
                <w:lang w:eastAsia="en-AU"/>
              </w:rPr>
              <w:tab/>
            </w:r>
            <w:r w:rsidR="00C136EC" w:rsidRPr="002D6DE5">
              <w:rPr>
                <w:rStyle w:val="Hyperlink"/>
                <w:noProof/>
              </w:rPr>
              <w:t>The Sloane Ranger</w:t>
            </w:r>
            <w:r w:rsidR="00C136EC">
              <w:rPr>
                <w:noProof/>
                <w:webHidden/>
              </w:rPr>
              <w:tab/>
            </w:r>
            <w:r w:rsidR="00C136EC">
              <w:rPr>
                <w:noProof/>
                <w:webHidden/>
              </w:rPr>
              <w:fldChar w:fldCharType="begin"/>
            </w:r>
            <w:r w:rsidR="00C136EC">
              <w:rPr>
                <w:noProof/>
                <w:webHidden/>
              </w:rPr>
              <w:instrText xml:space="preserve"> PAGEREF _Toc17904741 \h </w:instrText>
            </w:r>
            <w:r w:rsidR="00C136EC">
              <w:rPr>
                <w:noProof/>
                <w:webHidden/>
              </w:rPr>
            </w:r>
            <w:r w:rsidR="00C136EC">
              <w:rPr>
                <w:noProof/>
                <w:webHidden/>
              </w:rPr>
              <w:fldChar w:fldCharType="separate"/>
            </w:r>
            <w:r w:rsidR="00C136EC">
              <w:rPr>
                <w:noProof/>
                <w:webHidden/>
              </w:rPr>
              <w:t>6</w:t>
            </w:r>
            <w:r w:rsidR="00C136EC">
              <w:rPr>
                <w:noProof/>
                <w:webHidden/>
              </w:rPr>
              <w:fldChar w:fldCharType="end"/>
            </w:r>
          </w:hyperlink>
        </w:p>
        <w:p w14:paraId="0B76A1A1" w14:textId="1549446B" w:rsidR="00C136EC" w:rsidRDefault="00DE7CC4">
          <w:pPr>
            <w:pStyle w:val="TOC3"/>
            <w:tabs>
              <w:tab w:val="left" w:pos="1100"/>
              <w:tab w:val="right" w:leader="dot" w:pos="9016"/>
            </w:tabs>
            <w:rPr>
              <w:rFonts w:eastAsiaTheme="minorEastAsia"/>
              <w:noProof/>
              <w:lang w:eastAsia="en-AU"/>
            </w:rPr>
          </w:pPr>
          <w:hyperlink w:anchor="_Toc17904742" w:history="1">
            <w:r w:rsidR="00C136EC" w:rsidRPr="002D6DE5">
              <w:rPr>
                <w:rStyle w:val="Hyperlink"/>
                <w:noProof/>
              </w:rPr>
              <w:t>4.1</w:t>
            </w:r>
            <w:r w:rsidR="00C136EC">
              <w:rPr>
                <w:rFonts w:eastAsiaTheme="minorEastAsia"/>
                <w:noProof/>
                <w:lang w:eastAsia="en-AU"/>
              </w:rPr>
              <w:tab/>
            </w:r>
            <w:r w:rsidR="00C136EC" w:rsidRPr="002D6DE5">
              <w:rPr>
                <w:rStyle w:val="Hyperlink"/>
                <w:noProof/>
              </w:rPr>
              <w:t>Infrastructure Australia replays Hanrahan</w:t>
            </w:r>
            <w:r w:rsidR="00C136EC">
              <w:rPr>
                <w:noProof/>
                <w:webHidden/>
              </w:rPr>
              <w:tab/>
            </w:r>
            <w:r w:rsidR="00C136EC">
              <w:rPr>
                <w:noProof/>
                <w:webHidden/>
              </w:rPr>
              <w:fldChar w:fldCharType="begin"/>
            </w:r>
            <w:r w:rsidR="00C136EC">
              <w:rPr>
                <w:noProof/>
                <w:webHidden/>
              </w:rPr>
              <w:instrText xml:space="preserve"> PAGEREF _Toc17904742 \h </w:instrText>
            </w:r>
            <w:r w:rsidR="00C136EC">
              <w:rPr>
                <w:noProof/>
                <w:webHidden/>
              </w:rPr>
            </w:r>
            <w:r w:rsidR="00C136EC">
              <w:rPr>
                <w:noProof/>
                <w:webHidden/>
              </w:rPr>
              <w:fldChar w:fldCharType="separate"/>
            </w:r>
            <w:r w:rsidR="00C136EC">
              <w:rPr>
                <w:noProof/>
                <w:webHidden/>
              </w:rPr>
              <w:t>6</w:t>
            </w:r>
            <w:r w:rsidR="00C136EC">
              <w:rPr>
                <w:noProof/>
                <w:webHidden/>
              </w:rPr>
              <w:fldChar w:fldCharType="end"/>
            </w:r>
          </w:hyperlink>
        </w:p>
        <w:p w14:paraId="61235B61" w14:textId="21AA9EC2" w:rsidR="00C136EC" w:rsidRDefault="00DE7CC4">
          <w:pPr>
            <w:pStyle w:val="TOC3"/>
            <w:tabs>
              <w:tab w:val="left" w:pos="1100"/>
              <w:tab w:val="right" w:leader="dot" w:pos="9016"/>
            </w:tabs>
            <w:rPr>
              <w:rFonts w:eastAsiaTheme="minorEastAsia"/>
              <w:noProof/>
              <w:lang w:eastAsia="en-AU"/>
            </w:rPr>
          </w:pPr>
          <w:hyperlink w:anchor="_Toc17904743" w:history="1">
            <w:r w:rsidR="00C136EC" w:rsidRPr="002D6DE5">
              <w:rPr>
                <w:rStyle w:val="Hyperlink"/>
                <w:noProof/>
              </w:rPr>
              <w:t>4.2</w:t>
            </w:r>
            <w:r w:rsidR="00C136EC">
              <w:rPr>
                <w:rFonts w:eastAsiaTheme="minorEastAsia"/>
                <w:noProof/>
                <w:lang w:eastAsia="en-AU"/>
              </w:rPr>
              <w:tab/>
            </w:r>
            <w:r w:rsidR="00C136EC" w:rsidRPr="002D6DE5">
              <w:rPr>
                <w:rStyle w:val="Hyperlink"/>
                <w:noProof/>
              </w:rPr>
              <w:t>Big iron</w:t>
            </w:r>
            <w:r w:rsidR="00C136EC">
              <w:rPr>
                <w:noProof/>
                <w:webHidden/>
              </w:rPr>
              <w:tab/>
            </w:r>
            <w:r w:rsidR="00C136EC">
              <w:rPr>
                <w:noProof/>
                <w:webHidden/>
              </w:rPr>
              <w:fldChar w:fldCharType="begin"/>
            </w:r>
            <w:r w:rsidR="00C136EC">
              <w:rPr>
                <w:noProof/>
                <w:webHidden/>
              </w:rPr>
              <w:instrText xml:space="preserve"> PAGEREF _Toc17904743 \h </w:instrText>
            </w:r>
            <w:r w:rsidR="00C136EC">
              <w:rPr>
                <w:noProof/>
                <w:webHidden/>
              </w:rPr>
            </w:r>
            <w:r w:rsidR="00C136EC">
              <w:rPr>
                <w:noProof/>
                <w:webHidden/>
              </w:rPr>
              <w:fldChar w:fldCharType="separate"/>
            </w:r>
            <w:r w:rsidR="00C136EC">
              <w:rPr>
                <w:noProof/>
                <w:webHidden/>
              </w:rPr>
              <w:t>6</w:t>
            </w:r>
            <w:r w:rsidR="00C136EC">
              <w:rPr>
                <w:noProof/>
                <w:webHidden/>
              </w:rPr>
              <w:fldChar w:fldCharType="end"/>
            </w:r>
          </w:hyperlink>
        </w:p>
        <w:p w14:paraId="2475736E" w14:textId="62A3B069" w:rsidR="00C136EC" w:rsidRDefault="00DE7CC4">
          <w:pPr>
            <w:pStyle w:val="TOC3"/>
            <w:tabs>
              <w:tab w:val="left" w:pos="1100"/>
              <w:tab w:val="right" w:leader="dot" w:pos="9016"/>
            </w:tabs>
            <w:rPr>
              <w:rFonts w:eastAsiaTheme="minorEastAsia"/>
              <w:noProof/>
              <w:lang w:eastAsia="en-AU"/>
            </w:rPr>
          </w:pPr>
          <w:hyperlink w:anchor="_Toc17904744" w:history="1">
            <w:r w:rsidR="00C136EC" w:rsidRPr="002D6DE5">
              <w:rPr>
                <w:rStyle w:val="Hyperlink"/>
                <w:noProof/>
              </w:rPr>
              <w:t>4.3</w:t>
            </w:r>
            <w:r w:rsidR="00C136EC">
              <w:rPr>
                <w:rFonts w:eastAsiaTheme="minorEastAsia"/>
                <w:noProof/>
                <w:lang w:eastAsia="en-AU"/>
              </w:rPr>
              <w:tab/>
            </w:r>
            <w:r w:rsidR="00C136EC" w:rsidRPr="002D6DE5">
              <w:rPr>
                <w:rStyle w:val="Hyperlink"/>
                <w:noProof/>
              </w:rPr>
              <w:t>punk</w:t>
            </w:r>
            <w:r w:rsidR="00C136EC">
              <w:rPr>
                <w:noProof/>
                <w:webHidden/>
              </w:rPr>
              <w:tab/>
            </w:r>
            <w:r w:rsidR="00C136EC">
              <w:rPr>
                <w:noProof/>
                <w:webHidden/>
              </w:rPr>
              <w:fldChar w:fldCharType="begin"/>
            </w:r>
            <w:r w:rsidR="00C136EC">
              <w:rPr>
                <w:noProof/>
                <w:webHidden/>
              </w:rPr>
              <w:instrText xml:space="preserve"> PAGEREF _Toc17904744 \h </w:instrText>
            </w:r>
            <w:r w:rsidR="00C136EC">
              <w:rPr>
                <w:noProof/>
                <w:webHidden/>
              </w:rPr>
            </w:r>
            <w:r w:rsidR="00C136EC">
              <w:rPr>
                <w:noProof/>
                <w:webHidden/>
              </w:rPr>
              <w:fldChar w:fldCharType="separate"/>
            </w:r>
            <w:r w:rsidR="00C136EC">
              <w:rPr>
                <w:noProof/>
                <w:webHidden/>
              </w:rPr>
              <w:t>6</w:t>
            </w:r>
            <w:r w:rsidR="00C136EC">
              <w:rPr>
                <w:noProof/>
                <w:webHidden/>
              </w:rPr>
              <w:fldChar w:fldCharType="end"/>
            </w:r>
          </w:hyperlink>
        </w:p>
        <w:p w14:paraId="48D9F89C" w14:textId="46429D44" w:rsidR="00C136EC" w:rsidRDefault="00DE7CC4">
          <w:pPr>
            <w:pStyle w:val="TOC3"/>
            <w:tabs>
              <w:tab w:val="left" w:pos="1100"/>
              <w:tab w:val="right" w:leader="dot" w:pos="9016"/>
            </w:tabs>
            <w:rPr>
              <w:rFonts w:eastAsiaTheme="minorEastAsia"/>
              <w:noProof/>
              <w:lang w:eastAsia="en-AU"/>
            </w:rPr>
          </w:pPr>
          <w:hyperlink w:anchor="_Toc17904745" w:history="1">
            <w:r w:rsidR="00C136EC" w:rsidRPr="002D6DE5">
              <w:rPr>
                <w:rStyle w:val="Hyperlink"/>
                <w:noProof/>
              </w:rPr>
              <w:t>4.4</w:t>
            </w:r>
            <w:r w:rsidR="00C136EC">
              <w:rPr>
                <w:rFonts w:eastAsiaTheme="minorEastAsia"/>
                <w:noProof/>
                <w:lang w:eastAsia="en-AU"/>
              </w:rPr>
              <w:tab/>
            </w:r>
            <w:r w:rsidR="00C136EC" w:rsidRPr="002D6DE5">
              <w:rPr>
                <w:rStyle w:val="Hyperlink"/>
                <w:noProof/>
              </w:rPr>
              <w:t>Repeat</w:t>
            </w:r>
            <w:r w:rsidR="00C136EC">
              <w:rPr>
                <w:noProof/>
                <w:webHidden/>
              </w:rPr>
              <w:tab/>
            </w:r>
            <w:r w:rsidR="00C136EC">
              <w:rPr>
                <w:noProof/>
                <w:webHidden/>
              </w:rPr>
              <w:fldChar w:fldCharType="begin"/>
            </w:r>
            <w:r w:rsidR="00C136EC">
              <w:rPr>
                <w:noProof/>
                <w:webHidden/>
              </w:rPr>
              <w:instrText xml:space="preserve"> PAGEREF _Toc17904745 \h </w:instrText>
            </w:r>
            <w:r w:rsidR="00C136EC">
              <w:rPr>
                <w:noProof/>
                <w:webHidden/>
              </w:rPr>
            </w:r>
            <w:r w:rsidR="00C136EC">
              <w:rPr>
                <w:noProof/>
                <w:webHidden/>
              </w:rPr>
              <w:fldChar w:fldCharType="separate"/>
            </w:r>
            <w:r w:rsidR="00C136EC">
              <w:rPr>
                <w:noProof/>
                <w:webHidden/>
              </w:rPr>
              <w:t>6</w:t>
            </w:r>
            <w:r w:rsidR="00C136EC">
              <w:rPr>
                <w:noProof/>
                <w:webHidden/>
              </w:rPr>
              <w:fldChar w:fldCharType="end"/>
            </w:r>
          </w:hyperlink>
        </w:p>
        <w:p w14:paraId="6D23549B" w14:textId="755F03CD" w:rsidR="00C136EC" w:rsidRDefault="00DE7CC4">
          <w:pPr>
            <w:pStyle w:val="TOC2"/>
            <w:tabs>
              <w:tab w:val="left" w:pos="660"/>
              <w:tab w:val="right" w:leader="dot" w:pos="9016"/>
            </w:tabs>
            <w:rPr>
              <w:rFonts w:eastAsiaTheme="minorEastAsia"/>
              <w:noProof/>
              <w:lang w:eastAsia="en-AU"/>
            </w:rPr>
          </w:pPr>
          <w:hyperlink w:anchor="_Toc17904746" w:history="1">
            <w:r w:rsidR="00C136EC" w:rsidRPr="002D6DE5">
              <w:rPr>
                <w:rStyle w:val="Hyperlink"/>
                <w:noProof/>
              </w:rPr>
              <w:t>5.</w:t>
            </w:r>
            <w:r w:rsidR="00C136EC">
              <w:rPr>
                <w:rFonts w:eastAsiaTheme="minorEastAsia"/>
                <w:noProof/>
                <w:lang w:eastAsia="en-AU"/>
              </w:rPr>
              <w:tab/>
            </w:r>
            <w:r w:rsidR="00C136EC" w:rsidRPr="002D6DE5">
              <w:rPr>
                <w:rStyle w:val="Hyperlink"/>
                <w:noProof/>
              </w:rPr>
              <w:t>Last chance saloon</w:t>
            </w:r>
            <w:r w:rsidR="00C136EC">
              <w:rPr>
                <w:noProof/>
                <w:webHidden/>
              </w:rPr>
              <w:tab/>
            </w:r>
            <w:r w:rsidR="00C136EC">
              <w:rPr>
                <w:noProof/>
                <w:webHidden/>
              </w:rPr>
              <w:fldChar w:fldCharType="begin"/>
            </w:r>
            <w:r w:rsidR="00C136EC">
              <w:rPr>
                <w:noProof/>
                <w:webHidden/>
              </w:rPr>
              <w:instrText xml:space="preserve"> PAGEREF _Toc17904746 \h </w:instrText>
            </w:r>
            <w:r w:rsidR="00C136EC">
              <w:rPr>
                <w:noProof/>
                <w:webHidden/>
              </w:rPr>
            </w:r>
            <w:r w:rsidR="00C136EC">
              <w:rPr>
                <w:noProof/>
                <w:webHidden/>
              </w:rPr>
              <w:fldChar w:fldCharType="separate"/>
            </w:r>
            <w:r w:rsidR="00C136EC">
              <w:rPr>
                <w:noProof/>
                <w:webHidden/>
              </w:rPr>
              <w:t>7</w:t>
            </w:r>
            <w:r w:rsidR="00C136EC">
              <w:rPr>
                <w:noProof/>
                <w:webHidden/>
              </w:rPr>
              <w:fldChar w:fldCharType="end"/>
            </w:r>
          </w:hyperlink>
        </w:p>
        <w:p w14:paraId="7F71B9A3" w14:textId="5B04BD69" w:rsidR="00C136EC" w:rsidRDefault="00DE7CC4">
          <w:pPr>
            <w:pStyle w:val="TOC3"/>
            <w:tabs>
              <w:tab w:val="left" w:pos="1100"/>
              <w:tab w:val="right" w:leader="dot" w:pos="9016"/>
            </w:tabs>
            <w:rPr>
              <w:rFonts w:eastAsiaTheme="minorEastAsia"/>
              <w:noProof/>
              <w:lang w:eastAsia="en-AU"/>
            </w:rPr>
          </w:pPr>
          <w:hyperlink w:anchor="_Toc17904747" w:history="1">
            <w:r w:rsidR="00C136EC" w:rsidRPr="002D6DE5">
              <w:rPr>
                <w:rStyle w:val="Hyperlink"/>
                <w:noProof/>
              </w:rPr>
              <w:t>5.1</w:t>
            </w:r>
            <w:r w:rsidR="00C136EC">
              <w:rPr>
                <w:rFonts w:eastAsiaTheme="minorEastAsia"/>
                <w:noProof/>
                <w:lang w:eastAsia="en-AU"/>
              </w:rPr>
              <w:tab/>
            </w:r>
            <w:r w:rsidR="00C136EC" w:rsidRPr="002D6DE5">
              <w:rPr>
                <w:rStyle w:val="Hyperlink"/>
                <w:noProof/>
              </w:rPr>
              <w:t>Lights, camera, inaction</w:t>
            </w:r>
            <w:r w:rsidR="00C136EC">
              <w:rPr>
                <w:noProof/>
                <w:webHidden/>
              </w:rPr>
              <w:tab/>
            </w:r>
            <w:r w:rsidR="00C136EC">
              <w:rPr>
                <w:noProof/>
                <w:webHidden/>
              </w:rPr>
              <w:fldChar w:fldCharType="begin"/>
            </w:r>
            <w:r w:rsidR="00C136EC">
              <w:rPr>
                <w:noProof/>
                <w:webHidden/>
              </w:rPr>
              <w:instrText xml:space="preserve"> PAGEREF _Toc17904747 \h </w:instrText>
            </w:r>
            <w:r w:rsidR="00C136EC">
              <w:rPr>
                <w:noProof/>
                <w:webHidden/>
              </w:rPr>
            </w:r>
            <w:r w:rsidR="00C136EC">
              <w:rPr>
                <w:noProof/>
                <w:webHidden/>
              </w:rPr>
              <w:fldChar w:fldCharType="separate"/>
            </w:r>
            <w:r w:rsidR="00C136EC">
              <w:rPr>
                <w:noProof/>
                <w:webHidden/>
              </w:rPr>
              <w:t>7</w:t>
            </w:r>
            <w:r w:rsidR="00C136EC">
              <w:rPr>
                <w:noProof/>
                <w:webHidden/>
              </w:rPr>
              <w:fldChar w:fldCharType="end"/>
            </w:r>
          </w:hyperlink>
        </w:p>
        <w:p w14:paraId="48EBA1D1" w14:textId="5312E5EB" w:rsidR="00C136EC" w:rsidRDefault="00DE7CC4">
          <w:pPr>
            <w:pStyle w:val="TOC3"/>
            <w:tabs>
              <w:tab w:val="left" w:pos="1100"/>
              <w:tab w:val="right" w:leader="dot" w:pos="9016"/>
            </w:tabs>
            <w:rPr>
              <w:rFonts w:eastAsiaTheme="minorEastAsia"/>
              <w:noProof/>
              <w:lang w:eastAsia="en-AU"/>
            </w:rPr>
          </w:pPr>
          <w:hyperlink w:anchor="_Toc17904748" w:history="1">
            <w:r w:rsidR="00C136EC" w:rsidRPr="002D6DE5">
              <w:rPr>
                <w:rStyle w:val="Hyperlink"/>
                <w:noProof/>
              </w:rPr>
              <w:t>5.2</w:t>
            </w:r>
            <w:r w:rsidR="00C136EC">
              <w:rPr>
                <w:rFonts w:eastAsiaTheme="minorEastAsia"/>
                <w:noProof/>
                <w:lang w:eastAsia="en-AU"/>
              </w:rPr>
              <w:tab/>
            </w:r>
            <w:r w:rsidR="00C136EC" w:rsidRPr="002D6DE5">
              <w:rPr>
                <w:rStyle w:val="Hyperlink"/>
                <w:noProof/>
              </w:rPr>
              <w:t>Making the beagle’s day</w:t>
            </w:r>
            <w:r w:rsidR="00C136EC">
              <w:rPr>
                <w:noProof/>
                <w:webHidden/>
              </w:rPr>
              <w:tab/>
            </w:r>
            <w:r w:rsidR="00C136EC">
              <w:rPr>
                <w:noProof/>
                <w:webHidden/>
              </w:rPr>
              <w:fldChar w:fldCharType="begin"/>
            </w:r>
            <w:r w:rsidR="00C136EC">
              <w:rPr>
                <w:noProof/>
                <w:webHidden/>
              </w:rPr>
              <w:instrText xml:space="preserve"> PAGEREF _Toc17904748 \h </w:instrText>
            </w:r>
            <w:r w:rsidR="00C136EC">
              <w:rPr>
                <w:noProof/>
                <w:webHidden/>
              </w:rPr>
            </w:r>
            <w:r w:rsidR="00C136EC">
              <w:rPr>
                <w:noProof/>
                <w:webHidden/>
              </w:rPr>
              <w:fldChar w:fldCharType="separate"/>
            </w:r>
            <w:r w:rsidR="00C136EC">
              <w:rPr>
                <w:noProof/>
                <w:webHidden/>
              </w:rPr>
              <w:t>7</w:t>
            </w:r>
            <w:r w:rsidR="00C136EC">
              <w:rPr>
                <w:noProof/>
                <w:webHidden/>
              </w:rPr>
              <w:fldChar w:fldCharType="end"/>
            </w:r>
          </w:hyperlink>
        </w:p>
        <w:p w14:paraId="12ABB5A8" w14:textId="1371509C" w:rsidR="00C136EC" w:rsidRDefault="00DE7CC4">
          <w:pPr>
            <w:pStyle w:val="TOC3"/>
            <w:tabs>
              <w:tab w:val="left" w:pos="1100"/>
              <w:tab w:val="right" w:leader="dot" w:pos="9016"/>
            </w:tabs>
            <w:rPr>
              <w:rFonts w:eastAsiaTheme="minorEastAsia"/>
              <w:noProof/>
              <w:lang w:eastAsia="en-AU"/>
            </w:rPr>
          </w:pPr>
          <w:hyperlink w:anchor="_Toc17904749" w:history="1">
            <w:r w:rsidR="00C136EC" w:rsidRPr="002D6DE5">
              <w:rPr>
                <w:rStyle w:val="Hyperlink"/>
                <w:noProof/>
              </w:rPr>
              <w:t>5.3</w:t>
            </w:r>
            <w:r w:rsidR="00C136EC">
              <w:rPr>
                <w:rFonts w:eastAsiaTheme="minorEastAsia"/>
                <w:noProof/>
                <w:lang w:eastAsia="en-AU"/>
              </w:rPr>
              <w:tab/>
            </w:r>
            <w:r w:rsidR="00C136EC" w:rsidRPr="002D6DE5">
              <w:rPr>
                <w:rStyle w:val="Hyperlink"/>
                <w:noProof/>
              </w:rPr>
              <w:t>Saved by Bell</w:t>
            </w:r>
            <w:r w:rsidR="00C136EC">
              <w:rPr>
                <w:noProof/>
                <w:webHidden/>
              </w:rPr>
              <w:tab/>
            </w:r>
            <w:r w:rsidR="00C136EC">
              <w:rPr>
                <w:noProof/>
                <w:webHidden/>
              </w:rPr>
              <w:fldChar w:fldCharType="begin"/>
            </w:r>
            <w:r w:rsidR="00C136EC">
              <w:rPr>
                <w:noProof/>
                <w:webHidden/>
              </w:rPr>
              <w:instrText xml:space="preserve"> PAGEREF _Toc17904749 \h </w:instrText>
            </w:r>
            <w:r w:rsidR="00C136EC">
              <w:rPr>
                <w:noProof/>
                <w:webHidden/>
              </w:rPr>
            </w:r>
            <w:r w:rsidR="00C136EC">
              <w:rPr>
                <w:noProof/>
                <w:webHidden/>
              </w:rPr>
              <w:fldChar w:fldCharType="separate"/>
            </w:r>
            <w:r w:rsidR="00C136EC">
              <w:rPr>
                <w:noProof/>
                <w:webHidden/>
              </w:rPr>
              <w:t>7</w:t>
            </w:r>
            <w:r w:rsidR="00C136EC">
              <w:rPr>
                <w:noProof/>
                <w:webHidden/>
              </w:rPr>
              <w:fldChar w:fldCharType="end"/>
            </w:r>
          </w:hyperlink>
        </w:p>
        <w:p w14:paraId="6064A2A1" w14:textId="69611BF3" w:rsidR="00C136EC" w:rsidRDefault="00DE7CC4">
          <w:pPr>
            <w:pStyle w:val="TOC2"/>
            <w:tabs>
              <w:tab w:val="left" w:pos="660"/>
              <w:tab w:val="right" w:leader="dot" w:pos="9016"/>
            </w:tabs>
            <w:rPr>
              <w:rFonts w:eastAsiaTheme="minorEastAsia"/>
              <w:noProof/>
              <w:lang w:eastAsia="en-AU"/>
            </w:rPr>
          </w:pPr>
          <w:hyperlink w:anchor="_Toc17904750" w:history="1">
            <w:r w:rsidR="00C136EC" w:rsidRPr="002D6DE5">
              <w:rPr>
                <w:rStyle w:val="Hyperlink"/>
                <w:noProof/>
              </w:rPr>
              <w:t>6.</w:t>
            </w:r>
            <w:r w:rsidR="00C136EC">
              <w:rPr>
                <w:rFonts w:eastAsiaTheme="minorEastAsia"/>
                <w:noProof/>
                <w:lang w:eastAsia="en-AU"/>
              </w:rPr>
              <w:tab/>
            </w:r>
            <w:r w:rsidR="00C136EC" w:rsidRPr="002D6DE5">
              <w:rPr>
                <w:rStyle w:val="Hyperlink"/>
                <w:noProof/>
              </w:rPr>
              <w:t>Distemper</w:t>
            </w:r>
            <w:r w:rsidR="00C136EC">
              <w:rPr>
                <w:noProof/>
                <w:webHidden/>
              </w:rPr>
              <w:tab/>
            </w:r>
            <w:r w:rsidR="00C136EC">
              <w:rPr>
                <w:noProof/>
                <w:webHidden/>
              </w:rPr>
              <w:fldChar w:fldCharType="begin"/>
            </w:r>
            <w:r w:rsidR="00C136EC">
              <w:rPr>
                <w:noProof/>
                <w:webHidden/>
              </w:rPr>
              <w:instrText xml:space="preserve"> PAGEREF _Toc17904750 \h </w:instrText>
            </w:r>
            <w:r w:rsidR="00C136EC">
              <w:rPr>
                <w:noProof/>
                <w:webHidden/>
              </w:rPr>
            </w:r>
            <w:r w:rsidR="00C136EC">
              <w:rPr>
                <w:noProof/>
                <w:webHidden/>
              </w:rPr>
              <w:fldChar w:fldCharType="separate"/>
            </w:r>
            <w:r w:rsidR="00C136EC">
              <w:rPr>
                <w:noProof/>
                <w:webHidden/>
              </w:rPr>
              <w:t>8</w:t>
            </w:r>
            <w:r w:rsidR="00C136EC">
              <w:rPr>
                <w:noProof/>
                <w:webHidden/>
              </w:rPr>
              <w:fldChar w:fldCharType="end"/>
            </w:r>
          </w:hyperlink>
        </w:p>
        <w:p w14:paraId="0FBFE7F6" w14:textId="3B62E53E" w:rsidR="00C136EC" w:rsidRDefault="00DE7CC4">
          <w:pPr>
            <w:pStyle w:val="TOC3"/>
            <w:tabs>
              <w:tab w:val="left" w:pos="1100"/>
              <w:tab w:val="right" w:leader="dot" w:pos="9016"/>
            </w:tabs>
            <w:rPr>
              <w:rFonts w:eastAsiaTheme="minorEastAsia"/>
              <w:noProof/>
              <w:lang w:eastAsia="en-AU"/>
            </w:rPr>
          </w:pPr>
          <w:hyperlink w:anchor="_Toc17904751" w:history="1">
            <w:r w:rsidR="00C136EC" w:rsidRPr="002D6DE5">
              <w:rPr>
                <w:rStyle w:val="Hyperlink"/>
                <w:noProof/>
              </w:rPr>
              <w:t>6.1</w:t>
            </w:r>
            <w:r w:rsidR="00C136EC">
              <w:rPr>
                <w:rFonts w:eastAsiaTheme="minorEastAsia"/>
                <w:noProof/>
                <w:lang w:eastAsia="en-AU"/>
              </w:rPr>
              <w:tab/>
            </w:r>
            <w:r w:rsidR="00C136EC" w:rsidRPr="002D6DE5">
              <w:rPr>
                <w:rStyle w:val="Hyperlink"/>
                <w:noProof/>
              </w:rPr>
              <w:t>A misc. moan</w:t>
            </w:r>
            <w:r w:rsidR="00C136EC">
              <w:rPr>
                <w:noProof/>
                <w:webHidden/>
              </w:rPr>
              <w:tab/>
            </w:r>
            <w:r w:rsidR="00C136EC">
              <w:rPr>
                <w:noProof/>
                <w:webHidden/>
              </w:rPr>
              <w:fldChar w:fldCharType="begin"/>
            </w:r>
            <w:r w:rsidR="00C136EC">
              <w:rPr>
                <w:noProof/>
                <w:webHidden/>
              </w:rPr>
              <w:instrText xml:space="preserve"> PAGEREF _Toc17904751 \h </w:instrText>
            </w:r>
            <w:r w:rsidR="00C136EC">
              <w:rPr>
                <w:noProof/>
                <w:webHidden/>
              </w:rPr>
            </w:r>
            <w:r w:rsidR="00C136EC">
              <w:rPr>
                <w:noProof/>
                <w:webHidden/>
              </w:rPr>
              <w:fldChar w:fldCharType="separate"/>
            </w:r>
            <w:r w:rsidR="00C136EC">
              <w:rPr>
                <w:noProof/>
                <w:webHidden/>
              </w:rPr>
              <w:t>8</w:t>
            </w:r>
            <w:r w:rsidR="00C136EC">
              <w:rPr>
                <w:noProof/>
                <w:webHidden/>
              </w:rPr>
              <w:fldChar w:fldCharType="end"/>
            </w:r>
          </w:hyperlink>
        </w:p>
        <w:p w14:paraId="50328A4E" w14:textId="191BD054" w:rsidR="00C136EC" w:rsidRDefault="00DE7CC4">
          <w:pPr>
            <w:pStyle w:val="TOC3"/>
            <w:tabs>
              <w:tab w:val="left" w:pos="1100"/>
              <w:tab w:val="right" w:leader="dot" w:pos="9016"/>
            </w:tabs>
            <w:rPr>
              <w:rFonts w:eastAsiaTheme="minorEastAsia"/>
              <w:noProof/>
              <w:lang w:eastAsia="en-AU"/>
            </w:rPr>
          </w:pPr>
          <w:hyperlink w:anchor="_Toc17904752" w:history="1">
            <w:r w:rsidR="00C136EC" w:rsidRPr="002D6DE5">
              <w:rPr>
                <w:rStyle w:val="Hyperlink"/>
                <w:noProof/>
              </w:rPr>
              <w:t>6.2</w:t>
            </w:r>
            <w:r w:rsidR="00C136EC">
              <w:rPr>
                <w:rFonts w:eastAsiaTheme="minorEastAsia"/>
                <w:noProof/>
                <w:lang w:eastAsia="en-AU"/>
              </w:rPr>
              <w:tab/>
            </w:r>
            <w:r w:rsidR="00C136EC" w:rsidRPr="002D6DE5">
              <w:rPr>
                <w:rStyle w:val="Hyperlink"/>
                <w:noProof/>
              </w:rPr>
              <w:t>Pop</w:t>
            </w:r>
            <w:r w:rsidR="00C136EC">
              <w:rPr>
                <w:noProof/>
                <w:webHidden/>
              </w:rPr>
              <w:tab/>
            </w:r>
            <w:r w:rsidR="00C136EC">
              <w:rPr>
                <w:noProof/>
                <w:webHidden/>
              </w:rPr>
              <w:fldChar w:fldCharType="begin"/>
            </w:r>
            <w:r w:rsidR="00C136EC">
              <w:rPr>
                <w:noProof/>
                <w:webHidden/>
              </w:rPr>
              <w:instrText xml:space="preserve"> PAGEREF _Toc17904752 \h </w:instrText>
            </w:r>
            <w:r w:rsidR="00C136EC">
              <w:rPr>
                <w:noProof/>
                <w:webHidden/>
              </w:rPr>
            </w:r>
            <w:r w:rsidR="00C136EC">
              <w:rPr>
                <w:noProof/>
                <w:webHidden/>
              </w:rPr>
              <w:fldChar w:fldCharType="separate"/>
            </w:r>
            <w:r w:rsidR="00C136EC">
              <w:rPr>
                <w:noProof/>
                <w:webHidden/>
              </w:rPr>
              <w:t>8</w:t>
            </w:r>
            <w:r w:rsidR="00C136EC">
              <w:rPr>
                <w:noProof/>
                <w:webHidden/>
              </w:rPr>
              <w:fldChar w:fldCharType="end"/>
            </w:r>
          </w:hyperlink>
        </w:p>
        <w:p w14:paraId="3DF0A62E" w14:textId="5B1964DF" w:rsidR="00C136EC" w:rsidRDefault="00DE7CC4">
          <w:pPr>
            <w:pStyle w:val="TOC3"/>
            <w:tabs>
              <w:tab w:val="left" w:pos="1100"/>
              <w:tab w:val="right" w:leader="dot" w:pos="9016"/>
            </w:tabs>
            <w:rPr>
              <w:rFonts w:eastAsiaTheme="minorEastAsia"/>
              <w:noProof/>
              <w:lang w:eastAsia="en-AU"/>
            </w:rPr>
          </w:pPr>
          <w:hyperlink w:anchor="_Toc17904753" w:history="1">
            <w:r w:rsidR="00C136EC" w:rsidRPr="002D6DE5">
              <w:rPr>
                <w:rStyle w:val="Hyperlink"/>
                <w:noProof/>
              </w:rPr>
              <w:t>6.3</w:t>
            </w:r>
            <w:r w:rsidR="00C136EC">
              <w:rPr>
                <w:rFonts w:eastAsiaTheme="minorEastAsia"/>
                <w:noProof/>
                <w:lang w:eastAsia="en-AU"/>
              </w:rPr>
              <w:tab/>
            </w:r>
            <w:r w:rsidR="00C136EC" w:rsidRPr="002D6DE5">
              <w:rPr>
                <w:rStyle w:val="Hyperlink"/>
                <w:noProof/>
              </w:rPr>
              <w:t>Oh no!</w:t>
            </w:r>
            <w:r w:rsidR="00C136EC">
              <w:rPr>
                <w:noProof/>
                <w:webHidden/>
              </w:rPr>
              <w:tab/>
            </w:r>
            <w:r w:rsidR="00C136EC">
              <w:rPr>
                <w:noProof/>
                <w:webHidden/>
              </w:rPr>
              <w:fldChar w:fldCharType="begin"/>
            </w:r>
            <w:r w:rsidR="00C136EC">
              <w:rPr>
                <w:noProof/>
                <w:webHidden/>
              </w:rPr>
              <w:instrText xml:space="preserve"> PAGEREF _Toc17904753 \h </w:instrText>
            </w:r>
            <w:r w:rsidR="00C136EC">
              <w:rPr>
                <w:noProof/>
                <w:webHidden/>
              </w:rPr>
            </w:r>
            <w:r w:rsidR="00C136EC">
              <w:rPr>
                <w:noProof/>
                <w:webHidden/>
              </w:rPr>
              <w:fldChar w:fldCharType="separate"/>
            </w:r>
            <w:r w:rsidR="00C136EC">
              <w:rPr>
                <w:noProof/>
                <w:webHidden/>
              </w:rPr>
              <w:t>9</w:t>
            </w:r>
            <w:r w:rsidR="00C136EC">
              <w:rPr>
                <w:noProof/>
                <w:webHidden/>
              </w:rPr>
              <w:fldChar w:fldCharType="end"/>
            </w:r>
          </w:hyperlink>
        </w:p>
        <w:p w14:paraId="5EF4FBFE" w14:textId="34244B58" w:rsidR="00AE4FBD" w:rsidRDefault="00AE4FBD">
          <w:r>
            <w:rPr>
              <w:b/>
              <w:bCs/>
              <w:noProof/>
            </w:rPr>
            <w:fldChar w:fldCharType="end"/>
          </w:r>
        </w:p>
      </w:sdtContent>
    </w:sdt>
    <w:p w14:paraId="4B1B7DCE" w14:textId="77777777" w:rsidR="00AE4FBD" w:rsidRDefault="00AE4FBD" w:rsidP="00CD2AD1">
      <w:pPr>
        <w:spacing w:after="0"/>
        <w:rPr>
          <w:rFonts w:cstheme="minorHAnsi"/>
        </w:rPr>
      </w:pPr>
    </w:p>
    <w:p w14:paraId="1A89FDDD" w14:textId="3ADCBCB6" w:rsidR="00E42C99" w:rsidRPr="00FD6D2B" w:rsidRDefault="00E42C99" w:rsidP="00CD2AD1">
      <w:pPr>
        <w:spacing w:after="0"/>
        <w:rPr>
          <w:rFonts w:cstheme="minorHAnsi"/>
          <w:sz w:val="20"/>
          <w:szCs w:val="20"/>
        </w:rPr>
      </w:pPr>
    </w:p>
    <w:p w14:paraId="4365B19B" w14:textId="77777777" w:rsidR="0058362A" w:rsidRDefault="0058362A">
      <w:pPr>
        <w:rPr>
          <w:rFonts w:asciiTheme="majorHAnsi" w:eastAsiaTheme="majorEastAsia" w:hAnsiTheme="majorHAnsi" w:cstheme="majorBidi"/>
          <w:color w:val="2F5496" w:themeColor="accent1" w:themeShade="BF"/>
          <w:sz w:val="26"/>
          <w:szCs w:val="26"/>
        </w:rPr>
      </w:pPr>
      <w:r>
        <w:br w:type="page"/>
      </w:r>
    </w:p>
    <w:p w14:paraId="45E8FCD9" w14:textId="5F25AE0B" w:rsidR="00716F44" w:rsidRDefault="004D37D3" w:rsidP="004D37D3">
      <w:pPr>
        <w:pStyle w:val="Heading2"/>
      </w:pPr>
      <w:bookmarkStart w:id="1" w:name="_Toc17904733"/>
      <w:r w:rsidRPr="004D37D3">
        <w:lastRenderedPageBreak/>
        <w:t>1.</w:t>
      </w:r>
      <w:r>
        <w:tab/>
      </w:r>
      <w:r w:rsidR="00716F44">
        <w:t>Introduction</w:t>
      </w:r>
      <w:r w:rsidR="005B505D">
        <w:t xml:space="preserve"> 1</w:t>
      </w:r>
      <w:bookmarkEnd w:id="1"/>
    </w:p>
    <w:p w14:paraId="4BFF6961" w14:textId="22A82E3F" w:rsidR="00E42C99" w:rsidRDefault="00E42C99" w:rsidP="00CD2AD1">
      <w:pPr>
        <w:spacing w:after="0"/>
        <w:rPr>
          <w:rFonts w:cstheme="minorHAnsi"/>
        </w:rPr>
      </w:pPr>
      <w:r>
        <w:rPr>
          <w:rFonts w:cstheme="minorHAnsi"/>
        </w:rPr>
        <w:t>Before we start a little arithmetic</w:t>
      </w:r>
      <w:r w:rsidR="00FD6D2B">
        <w:rPr>
          <w:rFonts w:cstheme="minorHAnsi"/>
        </w:rPr>
        <w:t>.  Largely b</w:t>
      </w:r>
      <w:r w:rsidR="006D54C1">
        <w:rPr>
          <w:rFonts w:cstheme="minorHAnsi"/>
        </w:rPr>
        <w:t>ased on</w:t>
      </w:r>
      <w:r>
        <w:rPr>
          <w:rFonts w:cstheme="minorHAnsi"/>
        </w:rPr>
        <w:t xml:space="preserve"> data </w:t>
      </w:r>
      <w:r w:rsidR="00972074">
        <w:rPr>
          <w:rFonts w:cstheme="minorHAnsi"/>
        </w:rPr>
        <w:t>in</w:t>
      </w:r>
      <w:r>
        <w:rPr>
          <w:rFonts w:cstheme="minorHAnsi"/>
        </w:rPr>
        <w:t xml:space="preserve"> a technical report commissioned for </w:t>
      </w:r>
      <w:r w:rsidR="005B505D">
        <w:rPr>
          <w:rFonts w:cstheme="minorHAnsi"/>
        </w:rPr>
        <w:t xml:space="preserve">Infrastructure Australia’s recent </w:t>
      </w:r>
      <w:r>
        <w:rPr>
          <w:rFonts w:cstheme="minorHAnsi"/>
        </w:rPr>
        <w:t>audit.</w:t>
      </w:r>
      <w:r w:rsidR="00FD6D2B">
        <w:rPr>
          <w:rFonts w:cstheme="minorHAnsi"/>
        </w:rPr>
        <w:t xml:space="preserve">  Which used information from Infrastructure Australia.</w:t>
      </w:r>
      <w:r>
        <w:rPr>
          <w:rStyle w:val="EndnoteReference"/>
          <w:rFonts w:cstheme="minorHAnsi"/>
        </w:rPr>
        <w:endnoteReference w:id="1"/>
      </w:r>
    </w:p>
    <w:p w14:paraId="443ADF59" w14:textId="51043061" w:rsidR="00E42C99" w:rsidRPr="00FD6D2B" w:rsidRDefault="00E42C99" w:rsidP="00CD2AD1">
      <w:pPr>
        <w:spacing w:after="0"/>
        <w:rPr>
          <w:rFonts w:cstheme="minorHAnsi"/>
          <w:sz w:val="16"/>
          <w:szCs w:val="16"/>
        </w:rPr>
      </w:pPr>
    </w:p>
    <w:p w14:paraId="28C0CA76" w14:textId="47D80182" w:rsidR="006D54C1" w:rsidRPr="00FD6D2B" w:rsidRDefault="00FD6D2B" w:rsidP="00CD2AD1">
      <w:pPr>
        <w:spacing w:after="0"/>
        <w:rPr>
          <w:rFonts w:cstheme="minorHAnsi"/>
          <w:b/>
          <w:bCs/>
          <w:sz w:val="20"/>
          <w:szCs w:val="20"/>
        </w:rPr>
      </w:pPr>
      <w:r w:rsidRPr="00FD6D2B">
        <w:rPr>
          <w:rFonts w:cstheme="minorHAnsi"/>
          <w:b/>
          <w:bCs/>
          <w:sz w:val="20"/>
          <w:szCs w:val="20"/>
        </w:rPr>
        <w:t xml:space="preserve">Table 1: </w:t>
      </w:r>
      <w:r w:rsidR="005B505D" w:rsidRPr="00FD6D2B">
        <w:rPr>
          <w:rFonts w:cstheme="minorHAnsi"/>
          <w:b/>
          <w:bCs/>
          <w:sz w:val="20"/>
          <w:szCs w:val="20"/>
        </w:rPr>
        <w:t xml:space="preserve">Sydney </w:t>
      </w:r>
      <w:r w:rsidR="00972074" w:rsidRPr="00FD6D2B">
        <w:rPr>
          <w:rFonts w:cstheme="minorHAnsi"/>
          <w:b/>
          <w:bCs/>
          <w:sz w:val="20"/>
          <w:szCs w:val="20"/>
        </w:rPr>
        <w:t>Metro v. Sydney Trains crowding discomfort comparison</w:t>
      </w:r>
    </w:p>
    <w:tbl>
      <w:tblPr>
        <w:tblStyle w:val="TableGrid"/>
        <w:tblW w:w="0" w:type="auto"/>
        <w:tblLook w:val="04A0" w:firstRow="1" w:lastRow="0" w:firstColumn="1" w:lastColumn="0" w:noHBand="0" w:noVBand="1"/>
      </w:tblPr>
      <w:tblGrid>
        <w:gridCol w:w="3397"/>
        <w:gridCol w:w="1985"/>
        <w:gridCol w:w="1843"/>
        <w:gridCol w:w="1791"/>
      </w:tblGrid>
      <w:tr w:rsidR="006D54C1" w14:paraId="35C830B7" w14:textId="77777777" w:rsidTr="00465564">
        <w:tc>
          <w:tcPr>
            <w:tcW w:w="3397" w:type="dxa"/>
          </w:tcPr>
          <w:p w14:paraId="089C683D" w14:textId="77777777" w:rsidR="006D54C1" w:rsidRPr="00465564" w:rsidRDefault="006D54C1" w:rsidP="00CD2AD1">
            <w:pPr>
              <w:rPr>
                <w:rFonts w:cstheme="minorHAnsi"/>
                <w:sz w:val="18"/>
                <w:szCs w:val="18"/>
              </w:rPr>
            </w:pPr>
          </w:p>
        </w:tc>
        <w:tc>
          <w:tcPr>
            <w:tcW w:w="1985" w:type="dxa"/>
          </w:tcPr>
          <w:p w14:paraId="73579F55" w14:textId="775D5818" w:rsidR="006D54C1" w:rsidRPr="00465564" w:rsidRDefault="006D54C1" w:rsidP="00CD2AD1">
            <w:pPr>
              <w:rPr>
                <w:rFonts w:cstheme="minorHAnsi"/>
                <w:b/>
                <w:bCs/>
                <w:sz w:val="18"/>
                <w:szCs w:val="18"/>
              </w:rPr>
            </w:pPr>
            <w:r w:rsidRPr="00465564">
              <w:rPr>
                <w:rFonts w:cstheme="minorHAnsi"/>
                <w:b/>
                <w:bCs/>
                <w:sz w:val="18"/>
                <w:szCs w:val="18"/>
              </w:rPr>
              <w:t>Sydney Metro</w:t>
            </w:r>
          </w:p>
        </w:tc>
        <w:tc>
          <w:tcPr>
            <w:tcW w:w="1843" w:type="dxa"/>
          </w:tcPr>
          <w:p w14:paraId="03888268" w14:textId="11455B95" w:rsidR="006D54C1" w:rsidRPr="00465564" w:rsidRDefault="006D54C1" w:rsidP="00CD2AD1">
            <w:pPr>
              <w:rPr>
                <w:rFonts w:cstheme="minorHAnsi"/>
                <w:b/>
                <w:bCs/>
                <w:sz w:val="18"/>
                <w:szCs w:val="18"/>
              </w:rPr>
            </w:pPr>
            <w:r w:rsidRPr="00465564">
              <w:rPr>
                <w:rFonts w:cstheme="minorHAnsi"/>
                <w:b/>
                <w:bCs/>
                <w:sz w:val="18"/>
                <w:szCs w:val="18"/>
              </w:rPr>
              <w:t>Sydney Trains</w:t>
            </w:r>
          </w:p>
        </w:tc>
        <w:tc>
          <w:tcPr>
            <w:tcW w:w="1791" w:type="dxa"/>
          </w:tcPr>
          <w:p w14:paraId="26FF9371" w14:textId="1EA28C7A" w:rsidR="006D54C1" w:rsidRPr="00465564" w:rsidRDefault="006D54C1" w:rsidP="00CD2AD1">
            <w:pPr>
              <w:rPr>
                <w:rFonts w:cstheme="minorHAnsi"/>
                <w:b/>
                <w:bCs/>
                <w:sz w:val="18"/>
                <w:szCs w:val="18"/>
              </w:rPr>
            </w:pPr>
            <w:r w:rsidRPr="00465564">
              <w:rPr>
                <w:rFonts w:cstheme="minorHAnsi"/>
                <w:b/>
                <w:bCs/>
                <w:sz w:val="18"/>
                <w:szCs w:val="18"/>
              </w:rPr>
              <w:t>Difference</w:t>
            </w:r>
          </w:p>
        </w:tc>
      </w:tr>
      <w:tr w:rsidR="006D54C1" w14:paraId="38389B0E" w14:textId="77777777" w:rsidTr="00465564">
        <w:tc>
          <w:tcPr>
            <w:tcW w:w="3397" w:type="dxa"/>
          </w:tcPr>
          <w:p w14:paraId="5C01AE13" w14:textId="7216CD2B" w:rsidR="006D54C1" w:rsidRPr="00465564" w:rsidRDefault="006D54C1" w:rsidP="00CD2AD1">
            <w:pPr>
              <w:rPr>
                <w:rFonts w:cstheme="minorHAnsi"/>
                <w:sz w:val="18"/>
                <w:szCs w:val="18"/>
              </w:rPr>
            </w:pPr>
            <w:r w:rsidRPr="00465564">
              <w:rPr>
                <w:rFonts w:cstheme="minorHAnsi"/>
                <w:sz w:val="18"/>
                <w:szCs w:val="18"/>
              </w:rPr>
              <w:t xml:space="preserve">Passenger capacity per train </w:t>
            </w:r>
          </w:p>
        </w:tc>
        <w:tc>
          <w:tcPr>
            <w:tcW w:w="1985" w:type="dxa"/>
          </w:tcPr>
          <w:p w14:paraId="4C009F1D" w14:textId="77777777" w:rsidR="00972074" w:rsidRPr="00465564" w:rsidRDefault="00972074" w:rsidP="00CD2AD1">
            <w:pPr>
              <w:rPr>
                <w:rFonts w:cstheme="minorHAnsi"/>
                <w:sz w:val="18"/>
                <w:szCs w:val="18"/>
              </w:rPr>
            </w:pPr>
          </w:p>
          <w:p w14:paraId="478007B0" w14:textId="4EE4F200" w:rsidR="006D54C1" w:rsidRPr="00465564" w:rsidRDefault="00972074" w:rsidP="00CD2AD1">
            <w:pPr>
              <w:rPr>
                <w:rFonts w:cstheme="minorHAnsi"/>
                <w:sz w:val="18"/>
                <w:szCs w:val="18"/>
              </w:rPr>
            </w:pPr>
            <w:r w:rsidRPr="00465564">
              <w:rPr>
                <w:rFonts w:cstheme="minorHAnsi"/>
                <w:sz w:val="18"/>
                <w:szCs w:val="18"/>
              </w:rPr>
              <w:t>1153</w:t>
            </w:r>
          </w:p>
        </w:tc>
        <w:tc>
          <w:tcPr>
            <w:tcW w:w="1843" w:type="dxa"/>
          </w:tcPr>
          <w:p w14:paraId="6A0EED59" w14:textId="77777777" w:rsidR="00972074" w:rsidRPr="00465564" w:rsidRDefault="00972074" w:rsidP="00CD2AD1">
            <w:pPr>
              <w:rPr>
                <w:rFonts w:cstheme="minorHAnsi"/>
                <w:sz w:val="18"/>
                <w:szCs w:val="18"/>
              </w:rPr>
            </w:pPr>
          </w:p>
          <w:p w14:paraId="15B3BD49" w14:textId="6100782B" w:rsidR="006D54C1" w:rsidRPr="00465564" w:rsidRDefault="00972074" w:rsidP="00CD2AD1">
            <w:pPr>
              <w:rPr>
                <w:rFonts w:cstheme="minorHAnsi"/>
                <w:sz w:val="18"/>
                <w:szCs w:val="18"/>
              </w:rPr>
            </w:pPr>
            <w:r w:rsidRPr="00465564">
              <w:rPr>
                <w:rFonts w:cstheme="minorHAnsi"/>
                <w:sz w:val="18"/>
                <w:szCs w:val="18"/>
              </w:rPr>
              <w:t>1430</w:t>
            </w:r>
          </w:p>
        </w:tc>
        <w:tc>
          <w:tcPr>
            <w:tcW w:w="1791" w:type="dxa"/>
          </w:tcPr>
          <w:p w14:paraId="5D912F8E" w14:textId="77777777" w:rsidR="006D54C1" w:rsidRPr="00465564" w:rsidRDefault="006D54C1" w:rsidP="00CD2AD1">
            <w:pPr>
              <w:rPr>
                <w:rFonts w:cstheme="minorHAnsi"/>
                <w:sz w:val="18"/>
                <w:szCs w:val="18"/>
              </w:rPr>
            </w:pPr>
          </w:p>
          <w:p w14:paraId="2B7164E6" w14:textId="709AA277" w:rsidR="00972074" w:rsidRPr="00465564" w:rsidRDefault="00972074" w:rsidP="00CD2AD1">
            <w:pPr>
              <w:rPr>
                <w:rFonts w:cstheme="minorHAnsi"/>
                <w:sz w:val="18"/>
                <w:szCs w:val="18"/>
              </w:rPr>
            </w:pPr>
            <w:r w:rsidRPr="00465564">
              <w:rPr>
                <w:rFonts w:cstheme="minorHAnsi"/>
                <w:sz w:val="18"/>
                <w:szCs w:val="18"/>
              </w:rPr>
              <w:t>-277</w:t>
            </w:r>
          </w:p>
        </w:tc>
      </w:tr>
      <w:tr w:rsidR="006D54C1" w14:paraId="7A0F9875" w14:textId="77777777" w:rsidTr="00465564">
        <w:tc>
          <w:tcPr>
            <w:tcW w:w="3397" w:type="dxa"/>
          </w:tcPr>
          <w:p w14:paraId="120D91ED" w14:textId="2B0DCFED" w:rsidR="006D54C1" w:rsidRPr="00465564" w:rsidRDefault="006D54C1" w:rsidP="00CD2AD1">
            <w:pPr>
              <w:rPr>
                <w:rFonts w:cstheme="minorHAnsi"/>
                <w:sz w:val="18"/>
                <w:szCs w:val="18"/>
              </w:rPr>
            </w:pPr>
            <w:r w:rsidRPr="00465564">
              <w:rPr>
                <w:rFonts w:cstheme="minorHAnsi"/>
                <w:sz w:val="18"/>
                <w:szCs w:val="18"/>
              </w:rPr>
              <w:t xml:space="preserve">Passengers at </w:t>
            </w:r>
            <w:r w:rsidR="00465564">
              <w:rPr>
                <w:rFonts w:cstheme="minorHAnsi"/>
                <w:sz w:val="18"/>
                <w:szCs w:val="18"/>
              </w:rPr>
              <w:t xml:space="preserve">train </w:t>
            </w:r>
            <w:r w:rsidRPr="00465564">
              <w:rPr>
                <w:rFonts w:cstheme="minorHAnsi"/>
                <w:sz w:val="18"/>
                <w:szCs w:val="18"/>
              </w:rPr>
              <w:t xml:space="preserve">capacity </w:t>
            </w:r>
          </w:p>
          <w:p w14:paraId="62D4A181" w14:textId="3AB244CD" w:rsidR="006D54C1" w:rsidRPr="00465564" w:rsidRDefault="006D54C1" w:rsidP="00CD2AD1">
            <w:pPr>
              <w:rPr>
                <w:rFonts w:cstheme="minorHAnsi"/>
                <w:sz w:val="18"/>
                <w:szCs w:val="18"/>
              </w:rPr>
            </w:pPr>
            <w:r w:rsidRPr="00465564">
              <w:rPr>
                <w:rFonts w:cstheme="minorHAnsi"/>
                <w:sz w:val="18"/>
                <w:szCs w:val="18"/>
              </w:rPr>
              <w:t xml:space="preserve">  Seated</w:t>
            </w:r>
          </w:p>
          <w:p w14:paraId="6EA13735" w14:textId="6070B4F9" w:rsidR="006D54C1" w:rsidRPr="00465564" w:rsidRDefault="006D54C1" w:rsidP="00CD2AD1">
            <w:pPr>
              <w:rPr>
                <w:rFonts w:cstheme="minorHAnsi"/>
                <w:sz w:val="18"/>
                <w:szCs w:val="18"/>
              </w:rPr>
            </w:pPr>
            <w:r w:rsidRPr="00465564">
              <w:rPr>
                <w:rFonts w:cstheme="minorHAnsi"/>
                <w:sz w:val="18"/>
                <w:szCs w:val="18"/>
              </w:rPr>
              <w:t xml:space="preserve">  Standing</w:t>
            </w:r>
          </w:p>
        </w:tc>
        <w:tc>
          <w:tcPr>
            <w:tcW w:w="1985" w:type="dxa"/>
          </w:tcPr>
          <w:p w14:paraId="58AF88BD" w14:textId="77777777" w:rsidR="00972074" w:rsidRPr="00465564" w:rsidRDefault="00972074" w:rsidP="00CD2AD1">
            <w:pPr>
              <w:rPr>
                <w:rFonts w:cstheme="minorHAnsi"/>
                <w:sz w:val="18"/>
                <w:szCs w:val="18"/>
              </w:rPr>
            </w:pPr>
          </w:p>
          <w:p w14:paraId="7058E41F" w14:textId="77777777" w:rsidR="00972074" w:rsidRPr="00465564" w:rsidRDefault="00972074" w:rsidP="00CD2AD1">
            <w:pPr>
              <w:rPr>
                <w:rFonts w:cstheme="minorHAnsi"/>
                <w:sz w:val="18"/>
                <w:szCs w:val="18"/>
              </w:rPr>
            </w:pPr>
            <w:r w:rsidRPr="00465564">
              <w:rPr>
                <w:rFonts w:cstheme="minorHAnsi"/>
                <w:sz w:val="18"/>
                <w:szCs w:val="18"/>
              </w:rPr>
              <w:t>378</w:t>
            </w:r>
          </w:p>
          <w:p w14:paraId="39CFE544" w14:textId="55B7EDB5" w:rsidR="00972074" w:rsidRPr="00465564" w:rsidRDefault="00972074" w:rsidP="00CD2AD1">
            <w:pPr>
              <w:rPr>
                <w:rFonts w:cstheme="minorHAnsi"/>
                <w:sz w:val="18"/>
                <w:szCs w:val="18"/>
              </w:rPr>
            </w:pPr>
            <w:r w:rsidRPr="00465564">
              <w:rPr>
                <w:rFonts w:cstheme="minorHAnsi"/>
                <w:sz w:val="18"/>
                <w:szCs w:val="18"/>
              </w:rPr>
              <w:t>775</w:t>
            </w:r>
          </w:p>
        </w:tc>
        <w:tc>
          <w:tcPr>
            <w:tcW w:w="1843" w:type="dxa"/>
          </w:tcPr>
          <w:p w14:paraId="00F9C03E" w14:textId="77777777" w:rsidR="00972074" w:rsidRPr="00465564" w:rsidRDefault="00972074" w:rsidP="00CD2AD1">
            <w:pPr>
              <w:rPr>
                <w:rFonts w:cstheme="minorHAnsi"/>
                <w:sz w:val="18"/>
                <w:szCs w:val="18"/>
              </w:rPr>
            </w:pPr>
          </w:p>
          <w:p w14:paraId="1CD27C7F" w14:textId="77777777" w:rsidR="00972074" w:rsidRPr="00465564" w:rsidRDefault="00972074" w:rsidP="00CD2AD1">
            <w:pPr>
              <w:rPr>
                <w:rFonts w:cstheme="minorHAnsi"/>
                <w:sz w:val="18"/>
                <w:szCs w:val="18"/>
              </w:rPr>
            </w:pPr>
            <w:r w:rsidRPr="00465564">
              <w:rPr>
                <w:rFonts w:cstheme="minorHAnsi"/>
                <w:sz w:val="18"/>
                <w:szCs w:val="18"/>
              </w:rPr>
              <w:t>900</w:t>
            </w:r>
          </w:p>
          <w:p w14:paraId="779B22AA" w14:textId="4CA08055" w:rsidR="00972074" w:rsidRPr="00465564" w:rsidRDefault="00972074" w:rsidP="00CD2AD1">
            <w:pPr>
              <w:rPr>
                <w:rFonts w:cstheme="minorHAnsi"/>
                <w:sz w:val="18"/>
                <w:szCs w:val="18"/>
              </w:rPr>
            </w:pPr>
            <w:r w:rsidRPr="00465564">
              <w:rPr>
                <w:rFonts w:cstheme="minorHAnsi"/>
                <w:sz w:val="18"/>
                <w:szCs w:val="18"/>
              </w:rPr>
              <w:t>530</w:t>
            </w:r>
          </w:p>
        </w:tc>
        <w:tc>
          <w:tcPr>
            <w:tcW w:w="1791" w:type="dxa"/>
          </w:tcPr>
          <w:p w14:paraId="30DE7035" w14:textId="77777777" w:rsidR="00972074" w:rsidRPr="00465564" w:rsidRDefault="00972074" w:rsidP="00CD2AD1">
            <w:pPr>
              <w:rPr>
                <w:rFonts w:cstheme="minorHAnsi"/>
                <w:sz w:val="18"/>
                <w:szCs w:val="18"/>
              </w:rPr>
            </w:pPr>
          </w:p>
          <w:p w14:paraId="5F592FD5" w14:textId="77777777" w:rsidR="00972074" w:rsidRPr="00465564" w:rsidRDefault="00972074" w:rsidP="00CD2AD1">
            <w:pPr>
              <w:rPr>
                <w:rFonts w:cstheme="minorHAnsi"/>
                <w:sz w:val="18"/>
                <w:szCs w:val="18"/>
              </w:rPr>
            </w:pPr>
            <w:r w:rsidRPr="00465564">
              <w:rPr>
                <w:rFonts w:cstheme="minorHAnsi"/>
                <w:sz w:val="18"/>
                <w:szCs w:val="18"/>
              </w:rPr>
              <w:t>-522</w:t>
            </w:r>
          </w:p>
          <w:p w14:paraId="158DC01B" w14:textId="12F431F1" w:rsidR="00972074" w:rsidRPr="00465564" w:rsidRDefault="00972074" w:rsidP="00CD2AD1">
            <w:pPr>
              <w:rPr>
                <w:rFonts w:cstheme="minorHAnsi"/>
                <w:sz w:val="18"/>
                <w:szCs w:val="18"/>
              </w:rPr>
            </w:pPr>
            <w:r w:rsidRPr="00465564">
              <w:rPr>
                <w:rFonts w:cstheme="minorHAnsi"/>
                <w:sz w:val="18"/>
                <w:szCs w:val="18"/>
              </w:rPr>
              <w:t xml:space="preserve"> </w:t>
            </w:r>
            <w:r w:rsidR="00465564">
              <w:rPr>
                <w:rFonts w:cstheme="minorHAnsi"/>
                <w:sz w:val="18"/>
                <w:szCs w:val="18"/>
              </w:rPr>
              <w:t xml:space="preserve"> </w:t>
            </w:r>
            <w:r w:rsidRPr="00465564">
              <w:rPr>
                <w:rFonts w:cstheme="minorHAnsi"/>
                <w:sz w:val="18"/>
                <w:szCs w:val="18"/>
              </w:rPr>
              <w:t>245</w:t>
            </w:r>
          </w:p>
        </w:tc>
      </w:tr>
      <w:tr w:rsidR="006D54C1" w14:paraId="589CD8A1" w14:textId="77777777" w:rsidTr="00465564">
        <w:tc>
          <w:tcPr>
            <w:tcW w:w="3397" w:type="dxa"/>
          </w:tcPr>
          <w:p w14:paraId="733F5F3A" w14:textId="4CA85B04" w:rsidR="006D54C1" w:rsidRPr="00465564" w:rsidRDefault="006D54C1" w:rsidP="00CD2AD1">
            <w:pPr>
              <w:rPr>
                <w:rFonts w:cstheme="minorHAnsi"/>
                <w:sz w:val="18"/>
                <w:szCs w:val="18"/>
              </w:rPr>
            </w:pPr>
            <w:r w:rsidRPr="00465564">
              <w:rPr>
                <w:rFonts w:cstheme="minorHAnsi"/>
                <w:sz w:val="18"/>
                <w:szCs w:val="18"/>
              </w:rPr>
              <w:t>Passenger discomfort at capacity per train*</w:t>
            </w:r>
          </w:p>
          <w:p w14:paraId="27AE1739" w14:textId="77777777" w:rsidR="006D54C1" w:rsidRPr="00465564" w:rsidRDefault="006D54C1" w:rsidP="00CD2AD1">
            <w:pPr>
              <w:rPr>
                <w:rFonts w:cstheme="minorHAnsi"/>
                <w:sz w:val="18"/>
                <w:szCs w:val="18"/>
              </w:rPr>
            </w:pPr>
            <w:r w:rsidRPr="00465564">
              <w:rPr>
                <w:rFonts w:cstheme="minorHAnsi"/>
                <w:sz w:val="18"/>
                <w:szCs w:val="18"/>
              </w:rPr>
              <w:t xml:space="preserve">  Seated</w:t>
            </w:r>
          </w:p>
          <w:p w14:paraId="3CAF7D3C" w14:textId="77777777" w:rsidR="006D54C1" w:rsidRPr="00465564" w:rsidRDefault="006D54C1" w:rsidP="00CD2AD1">
            <w:pPr>
              <w:rPr>
                <w:rFonts w:cstheme="minorHAnsi"/>
                <w:sz w:val="18"/>
                <w:szCs w:val="18"/>
              </w:rPr>
            </w:pPr>
            <w:r w:rsidRPr="00465564">
              <w:rPr>
                <w:rFonts w:cstheme="minorHAnsi"/>
                <w:sz w:val="18"/>
                <w:szCs w:val="18"/>
              </w:rPr>
              <w:t xml:space="preserve">  Standing</w:t>
            </w:r>
          </w:p>
          <w:p w14:paraId="4358B9BD" w14:textId="07EF6E32" w:rsidR="006D54C1" w:rsidRPr="00465564" w:rsidRDefault="006D54C1" w:rsidP="00CD2AD1">
            <w:pPr>
              <w:rPr>
                <w:rFonts w:cstheme="minorHAnsi"/>
                <w:sz w:val="18"/>
                <w:szCs w:val="18"/>
              </w:rPr>
            </w:pPr>
            <w:r w:rsidRPr="00465564">
              <w:rPr>
                <w:rFonts w:cstheme="minorHAnsi"/>
                <w:sz w:val="18"/>
                <w:szCs w:val="18"/>
              </w:rPr>
              <w:t xml:space="preserve">  Total</w:t>
            </w:r>
          </w:p>
        </w:tc>
        <w:tc>
          <w:tcPr>
            <w:tcW w:w="1985" w:type="dxa"/>
          </w:tcPr>
          <w:p w14:paraId="32AA81A3" w14:textId="77777777" w:rsidR="00465564" w:rsidRDefault="00465564" w:rsidP="00CD2AD1">
            <w:pPr>
              <w:rPr>
                <w:rFonts w:cstheme="minorHAnsi"/>
                <w:sz w:val="18"/>
                <w:szCs w:val="18"/>
              </w:rPr>
            </w:pPr>
          </w:p>
          <w:p w14:paraId="4053E387" w14:textId="6B9E4ADA" w:rsidR="00972074" w:rsidRPr="00465564" w:rsidRDefault="00972074" w:rsidP="00CD2AD1">
            <w:pPr>
              <w:rPr>
                <w:rFonts w:cstheme="minorHAnsi"/>
                <w:sz w:val="18"/>
                <w:szCs w:val="18"/>
              </w:rPr>
            </w:pPr>
            <w:r w:rsidRPr="00465564">
              <w:rPr>
                <w:rFonts w:cstheme="minorHAnsi"/>
                <w:sz w:val="18"/>
                <w:szCs w:val="18"/>
              </w:rPr>
              <w:t>1134</w:t>
            </w:r>
          </w:p>
          <w:p w14:paraId="700B31B0" w14:textId="77777777" w:rsidR="00972074" w:rsidRPr="00465564" w:rsidRDefault="00972074" w:rsidP="00CD2AD1">
            <w:pPr>
              <w:rPr>
                <w:rFonts w:cstheme="minorHAnsi"/>
                <w:sz w:val="18"/>
                <w:szCs w:val="18"/>
              </w:rPr>
            </w:pPr>
            <w:r w:rsidRPr="00465564">
              <w:rPr>
                <w:rFonts w:cstheme="minorHAnsi"/>
                <w:sz w:val="18"/>
                <w:szCs w:val="18"/>
              </w:rPr>
              <w:t>7750</w:t>
            </w:r>
          </w:p>
          <w:p w14:paraId="3DDA5D9A" w14:textId="284D5698" w:rsidR="00972074" w:rsidRPr="00465564" w:rsidRDefault="00972074" w:rsidP="00CD2AD1">
            <w:pPr>
              <w:rPr>
                <w:rFonts w:cstheme="minorHAnsi"/>
                <w:sz w:val="18"/>
                <w:szCs w:val="18"/>
              </w:rPr>
            </w:pPr>
            <w:r w:rsidRPr="00465564">
              <w:rPr>
                <w:rFonts w:cstheme="minorHAnsi"/>
                <w:sz w:val="18"/>
                <w:szCs w:val="18"/>
              </w:rPr>
              <w:t>8884</w:t>
            </w:r>
          </w:p>
        </w:tc>
        <w:tc>
          <w:tcPr>
            <w:tcW w:w="1843" w:type="dxa"/>
          </w:tcPr>
          <w:p w14:paraId="7A79D9A5" w14:textId="77777777" w:rsidR="00972074" w:rsidRPr="00465564" w:rsidRDefault="00972074" w:rsidP="00CD2AD1">
            <w:pPr>
              <w:rPr>
                <w:rFonts w:cstheme="minorHAnsi"/>
                <w:sz w:val="18"/>
                <w:szCs w:val="18"/>
              </w:rPr>
            </w:pPr>
          </w:p>
          <w:p w14:paraId="1790ECC6" w14:textId="6B0E5439" w:rsidR="00972074" w:rsidRPr="00465564" w:rsidRDefault="00972074" w:rsidP="00CD2AD1">
            <w:pPr>
              <w:rPr>
                <w:rFonts w:cstheme="minorHAnsi"/>
                <w:sz w:val="18"/>
                <w:szCs w:val="18"/>
              </w:rPr>
            </w:pPr>
            <w:r w:rsidRPr="00465564">
              <w:rPr>
                <w:rFonts w:cstheme="minorHAnsi"/>
                <w:sz w:val="18"/>
                <w:szCs w:val="18"/>
              </w:rPr>
              <w:t>2700</w:t>
            </w:r>
          </w:p>
          <w:p w14:paraId="2684E67D" w14:textId="77777777" w:rsidR="00972074" w:rsidRPr="00465564" w:rsidRDefault="00972074" w:rsidP="00CD2AD1">
            <w:pPr>
              <w:rPr>
                <w:rFonts w:cstheme="minorHAnsi"/>
                <w:sz w:val="18"/>
                <w:szCs w:val="18"/>
              </w:rPr>
            </w:pPr>
            <w:r w:rsidRPr="00465564">
              <w:rPr>
                <w:rFonts w:cstheme="minorHAnsi"/>
                <w:sz w:val="18"/>
                <w:szCs w:val="18"/>
              </w:rPr>
              <w:t>5300</w:t>
            </w:r>
          </w:p>
          <w:p w14:paraId="7D45C3E5" w14:textId="39855D2D" w:rsidR="00972074" w:rsidRPr="00465564" w:rsidRDefault="00972074" w:rsidP="00CD2AD1">
            <w:pPr>
              <w:rPr>
                <w:rFonts w:cstheme="minorHAnsi"/>
                <w:sz w:val="18"/>
                <w:szCs w:val="18"/>
              </w:rPr>
            </w:pPr>
            <w:r w:rsidRPr="00465564">
              <w:rPr>
                <w:rFonts w:cstheme="minorHAnsi"/>
                <w:sz w:val="18"/>
                <w:szCs w:val="18"/>
              </w:rPr>
              <w:t>8000</w:t>
            </w:r>
          </w:p>
        </w:tc>
        <w:tc>
          <w:tcPr>
            <w:tcW w:w="1791" w:type="dxa"/>
          </w:tcPr>
          <w:p w14:paraId="3657D7CB" w14:textId="77777777" w:rsidR="006D54C1" w:rsidRPr="00465564" w:rsidRDefault="006D54C1" w:rsidP="00CD2AD1">
            <w:pPr>
              <w:rPr>
                <w:rFonts w:cstheme="minorHAnsi"/>
                <w:sz w:val="18"/>
                <w:szCs w:val="18"/>
              </w:rPr>
            </w:pPr>
          </w:p>
          <w:p w14:paraId="3C051B94" w14:textId="77777777" w:rsidR="00972074" w:rsidRPr="00465564" w:rsidRDefault="00972074" w:rsidP="00CD2AD1">
            <w:pPr>
              <w:rPr>
                <w:rFonts w:cstheme="minorHAnsi"/>
                <w:sz w:val="18"/>
                <w:szCs w:val="18"/>
              </w:rPr>
            </w:pPr>
            <w:r w:rsidRPr="00465564">
              <w:rPr>
                <w:rFonts w:cstheme="minorHAnsi"/>
                <w:sz w:val="18"/>
                <w:szCs w:val="18"/>
              </w:rPr>
              <w:t>-1156</w:t>
            </w:r>
          </w:p>
          <w:p w14:paraId="0FBFBC43" w14:textId="7608C86F" w:rsidR="00972074" w:rsidRPr="00465564" w:rsidRDefault="00972074" w:rsidP="00CD2AD1">
            <w:pPr>
              <w:rPr>
                <w:rFonts w:cstheme="minorHAnsi"/>
                <w:sz w:val="18"/>
                <w:szCs w:val="18"/>
              </w:rPr>
            </w:pPr>
            <w:r w:rsidRPr="00465564">
              <w:rPr>
                <w:rFonts w:cstheme="minorHAnsi"/>
                <w:sz w:val="18"/>
                <w:szCs w:val="18"/>
              </w:rPr>
              <w:t xml:space="preserve">  2450</w:t>
            </w:r>
          </w:p>
          <w:p w14:paraId="7879180E" w14:textId="3ABA8320" w:rsidR="00972074" w:rsidRPr="00465564" w:rsidRDefault="00972074" w:rsidP="00CD2AD1">
            <w:pPr>
              <w:rPr>
                <w:rFonts w:cstheme="minorHAnsi"/>
                <w:sz w:val="18"/>
                <w:szCs w:val="18"/>
              </w:rPr>
            </w:pPr>
            <w:r w:rsidRPr="00465564">
              <w:rPr>
                <w:rFonts w:cstheme="minorHAnsi"/>
                <w:sz w:val="18"/>
                <w:szCs w:val="18"/>
              </w:rPr>
              <w:t xml:space="preserve">    884</w:t>
            </w:r>
          </w:p>
        </w:tc>
      </w:tr>
      <w:tr w:rsidR="006D54C1" w14:paraId="58516295" w14:textId="77777777" w:rsidTr="00465564">
        <w:tc>
          <w:tcPr>
            <w:tcW w:w="3397" w:type="dxa"/>
          </w:tcPr>
          <w:p w14:paraId="142F88F5" w14:textId="25116E38" w:rsidR="006D54C1" w:rsidRPr="00465564" w:rsidRDefault="00972074" w:rsidP="00972074">
            <w:pPr>
              <w:rPr>
                <w:rFonts w:cstheme="minorHAnsi"/>
                <w:sz w:val="18"/>
                <w:szCs w:val="18"/>
              </w:rPr>
            </w:pPr>
            <w:r w:rsidRPr="00465564">
              <w:rPr>
                <w:rFonts w:cstheme="minorHAnsi"/>
                <w:sz w:val="18"/>
                <w:szCs w:val="18"/>
              </w:rPr>
              <w:t>Line capacity trains **</w:t>
            </w:r>
            <w:r w:rsidR="006D54C1" w:rsidRPr="00465564">
              <w:rPr>
                <w:rFonts w:cstheme="minorHAnsi"/>
                <w:sz w:val="18"/>
                <w:szCs w:val="18"/>
              </w:rPr>
              <w:t xml:space="preserve"> </w:t>
            </w:r>
          </w:p>
        </w:tc>
        <w:tc>
          <w:tcPr>
            <w:tcW w:w="1985" w:type="dxa"/>
          </w:tcPr>
          <w:p w14:paraId="7EA5EB21" w14:textId="0DB78483" w:rsidR="006D54C1" w:rsidRPr="00465564" w:rsidRDefault="00465564" w:rsidP="00CD2AD1">
            <w:pPr>
              <w:rPr>
                <w:rFonts w:cstheme="minorHAnsi"/>
                <w:sz w:val="18"/>
                <w:szCs w:val="18"/>
              </w:rPr>
            </w:pPr>
            <w:r>
              <w:rPr>
                <w:rFonts w:cstheme="minorHAnsi"/>
                <w:sz w:val="18"/>
                <w:szCs w:val="18"/>
              </w:rPr>
              <w:t xml:space="preserve">    </w:t>
            </w:r>
            <w:r w:rsidR="00972074" w:rsidRPr="00465564">
              <w:rPr>
                <w:rFonts w:cstheme="minorHAnsi"/>
                <w:sz w:val="18"/>
                <w:szCs w:val="18"/>
              </w:rPr>
              <w:t>30</w:t>
            </w:r>
          </w:p>
        </w:tc>
        <w:tc>
          <w:tcPr>
            <w:tcW w:w="1843" w:type="dxa"/>
          </w:tcPr>
          <w:p w14:paraId="3E3A3FCF" w14:textId="458F4BB3" w:rsidR="006D54C1" w:rsidRPr="00465564" w:rsidRDefault="00465564" w:rsidP="00CD2AD1">
            <w:pPr>
              <w:rPr>
                <w:rFonts w:cstheme="minorHAnsi"/>
                <w:sz w:val="18"/>
                <w:szCs w:val="18"/>
              </w:rPr>
            </w:pPr>
            <w:r>
              <w:rPr>
                <w:rFonts w:cstheme="minorHAnsi"/>
                <w:sz w:val="18"/>
                <w:szCs w:val="18"/>
              </w:rPr>
              <w:t xml:space="preserve">    </w:t>
            </w:r>
            <w:r w:rsidR="00972074" w:rsidRPr="00465564">
              <w:rPr>
                <w:rFonts w:cstheme="minorHAnsi"/>
                <w:sz w:val="18"/>
                <w:szCs w:val="18"/>
              </w:rPr>
              <w:t>24</w:t>
            </w:r>
          </w:p>
        </w:tc>
        <w:tc>
          <w:tcPr>
            <w:tcW w:w="1791" w:type="dxa"/>
          </w:tcPr>
          <w:p w14:paraId="5BAEB48D" w14:textId="62C74D7A" w:rsidR="006D54C1" w:rsidRPr="00465564" w:rsidRDefault="00465564" w:rsidP="00CD2AD1">
            <w:pPr>
              <w:rPr>
                <w:rFonts w:cstheme="minorHAnsi"/>
                <w:sz w:val="18"/>
                <w:szCs w:val="18"/>
              </w:rPr>
            </w:pPr>
            <w:r>
              <w:rPr>
                <w:rFonts w:cstheme="minorHAnsi"/>
                <w:sz w:val="18"/>
                <w:szCs w:val="18"/>
              </w:rPr>
              <w:t xml:space="preserve">         </w:t>
            </w:r>
            <w:r w:rsidR="009C1133" w:rsidRPr="00465564">
              <w:rPr>
                <w:rFonts w:cstheme="minorHAnsi"/>
                <w:sz w:val="18"/>
                <w:szCs w:val="18"/>
              </w:rPr>
              <w:t>6</w:t>
            </w:r>
          </w:p>
        </w:tc>
      </w:tr>
      <w:tr w:rsidR="006D54C1" w14:paraId="5A26FF6B" w14:textId="77777777" w:rsidTr="00465564">
        <w:tc>
          <w:tcPr>
            <w:tcW w:w="3397" w:type="dxa"/>
          </w:tcPr>
          <w:p w14:paraId="742F4BBA" w14:textId="489CFEB3" w:rsidR="006D54C1" w:rsidRPr="00465564" w:rsidRDefault="00465564" w:rsidP="00CD2AD1">
            <w:pPr>
              <w:rPr>
                <w:rFonts w:cstheme="minorHAnsi"/>
                <w:sz w:val="18"/>
                <w:szCs w:val="18"/>
              </w:rPr>
            </w:pPr>
            <w:r>
              <w:rPr>
                <w:rFonts w:cstheme="minorHAnsi"/>
                <w:sz w:val="18"/>
                <w:szCs w:val="18"/>
              </w:rPr>
              <w:t>Passenger</w:t>
            </w:r>
            <w:r w:rsidR="00972074" w:rsidRPr="00465564">
              <w:rPr>
                <w:rFonts w:cstheme="minorHAnsi"/>
                <w:sz w:val="18"/>
                <w:szCs w:val="18"/>
              </w:rPr>
              <w:t xml:space="preserve"> capacity</w:t>
            </w:r>
            <w:r>
              <w:rPr>
                <w:rFonts w:cstheme="minorHAnsi"/>
                <w:sz w:val="18"/>
                <w:szCs w:val="18"/>
              </w:rPr>
              <w:t xml:space="preserve"> per line</w:t>
            </w:r>
          </w:p>
          <w:p w14:paraId="58D44BDA" w14:textId="77777777" w:rsidR="00972074" w:rsidRPr="00465564" w:rsidRDefault="00972074" w:rsidP="00CD2AD1">
            <w:pPr>
              <w:rPr>
                <w:rFonts w:cstheme="minorHAnsi"/>
                <w:sz w:val="18"/>
                <w:szCs w:val="18"/>
              </w:rPr>
            </w:pPr>
            <w:r w:rsidRPr="00465564">
              <w:rPr>
                <w:rFonts w:cstheme="minorHAnsi"/>
                <w:sz w:val="18"/>
                <w:szCs w:val="18"/>
              </w:rPr>
              <w:t xml:space="preserve">  Seated</w:t>
            </w:r>
          </w:p>
          <w:p w14:paraId="64C076CD" w14:textId="77777777" w:rsidR="00972074" w:rsidRPr="00465564" w:rsidRDefault="00972074" w:rsidP="00CD2AD1">
            <w:pPr>
              <w:rPr>
                <w:rFonts w:cstheme="minorHAnsi"/>
                <w:sz w:val="18"/>
                <w:szCs w:val="18"/>
              </w:rPr>
            </w:pPr>
            <w:r w:rsidRPr="00465564">
              <w:rPr>
                <w:rFonts w:cstheme="minorHAnsi"/>
                <w:sz w:val="18"/>
                <w:szCs w:val="18"/>
              </w:rPr>
              <w:t xml:space="preserve">  Standing</w:t>
            </w:r>
          </w:p>
          <w:p w14:paraId="453FD468" w14:textId="20005AF2" w:rsidR="00972074" w:rsidRPr="00465564" w:rsidRDefault="00972074" w:rsidP="00CD2AD1">
            <w:pPr>
              <w:rPr>
                <w:rFonts w:cstheme="minorHAnsi"/>
                <w:sz w:val="18"/>
                <w:szCs w:val="18"/>
              </w:rPr>
            </w:pPr>
            <w:r w:rsidRPr="00465564">
              <w:rPr>
                <w:rFonts w:cstheme="minorHAnsi"/>
                <w:sz w:val="18"/>
                <w:szCs w:val="18"/>
              </w:rPr>
              <w:t xml:space="preserve">  Total</w:t>
            </w:r>
          </w:p>
        </w:tc>
        <w:tc>
          <w:tcPr>
            <w:tcW w:w="1985" w:type="dxa"/>
          </w:tcPr>
          <w:p w14:paraId="10FDE77C" w14:textId="77777777" w:rsidR="009C1133" w:rsidRPr="00465564" w:rsidRDefault="009C1133" w:rsidP="00CD2AD1">
            <w:pPr>
              <w:rPr>
                <w:rFonts w:cstheme="minorHAnsi"/>
                <w:sz w:val="18"/>
                <w:szCs w:val="18"/>
              </w:rPr>
            </w:pPr>
          </w:p>
          <w:p w14:paraId="60BD8BEA" w14:textId="77777777" w:rsidR="009C1133" w:rsidRPr="00465564" w:rsidRDefault="009C1133" w:rsidP="00CD2AD1">
            <w:pPr>
              <w:rPr>
                <w:rFonts w:cstheme="minorHAnsi"/>
                <w:sz w:val="18"/>
                <w:szCs w:val="18"/>
              </w:rPr>
            </w:pPr>
            <w:r w:rsidRPr="00465564">
              <w:rPr>
                <w:rFonts w:cstheme="minorHAnsi"/>
                <w:sz w:val="18"/>
                <w:szCs w:val="18"/>
              </w:rPr>
              <w:t>11340</w:t>
            </w:r>
          </w:p>
          <w:p w14:paraId="0C20AF52" w14:textId="77777777" w:rsidR="009C1133" w:rsidRPr="00465564" w:rsidRDefault="009C1133" w:rsidP="00CD2AD1">
            <w:pPr>
              <w:rPr>
                <w:rFonts w:cstheme="minorHAnsi"/>
                <w:sz w:val="18"/>
                <w:szCs w:val="18"/>
              </w:rPr>
            </w:pPr>
            <w:r w:rsidRPr="00465564">
              <w:rPr>
                <w:rFonts w:cstheme="minorHAnsi"/>
                <w:sz w:val="18"/>
                <w:szCs w:val="18"/>
              </w:rPr>
              <w:t>23250</w:t>
            </w:r>
          </w:p>
          <w:p w14:paraId="3CC4714C" w14:textId="1D182DA9" w:rsidR="009C1133" w:rsidRPr="00465564" w:rsidRDefault="009C1133" w:rsidP="00CD2AD1">
            <w:pPr>
              <w:rPr>
                <w:rFonts w:cstheme="minorHAnsi"/>
                <w:sz w:val="18"/>
                <w:szCs w:val="18"/>
              </w:rPr>
            </w:pPr>
            <w:r w:rsidRPr="00465564">
              <w:rPr>
                <w:rFonts w:cstheme="minorHAnsi"/>
                <w:sz w:val="18"/>
                <w:szCs w:val="18"/>
              </w:rPr>
              <w:t>34590</w:t>
            </w:r>
          </w:p>
        </w:tc>
        <w:tc>
          <w:tcPr>
            <w:tcW w:w="1843" w:type="dxa"/>
          </w:tcPr>
          <w:p w14:paraId="33E1784E" w14:textId="77777777" w:rsidR="009C1133" w:rsidRPr="00465564" w:rsidRDefault="009C1133" w:rsidP="00CD2AD1">
            <w:pPr>
              <w:rPr>
                <w:rFonts w:cstheme="minorHAnsi"/>
                <w:sz w:val="18"/>
                <w:szCs w:val="18"/>
              </w:rPr>
            </w:pPr>
          </w:p>
          <w:p w14:paraId="3AC83267" w14:textId="77777777" w:rsidR="009C1133" w:rsidRPr="00465564" w:rsidRDefault="009C1133" w:rsidP="00CD2AD1">
            <w:pPr>
              <w:rPr>
                <w:rFonts w:cstheme="minorHAnsi"/>
                <w:sz w:val="18"/>
                <w:szCs w:val="18"/>
              </w:rPr>
            </w:pPr>
            <w:r w:rsidRPr="00465564">
              <w:rPr>
                <w:rFonts w:cstheme="minorHAnsi"/>
                <w:sz w:val="18"/>
                <w:szCs w:val="18"/>
              </w:rPr>
              <w:t>21600</w:t>
            </w:r>
          </w:p>
          <w:p w14:paraId="4FEE88EC" w14:textId="77777777" w:rsidR="009C1133" w:rsidRPr="00465564" w:rsidRDefault="009C1133" w:rsidP="00CD2AD1">
            <w:pPr>
              <w:rPr>
                <w:rFonts w:cstheme="minorHAnsi"/>
                <w:sz w:val="18"/>
                <w:szCs w:val="18"/>
              </w:rPr>
            </w:pPr>
            <w:r w:rsidRPr="00465564">
              <w:rPr>
                <w:rFonts w:cstheme="minorHAnsi"/>
                <w:sz w:val="18"/>
                <w:szCs w:val="18"/>
              </w:rPr>
              <w:t>12720</w:t>
            </w:r>
          </w:p>
          <w:p w14:paraId="573B5071" w14:textId="04B083BE" w:rsidR="009C1133" w:rsidRPr="00465564" w:rsidRDefault="009C1133" w:rsidP="00CD2AD1">
            <w:pPr>
              <w:rPr>
                <w:rFonts w:cstheme="minorHAnsi"/>
                <w:sz w:val="18"/>
                <w:szCs w:val="18"/>
              </w:rPr>
            </w:pPr>
            <w:r w:rsidRPr="00465564">
              <w:rPr>
                <w:rFonts w:cstheme="minorHAnsi"/>
                <w:sz w:val="18"/>
                <w:szCs w:val="18"/>
              </w:rPr>
              <w:t>34320</w:t>
            </w:r>
          </w:p>
        </w:tc>
        <w:tc>
          <w:tcPr>
            <w:tcW w:w="1791" w:type="dxa"/>
          </w:tcPr>
          <w:p w14:paraId="4987420F" w14:textId="77777777" w:rsidR="009C1133" w:rsidRPr="00465564" w:rsidRDefault="009C1133" w:rsidP="00CD2AD1">
            <w:pPr>
              <w:rPr>
                <w:rFonts w:cstheme="minorHAnsi"/>
                <w:sz w:val="18"/>
                <w:szCs w:val="18"/>
              </w:rPr>
            </w:pPr>
          </w:p>
          <w:p w14:paraId="78C47AEA" w14:textId="77777777" w:rsidR="009C1133" w:rsidRPr="00465564" w:rsidRDefault="009C1133" w:rsidP="00CD2AD1">
            <w:pPr>
              <w:rPr>
                <w:rFonts w:cstheme="minorHAnsi"/>
                <w:sz w:val="18"/>
                <w:szCs w:val="18"/>
              </w:rPr>
            </w:pPr>
            <w:r w:rsidRPr="00465564">
              <w:rPr>
                <w:rFonts w:cstheme="minorHAnsi"/>
                <w:sz w:val="18"/>
                <w:szCs w:val="18"/>
              </w:rPr>
              <w:t>-10260</w:t>
            </w:r>
          </w:p>
          <w:p w14:paraId="3745B50C" w14:textId="43F178D4" w:rsidR="009C1133" w:rsidRPr="00465564" w:rsidRDefault="00A75FC8" w:rsidP="00CD2AD1">
            <w:pPr>
              <w:rPr>
                <w:rFonts w:cstheme="minorHAnsi"/>
                <w:sz w:val="18"/>
                <w:szCs w:val="18"/>
              </w:rPr>
            </w:pPr>
            <w:r w:rsidRPr="00465564">
              <w:rPr>
                <w:rFonts w:cstheme="minorHAnsi"/>
                <w:sz w:val="18"/>
                <w:szCs w:val="18"/>
              </w:rPr>
              <w:t xml:space="preserve"> 10530</w:t>
            </w:r>
          </w:p>
          <w:p w14:paraId="1989E51B" w14:textId="3A067C46" w:rsidR="00A75FC8" w:rsidRPr="00465564" w:rsidRDefault="00A75FC8" w:rsidP="00CD2AD1">
            <w:pPr>
              <w:rPr>
                <w:rFonts w:cstheme="minorHAnsi"/>
                <w:sz w:val="18"/>
                <w:szCs w:val="18"/>
              </w:rPr>
            </w:pPr>
            <w:r w:rsidRPr="00465564">
              <w:rPr>
                <w:rFonts w:cstheme="minorHAnsi"/>
                <w:sz w:val="18"/>
                <w:szCs w:val="18"/>
              </w:rPr>
              <w:t xml:space="preserve">     270</w:t>
            </w:r>
          </w:p>
        </w:tc>
      </w:tr>
      <w:tr w:rsidR="006D54C1" w14:paraId="672CCFB0" w14:textId="77777777" w:rsidTr="00465564">
        <w:tc>
          <w:tcPr>
            <w:tcW w:w="3397" w:type="dxa"/>
          </w:tcPr>
          <w:p w14:paraId="29B07BC5" w14:textId="38B951CB" w:rsidR="006D54C1" w:rsidRPr="00465564" w:rsidRDefault="00972074" w:rsidP="00CD2AD1">
            <w:pPr>
              <w:rPr>
                <w:rFonts w:cstheme="minorHAnsi"/>
                <w:sz w:val="18"/>
                <w:szCs w:val="18"/>
              </w:rPr>
            </w:pPr>
            <w:r w:rsidRPr="00465564">
              <w:rPr>
                <w:rFonts w:cstheme="minorHAnsi"/>
                <w:sz w:val="18"/>
                <w:szCs w:val="18"/>
              </w:rPr>
              <w:t>Passenger discomfort at line capacity</w:t>
            </w:r>
            <w:r w:rsidR="00A75FC8" w:rsidRPr="00465564">
              <w:rPr>
                <w:rFonts w:cstheme="minorHAnsi"/>
                <w:sz w:val="18"/>
                <w:szCs w:val="18"/>
              </w:rPr>
              <w:t xml:space="preserve"> *</w:t>
            </w:r>
          </w:p>
          <w:p w14:paraId="6C634813" w14:textId="77777777" w:rsidR="00972074" w:rsidRPr="00465564" w:rsidRDefault="00972074" w:rsidP="00CD2AD1">
            <w:pPr>
              <w:rPr>
                <w:rFonts w:cstheme="minorHAnsi"/>
                <w:sz w:val="18"/>
                <w:szCs w:val="18"/>
              </w:rPr>
            </w:pPr>
            <w:r w:rsidRPr="00465564">
              <w:rPr>
                <w:rFonts w:cstheme="minorHAnsi"/>
                <w:sz w:val="18"/>
                <w:szCs w:val="18"/>
              </w:rPr>
              <w:t xml:space="preserve">  Seated</w:t>
            </w:r>
          </w:p>
          <w:p w14:paraId="2CBA031C" w14:textId="77777777" w:rsidR="00972074" w:rsidRPr="00465564" w:rsidRDefault="00972074" w:rsidP="00CD2AD1">
            <w:pPr>
              <w:rPr>
                <w:rFonts w:cstheme="minorHAnsi"/>
                <w:sz w:val="18"/>
                <w:szCs w:val="18"/>
              </w:rPr>
            </w:pPr>
            <w:r w:rsidRPr="00465564">
              <w:rPr>
                <w:rFonts w:cstheme="minorHAnsi"/>
                <w:sz w:val="18"/>
                <w:szCs w:val="18"/>
              </w:rPr>
              <w:t xml:space="preserve">  Standing</w:t>
            </w:r>
          </w:p>
          <w:p w14:paraId="25219812" w14:textId="04A08146" w:rsidR="00972074" w:rsidRPr="00465564" w:rsidRDefault="00972074" w:rsidP="00465564">
            <w:pPr>
              <w:rPr>
                <w:rFonts w:cstheme="minorHAnsi"/>
                <w:sz w:val="18"/>
                <w:szCs w:val="18"/>
              </w:rPr>
            </w:pPr>
            <w:r w:rsidRPr="00465564">
              <w:rPr>
                <w:rFonts w:cstheme="minorHAnsi"/>
                <w:sz w:val="18"/>
                <w:szCs w:val="18"/>
              </w:rPr>
              <w:t xml:space="preserve">  Total</w:t>
            </w:r>
          </w:p>
        </w:tc>
        <w:tc>
          <w:tcPr>
            <w:tcW w:w="1985" w:type="dxa"/>
          </w:tcPr>
          <w:p w14:paraId="3F094C9D" w14:textId="77777777" w:rsidR="006D54C1" w:rsidRPr="00465564" w:rsidRDefault="006D54C1" w:rsidP="00CD2AD1">
            <w:pPr>
              <w:rPr>
                <w:rFonts w:cstheme="minorHAnsi"/>
                <w:sz w:val="18"/>
                <w:szCs w:val="18"/>
              </w:rPr>
            </w:pPr>
          </w:p>
          <w:p w14:paraId="586A131E" w14:textId="1578C876" w:rsidR="00A75FC8" w:rsidRPr="00465564" w:rsidRDefault="00A75FC8" w:rsidP="00CD2AD1">
            <w:pPr>
              <w:rPr>
                <w:rFonts w:cstheme="minorHAnsi"/>
                <w:sz w:val="18"/>
                <w:szCs w:val="18"/>
              </w:rPr>
            </w:pPr>
            <w:r w:rsidRPr="00465564">
              <w:rPr>
                <w:rFonts w:cstheme="minorHAnsi"/>
                <w:sz w:val="18"/>
                <w:szCs w:val="18"/>
              </w:rPr>
              <w:t xml:space="preserve">  34020</w:t>
            </w:r>
          </w:p>
          <w:p w14:paraId="1341637B" w14:textId="77777777" w:rsidR="00A75FC8" w:rsidRPr="00465564" w:rsidRDefault="00A75FC8" w:rsidP="00CD2AD1">
            <w:pPr>
              <w:rPr>
                <w:rFonts w:cstheme="minorHAnsi"/>
                <w:sz w:val="18"/>
                <w:szCs w:val="18"/>
              </w:rPr>
            </w:pPr>
            <w:r w:rsidRPr="00465564">
              <w:rPr>
                <w:rFonts w:cstheme="minorHAnsi"/>
                <w:sz w:val="18"/>
                <w:szCs w:val="18"/>
              </w:rPr>
              <w:t>232500</w:t>
            </w:r>
          </w:p>
          <w:p w14:paraId="14D3A91B" w14:textId="45A06DC0" w:rsidR="00A75FC8" w:rsidRPr="00465564" w:rsidRDefault="00A75FC8" w:rsidP="00CD2AD1">
            <w:pPr>
              <w:rPr>
                <w:rFonts w:cstheme="minorHAnsi"/>
                <w:sz w:val="18"/>
                <w:szCs w:val="18"/>
              </w:rPr>
            </w:pPr>
            <w:r w:rsidRPr="00465564">
              <w:rPr>
                <w:rFonts w:cstheme="minorHAnsi"/>
                <w:sz w:val="18"/>
                <w:szCs w:val="18"/>
              </w:rPr>
              <w:t>266520</w:t>
            </w:r>
          </w:p>
        </w:tc>
        <w:tc>
          <w:tcPr>
            <w:tcW w:w="1843" w:type="dxa"/>
          </w:tcPr>
          <w:p w14:paraId="22F13990" w14:textId="77777777" w:rsidR="00A75FC8" w:rsidRPr="00465564" w:rsidRDefault="00A75FC8" w:rsidP="00CD2AD1">
            <w:pPr>
              <w:rPr>
                <w:rFonts w:cstheme="minorHAnsi"/>
                <w:sz w:val="18"/>
                <w:szCs w:val="18"/>
              </w:rPr>
            </w:pPr>
          </w:p>
          <w:p w14:paraId="2D1520E1" w14:textId="475A0B70" w:rsidR="00A75FC8" w:rsidRPr="00465564" w:rsidRDefault="00A75FC8" w:rsidP="00CD2AD1">
            <w:pPr>
              <w:rPr>
                <w:rFonts w:cstheme="minorHAnsi"/>
                <w:sz w:val="18"/>
                <w:szCs w:val="18"/>
              </w:rPr>
            </w:pPr>
            <w:r w:rsidRPr="00465564">
              <w:rPr>
                <w:rFonts w:cstheme="minorHAnsi"/>
                <w:sz w:val="18"/>
                <w:szCs w:val="18"/>
              </w:rPr>
              <w:t xml:space="preserve">  64800</w:t>
            </w:r>
          </w:p>
          <w:p w14:paraId="6E83FB28" w14:textId="1D539C85" w:rsidR="00A75FC8" w:rsidRPr="00465564" w:rsidRDefault="00A75FC8" w:rsidP="00CD2AD1">
            <w:pPr>
              <w:rPr>
                <w:rFonts w:cstheme="minorHAnsi"/>
                <w:sz w:val="18"/>
                <w:szCs w:val="18"/>
              </w:rPr>
            </w:pPr>
            <w:r w:rsidRPr="00465564">
              <w:rPr>
                <w:rFonts w:cstheme="minorHAnsi"/>
                <w:sz w:val="18"/>
                <w:szCs w:val="18"/>
              </w:rPr>
              <w:t>127200</w:t>
            </w:r>
          </w:p>
          <w:p w14:paraId="170B3DFD" w14:textId="6046510E" w:rsidR="00A75FC8" w:rsidRPr="00465564" w:rsidRDefault="00A75FC8" w:rsidP="00465564">
            <w:pPr>
              <w:rPr>
                <w:rFonts w:cstheme="minorHAnsi"/>
                <w:sz w:val="18"/>
                <w:szCs w:val="18"/>
              </w:rPr>
            </w:pPr>
            <w:r w:rsidRPr="00465564">
              <w:rPr>
                <w:rFonts w:cstheme="minorHAnsi"/>
                <w:sz w:val="18"/>
                <w:szCs w:val="18"/>
              </w:rPr>
              <w:t>192000</w:t>
            </w:r>
          </w:p>
        </w:tc>
        <w:tc>
          <w:tcPr>
            <w:tcW w:w="1791" w:type="dxa"/>
          </w:tcPr>
          <w:p w14:paraId="41467C79" w14:textId="77777777" w:rsidR="00A75FC8" w:rsidRPr="00465564" w:rsidRDefault="00A75FC8" w:rsidP="00CD2AD1">
            <w:pPr>
              <w:rPr>
                <w:rFonts w:cstheme="minorHAnsi"/>
                <w:sz w:val="18"/>
                <w:szCs w:val="18"/>
              </w:rPr>
            </w:pPr>
          </w:p>
          <w:p w14:paraId="581B5108" w14:textId="77777777" w:rsidR="00A75FC8" w:rsidRPr="00465564" w:rsidRDefault="00A75FC8" w:rsidP="00CD2AD1">
            <w:pPr>
              <w:rPr>
                <w:rFonts w:cstheme="minorHAnsi"/>
                <w:sz w:val="18"/>
                <w:szCs w:val="18"/>
              </w:rPr>
            </w:pPr>
            <w:r w:rsidRPr="00465564">
              <w:rPr>
                <w:rFonts w:cstheme="minorHAnsi"/>
                <w:sz w:val="18"/>
                <w:szCs w:val="18"/>
              </w:rPr>
              <w:t>-30780</w:t>
            </w:r>
          </w:p>
          <w:p w14:paraId="40E2C3B2" w14:textId="77777777" w:rsidR="00A75FC8" w:rsidRPr="00465564" w:rsidRDefault="00A75FC8" w:rsidP="00CD2AD1">
            <w:pPr>
              <w:rPr>
                <w:rFonts w:cstheme="minorHAnsi"/>
                <w:sz w:val="18"/>
                <w:szCs w:val="18"/>
              </w:rPr>
            </w:pPr>
            <w:r w:rsidRPr="00465564">
              <w:rPr>
                <w:rFonts w:cstheme="minorHAnsi"/>
                <w:sz w:val="18"/>
                <w:szCs w:val="18"/>
              </w:rPr>
              <w:t>105300</w:t>
            </w:r>
          </w:p>
          <w:p w14:paraId="2555C9D6" w14:textId="1103F7CE" w:rsidR="00A75FC8" w:rsidRPr="00465564" w:rsidRDefault="00A75FC8" w:rsidP="00CD2AD1">
            <w:pPr>
              <w:rPr>
                <w:rFonts w:cstheme="minorHAnsi"/>
                <w:sz w:val="18"/>
                <w:szCs w:val="18"/>
              </w:rPr>
            </w:pPr>
            <w:r w:rsidRPr="00465564">
              <w:rPr>
                <w:rFonts w:cstheme="minorHAnsi"/>
                <w:sz w:val="18"/>
                <w:szCs w:val="18"/>
              </w:rPr>
              <w:t xml:space="preserve">  74520 (</w:t>
            </w:r>
            <w:r w:rsidR="00465564" w:rsidRPr="00465564">
              <w:rPr>
                <w:rFonts w:cstheme="minorHAnsi"/>
                <w:sz w:val="18"/>
                <w:szCs w:val="18"/>
              </w:rPr>
              <w:t>39%)</w:t>
            </w:r>
          </w:p>
        </w:tc>
      </w:tr>
    </w:tbl>
    <w:p w14:paraId="5B3304E7" w14:textId="3D2C9E40" w:rsidR="00E42C99" w:rsidRPr="00FD6D2B" w:rsidRDefault="00972074" w:rsidP="00972074">
      <w:pPr>
        <w:spacing w:after="0"/>
        <w:rPr>
          <w:rFonts w:cstheme="minorHAnsi"/>
          <w:sz w:val="16"/>
          <w:szCs w:val="16"/>
        </w:rPr>
      </w:pPr>
      <w:r w:rsidRPr="00FD6D2B">
        <w:rPr>
          <w:rFonts w:cstheme="minorHAnsi"/>
          <w:sz w:val="16"/>
          <w:szCs w:val="16"/>
        </w:rPr>
        <w:t xml:space="preserve">* </w:t>
      </w:r>
      <w:r w:rsidR="006D54C1" w:rsidRPr="00FD6D2B">
        <w:rPr>
          <w:rFonts w:cstheme="minorHAnsi"/>
          <w:sz w:val="16"/>
          <w:szCs w:val="16"/>
        </w:rPr>
        <w:t>Disbenefit minutes per 10 minutes of crowded travel</w:t>
      </w:r>
      <w:r w:rsidR="009C1133" w:rsidRPr="00FD6D2B">
        <w:rPr>
          <w:rFonts w:cstheme="minorHAnsi"/>
          <w:sz w:val="16"/>
          <w:szCs w:val="16"/>
        </w:rPr>
        <w:t>.  3 minutes for seated passengers, 10 minutes for standing passengers.</w:t>
      </w:r>
    </w:p>
    <w:p w14:paraId="26C46B75" w14:textId="04113B38" w:rsidR="009C1133" w:rsidRPr="00FD6D2B" w:rsidRDefault="00972074" w:rsidP="00972074">
      <w:pPr>
        <w:spacing w:after="0"/>
        <w:rPr>
          <w:sz w:val="16"/>
          <w:szCs w:val="16"/>
        </w:rPr>
      </w:pPr>
      <w:r w:rsidRPr="00FD6D2B">
        <w:rPr>
          <w:rFonts w:cstheme="minorHAnsi"/>
          <w:sz w:val="16"/>
          <w:szCs w:val="16"/>
        </w:rPr>
        <w:t xml:space="preserve">** </w:t>
      </w:r>
      <w:r w:rsidR="009C1133" w:rsidRPr="00FD6D2B">
        <w:rPr>
          <w:rFonts w:cstheme="minorHAnsi"/>
          <w:sz w:val="16"/>
          <w:szCs w:val="16"/>
        </w:rPr>
        <w:t>P</w:t>
      </w:r>
      <w:r w:rsidRPr="00FD6D2B">
        <w:rPr>
          <w:rFonts w:cstheme="minorHAnsi"/>
          <w:sz w:val="16"/>
          <w:szCs w:val="16"/>
        </w:rPr>
        <w:t>er hour</w:t>
      </w:r>
      <w:r w:rsidR="009C1133" w:rsidRPr="00FD6D2B">
        <w:rPr>
          <w:rFonts w:cstheme="minorHAnsi"/>
          <w:sz w:val="16"/>
          <w:szCs w:val="16"/>
        </w:rPr>
        <w:t xml:space="preserve">.  From </w:t>
      </w:r>
      <w:hyperlink r:id="rId8" w:history="1">
        <w:r w:rsidR="00FD6D2B" w:rsidRPr="00FD6D2B">
          <w:rPr>
            <w:rStyle w:val="Hyperlink"/>
            <w:sz w:val="16"/>
            <w:szCs w:val="16"/>
          </w:rPr>
          <w:t>https://www.thejadebeagle.com/dogs-breakfast-for-all.html</w:t>
        </w:r>
      </w:hyperlink>
    </w:p>
    <w:p w14:paraId="24197D61" w14:textId="77777777" w:rsidR="00FD6D2B" w:rsidRPr="00FD6D2B" w:rsidRDefault="00FD6D2B" w:rsidP="00972074">
      <w:pPr>
        <w:spacing w:after="0"/>
        <w:rPr>
          <w:rFonts w:cstheme="minorHAnsi"/>
          <w:sz w:val="16"/>
          <w:szCs w:val="16"/>
        </w:rPr>
      </w:pPr>
    </w:p>
    <w:p w14:paraId="7228B9FB" w14:textId="65DE9350" w:rsidR="003148A2" w:rsidRDefault="00465564" w:rsidP="00972074">
      <w:pPr>
        <w:spacing w:after="0"/>
        <w:rPr>
          <w:rFonts w:cstheme="minorHAnsi"/>
        </w:rPr>
      </w:pPr>
      <w:r>
        <w:rPr>
          <w:rFonts w:cstheme="minorHAnsi"/>
        </w:rPr>
        <w:t xml:space="preserve">Not finished yet!   </w:t>
      </w:r>
      <w:r w:rsidR="00FD6D2B">
        <w:rPr>
          <w:rFonts w:cstheme="minorHAnsi"/>
        </w:rPr>
        <w:t xml:space="preserve">The Table has </w:t>
      </w:r>
      <w:r>
        <w:rPr>
          <w:rFonts w:cstheme="minorHAnsi"/>
        </w:rPr>
        <w:t>Metro</w:t>
      </w:r>
      <w:r w:rsidR="00392C8D">
        <w:rPr>
          <w:rFonts w:cstheme="minorHAnsi"/>
        </w:rPr>
        <w:t>’s</w:t>
      </w:r>
      <w:r>
        <w:rPr>
          <w:rFonts w:cstheme="minorHAnsi"/>
        </w:rPr>
        <w:t xml:space="preserve"> ostensibl</w:t>
      </w:r>
      <w:r w:rsidR="00392C8D">
        <w:rPr>
          <w:rFonts w:cstheme="minorHAnsi"/>
        </w:rPr>
        <w:t>e</w:t>
      </w:r>
      <w:r>
        <w:rPr>
          <w:rFonts w:cstheme="minorHAnsi"/>
        </w:rPr>
        <w:t xml:space="preserve"> line capacity </w:t>
      </w:r>
      <w:r w:rsidR="00FD6D2B">
        <w:rPr>
          <w:rFonts w:cstheme="minorHAnsi"/>
        </w:rPr>
        <w:t>at</w:t>
      </w:r>
      <w:r>
        <w:rPr>
          <w:rFonts w:cstheme="minorHAnsi"/>
        </w:rPr>
        <w:t xml:space="preserve"> 270 passengers per hour more than Sydney Trains.  Adjusting for this</w:t>
      </w:r>
      <w:r w:rsidR="00E45218">
        <w:rPr>
          <w:rFonts w:cstheme="minorHAnsi"/>
        </w:rPr>
        <w:t>,</w:t>
      </w:r>
      <w:r>
        <w:rPr>
          <w:rFonts w:cstheme="minorHAnsi"/>
        </w:rPr>
        <w:t xml:space="preserve"> the result is discomfort from crowding on Metro is worse by 71,820 minutes</w:t>
      </w:r>
      <w:r w:rsidR="001E0847">
        <w:rPr>
          <w:rFonts w:cstheme="minorHAnsi"/>
        </w:rPr>
        <w:t xml:space="preserve"> for the relevant period</w:t>
      </w:r>
      <w:r>
        <w:rPr>
          <w:rFonts w:cstheme="minorHAnsi"/>
        </w:rPr>
        <w:t>.</w:t>
      </w:r>
      <w:r w:rsidR="003148A2">
        <w:rPr>
          <w:rFonts w:cstheme="minorHAnsi"/>
        </w:rPr>
        <w:t xml:space="preserve">  Using the cited value of travel time figure of $16.57</w:t>
      </w:r>
      <w:r w:rsidR="00392C8D">
        <w:rPr>
          <w:rFonts w:cstheme="minorHAnsi"/>
        </w:rPr>
        <w:t xml:space="preserve"> per hour</w:t>
      </w:r>
      <w:r w:rsidR="003148A2">
        <w:rPr>
          <w:rFonts w:cstheme="minorHAnsi"/>
        </w:rPr>
        <w:t xml:space="preserve">, </w:t>
      </w:r>
      <w:r w:rsidR="005B505D">
        <w:rPr>
          <w:rFonts w:cstheme="minorHAnsi"/>
        </w:rPr>
        <w:t xml:space="preserve">this </w:t>
      </w:r>
      <w:r w:rsidR="003148A2">
        <w:rPr>
          <w:rFonts w:cstheme="minorHAnsi"/>
        </w:rPr>
        <w:t>yields a disbenefit – compared with Sydney Trains – of $19</w:t>
      </w:r>
      <w:r w:rsidR="00392C8D">
        <w:rPr>
          <w:rFonts w:cstheme="minorHAnsi"/>
        </w:rPr>
        <w:t>,</w:t>
      </w:r>
      <w:r w:rsidR="003148A2">
        <w:rPr>
          <w:rFonts w:cstheme="minorHAnsi"/>
        </w:rPr>
        <w:t xml:space="preserve">834 for this time.  </w:t>
      </w:r>
    </w:p>
    <w:p w14:paraId="36B1B070" w14:textId="77777777" w:rsidR="003148A2" w:rsidRDefault="003148A2" w:rsidP="00972074">
      <w:pPr>
        <w:spacing w:after="0"/>
        <w:rPr>
          <w:rFonts w:cstheme="minorHAnsi"/>
        </w:rPr>
      </w:pPr>
    </w:p>
    <w:p w14:paraId="342C1F8D" w14:textId="2FB8C083" w:rsidR="00EA20AD" w:rsidRDefault="00392C8D" w:rsidP="00972074">
      <w:pPr>
        <w:spacing w:after="0"/>
        <w:rPr>
          <w:rFonts w:cstheme="minorHAnsi"/>
        </w:rPr>
      </w:pPr>
      <w:r>
        <w:rPr>
          <w:rFonts w:cstheme="minorHAnsi"/>
        </w:rPr>
        <w:t>Still n</w:t>
      </w:r>
      <w:r w:rsidR="003148A2">
        <w:rPr>
          <w:rFonts w:cstheme="minorHAnsi"/>
        </w:rPr>
        <w:t>ot finished</w:t>
      </w:r>
      <w:r>
        <w:rPr>
          <w:rFonts w:cstheme="minorHAnsi"/>
        </w:rPr>
        <w:t>.</w:t>
      </w:r>
      <w:r w:rsidR="003148A2">
        <w:rPr>
          <w:rFonts w:cstheme="minorHAnsi"/>
        </w:rPr>
        <w:t xml:space="preserve">  That value of travel time figure looks biased.  The one used for business travel on roads is $53.78.   </w:t>
      </w:r>
      <w:r w:rsidR="00FD6D2B">
        <w:rPr>
          <w:rFonts w:cstheme="minorHAnsi"/>
        </w:rPr>
        <w:t>As</w:t>
      </w:r>
      <w:r w:rsidR="003148A2">
        <w:rPr>
          <w:rFonts w:cstheme="minorHAnsi"/>
        </w:rPr>
        <w:t xml:space="preserve"> public transport peaks coincide with</w:t>
      </w:r>
      <w:r>
        <w:rPr>
          <w:rFonts w:cstheme="minorHAnsi"/>
        </w:rPr>
        <w:t xml:space="preserve"> and</w:t>
      </w:r>
      <w:r w:rsidR="003148A2">
        <w:rPr>
          <w:rFonts w:cstheme="minorHAnsi"/>
        </w:rPr>
        <w:t xml:space="preserve"> are caused by business peak travel, the roads value should be used.  This yields a disbenefit of Metro – compared with Sydney Trains of $64,375 – for 10</w:t>
      </w:r>
      <w:r>
        <w:rPr>
          <w:rFonts w:cstheme="minorHAnsi"/>
        </w:rPr>
        <w:t>-</w:t>
      </w:r>
      <w:r w:rsidR="003148A2">
        <w:rPr>
          <w:rFonts w:cstheme="minorHAnsi"/>
        </w:rPr>
        <w:t xml:space="preserve">minute </w:t>
      </w:r>
      <w:r>
        <w:rPr>
          <w:rFonts w:cstheme="minorHAnsi"/>
        </w:rPr>
        <w:t xml:space="preserve">journeys on </w:t>
      </w:r>
      <w:r w:rsidR="003148A2">
        <w:rPr>
          <w:rFonts w:cstheme="minorHAnsi"/>
        </w:rPr>
        <w:t>crowd</w:t>
      </w:r>
      <w:r>
        <w:rPr>
          <w:rFonts w:cstheme="minorHAnsi"/>
        </w:rPr>
        <w:t>ed trains during one hour</w:t>
      </w:r>
      <w:r w:rsidR="00B766DF">
        <w:rPr>
          <w:rFonts w:cstheme="minorHAnsi"/>
        </w:rPr>
        <w:t>.</w:t>
      </w:r>
    </w:p>
    <w:p w14:paraId="2A259506" w14:textId="77777777" w:rsidR="00EA20AD" w:rsidRDefault="00EA20AD" w:rsidP="00972074">
      <w:pPr>
        <w:spacing w:after="0"/>
        <w:rPr>
          <w:rFonts w:cstheme="minorHAnsi"/>
        </w:rPr>
      </w:pPr>
    </w:p>
    <w:p w14:paraId="6730CBB4" w14:textId="230461C2" w:rsidR="00716F44" w:rsidRDefault="00392C8D" w:rsidP="00972074">
      <w:pPr>
        <w:spacing w:after="0"/>
        <w:rPr>
          <w:rFonts w:cstheme="minorHAnsi"/>
        </w:rPr>
      </w:pPr>
      <w:r>
        <w:rPr>
          <w:rFonts w:cstheme="minorHAnsi"/>
        </w:rPr>
        <w:t>I</w:t>
      </w:r>
      <w:r w:rsidR="00EA20AD">
        <w:rPr>
          <w:rFonts w:cstheme="minorHAnsi"/>
        </w:rPr>
        <w:t xml:space="preserve">f you don’t believe </w:t>
      </w:r>
      <w:r w:rsidR="005B505D">
        <w:rPr>
          <w:rFonts w:cstheme="minorHAnsi"/>
        </w:rPr>
        <w:t xml:space="preserve">line capacity of </w:t>
      </w:r>
      <w:r w:rsidR="00EA20AD">
        <w:rPr>
          <w:rFonts w:cstheme="minorHAnsi"/>
        </w:rPr>
        <w:t xml:space="preserve">Sydney Trains </w:t>
      </w:r>
      <w:r w:rsidR="005B505D">
        <w:rPr>
          <w:rFonts w:cstheme="minorHAnsi"/>
        </w:rPr>
        <w:t xml:space="preserve">is 24 </w:t>
      </w:r>
      <w:r w:rsidR="00EA20AD">
        <w:rPr>
          <w:rFonts w:cstheme="minorHAnsi"/>
        </w:rPr>
        <w:t xml:space="preserve">per hour, and </w:t>
      </w:r>
      <w:r>
        <w:rPr>
          <w:rFonts w:cstheme="minorHAnsi"/>
        </w:rPr>
        <w:t xml:space="preserve">prefer </w:t>
      </w:r>
      <w:r w:rsidR="00EA20AD">
        <w:rPr>
          <w:rFonts w:cstheme="minorHAnsi"/>
        </w:rPr>
        <w:t xml:space="preserve">say 20, </w:t>
      </w:r>
      <w:r w:rsidR="005B505D">
        <w:rPr>
          <w:rFonts w:cstheme="minorHAnsi"/>
        </w:rPr>
        <w:t>t</w:t>
      </w:r>
      <w:r w:rsidR="00EA20AD">
        <w:rPr>
          <w:rFonts w:cstheme="minorHAnsi"/>
        </w:rPr>
        <w:t xml:space="preserve">he difference is $41,787 relative disbenefit, albeit with spare </w:t>
      </w:r>
      <w:r w:rsidR="005B505D">
        <w:rPr>
          <w:rFonts w:cstheme="minorHAnsi"/>
        </w:rPr>
        <w:t xml:space="preserve">Metro </w:t>
      </w:r>
      <w:r w:rsidR="00EA20AD">
        <w:rPr>
          <w:rFonts w:cstheme="minorHAnsi"/>
        </w:rPr>
        <w:t xml:space="preserve">capacity for 5990 </w:t>
      </w:r>
      <w:r w:rsidR="00FD6D2B">
        <w:rPr>
          <w:rFonts w:cstheme="minorHAnsi"/>
        </w:rPr>
        <w:t xml:space="preserve">standing </w:t>
      </w:r>
      <w:r w:rsidR="00EA20AD">
        <w:rPr>
          <w:rFonts w:cstheme="minorHAnsi"/>
        </w:rPr>
        <w:t xml:space="preserve">passengers.  </w:t>
      </w:r>
      <w:r>
        <w:rPr>
          <w:rFonts w:cstheme="minorHAnsi"/>
        </w:rPr>
        <w:t xml:space="preserve">Believe it or </w:t>
      </w:r>
      <w:r w:rsidR="001E0847">
        <w:rPr>
          <w:rFonts w:cstheme="minorHAnsi"/>
        </w:rPr>
        <w:t>n</w:t>
      </w:r>
      <w:r>
        <w:rPr>
          <w:rFonts w:cstheme="minorHAnsi"/>
        </w:rPr>
        <w:t xml:space="preserve">ot.  </w:t>
      </w:r>
      <w:r w:rsidR="00EA20AD">
        <w:rPr>
          <w:rFonts w:cstheme="minorHAnsi"/>
        </w:rPr>
        <w:t>Check yourself.</w:t>
      </w:r>
      <w:r w:rsidR="003148A2">
        <w:rPr>
          <w:rFonts w:cstheme="minorHAnsi"/>
        </w:rPr>
        <w:t xml:space="preserve"> </w:t>
      </w:r>
      <w:r>
        <w:rPr>
          <w:rFonts w:cstheme="minorHAnsi"/>
        </w:rPr>
        <w:t xml:space="preserve"> </w:t>
      </w:r>
      <w:r w:rsidR="005B505D">
        <w:rPr>
          <w:rFonts w:cstheme="minorHAnsi"/>
        </w:rPr>
        <w:t>While checking</w:t>
      </w:r>
      <w:r>
        <w:rPr>
          <w:rFonts w:cstheme="minorHAnsi"/>
        </w:rPr>
        <w:t xml:space="preserve"> consider standing times of say 20 minutes, two peaks a day and 268 peaks days per year</w:t>
      </w:r>
      <w:r w:rsidR="00716F44">
        <w:rPr>
          <w:rFonts w:cstheme="minorHAnsi"/>
        </w:rPr>
        <w:t xml:space="preserve"> and present values discounted at say 7%</w:t>
      </w:r>
      <w:r>
        <w:rPr>
          <w:rFonts w:cstheme="minorHAnsi"/>
        </w:rPr>
        <w:t>.</w:t>
      </w:r>
      <w:r w:rsidR="00716F44">
        <w:rPr>
          <w:rFonts w:cstheme="minorHAnsi"/>
        </w:rPr>
        <w:t xml:space="preserve">  </w:t>
      </w:r>
      <w:r w:rsidR="00FD6D2B">
        <w:rPr>
          <w:rFonts w:cstheme="minorHAnsi"/>
        </w:rPr>
        <w:t>Now</w:t>
      </w:r>
      <w:r w:rsidR="005B505D">
        <w:rPr>
          <w:rFonts w:cstheme="minorHAnsi"/>
        </w:rPr>
        <w:t xml:space="preserve"> </w:t>
      </w:r>
      <w:r w:rsidR="00716F44">
        <w:rPr>
          <w:rFonts w:cstheme="minorHAnsi"/>
        </w:rPr>
        <w:t xml:space="preserve">consider the possible capacity </w:t>
      </w:r>
      <w:r w:rsidR="005B505D">
        <w:rPr>
          <w:rFonts w:cstheme="minorHAnsi"/>
        </w:rPr>
        <w:t xml:space="preserve">of Sydney Trains </w:t>
      </w:r>
      <w:r w:rsidR="00716F44">
        <w:rPr>
          <w:rFonts w:cstheme="minorHAnsi"/>
        </w:rPr>
        <w:t xml:space="preserve">using ‘Paris and London’ technology.  Did you get </w:t>
      </w:r>
      <w:r w:rsidR="001610BE">
        <w:rPr>
          <w:rFonts w:cstheme="minorHAnsi"/>
        </w:rPr>
        <w:t xml:space="preserve">Metro is worse by </w:t>
      </w:r>
      <w:r w:rsidR="00716F44">
        <w:rPr>
          <w:rFonts w:cstheme="minorHAnsi"/>
        </w:rPr>
        <w:t xml:space="preserve">$1505m </w:t>
      </w:r>
      <w:r w:rsidR="005B505D">
        <w:rPr>
          <w:rFonts w:cstheme="minorHAnsi"/>
        </w:rPr>
        <w:t>– too high a</w:t>
      </w:r>
      <w:r w:rsidR="00FD6D2B">
        <w:rPr>
          <w:rFonts w:cstheme="minorHAnsi"/>
        </w:rPr>
        <w:t>s crowding does not occur on day 1</w:t>
      </w:r>
      <w:r w:rsidR="005B505D">
        <w:rPr>
          <w:rFonts w:cstheme="minorHAnsi"/>
        </w:rPr>
        <w:t xml:space="preserve"> - </w:t>
      </w:r>
      <w:r w:rsidR="00716F44">
        <w:rPr>
          <w:rFonts w:cstheme="minorHAnsi"/>
        </w:rPr>
        <w:t xml:space="preserve">and </w:t>
      </w:r>
      <w:r w:rsidR="001610BE">
        <w:rPr>
          <w:rFonts w:cstheme="minorHAnsi"/>
        </w:rPr>
        <w:t xml:space="preserve">has </w:t>
      </w:r>
      <w:r w:rsidR="00716F44">
        <w:rPr>
          <w:rFonts w:cstheme="minorHAnsi"/>
        </w:rPr>
        <w:t>a capacity disbenefit of 8,300 passengers per line per hour (15,660 seats)</w:t>
      </w:r>
      <w:r w:rsidR="005B505D">
        <w:rPr>
          <w:rFonts w:cstheme="minorHAnsi"/>
        </w:rPr>
        <w:t>?</w:t>
      </w:r>
      <w:r>
        <w:rPr>
          <w:rFonts w:cstheme="minorHAnsi"/>
        </w:rPr>
        <w:t xml:space="preserve"> </w:t>
      </w:r>
    </w:p>
    <w:p w14:paraId="6A5D94DC" w14:textId="77777777" w:rsidR="00FD6D2B" w:rsidRDefault="00FD6D2B" w:rsidP="00972074">
      <w:pPr>
        <w:spacing w:after="0"/>
        <w:rPr>
          <w:rFonts w:cstheme="minorHAnsi"/>
        </w:rPr>
      </w:pPr>
    </w:p>
    <w:p w14:paraId="5C111361" w14:textId="2F5B54DC" w:rsidR="00392C8D" w:rsidRDefault="00FD6D2B" w:rsidP="00972074">
      <w:pPr>
        <w:spacing w:after="0"/>
        <w:rPr>
          <w:rFonts w:cstheme="minorHAnsi"/>
        </w:rPr>
      </w:pPr>
      <w:r>
        <w:rPr>
          <w:rFonts w:cstheme="minorHAnsi"/>
        </w:rPr>
        <w:t>D</w:t>
      </w:r>
      <w:r w:rsidR="00392C8D">
        <w:rPr>
          <w:rFonts w:cstheme="minorHAnsi"/>
        </w:rPr>
        <w:t xml:space="preserve">on’t bother looking for such calculations in the by-now-legendary Infrastructure Australia </w:t>
      </w:r>
      <w:r w:rsidR="00716F44">
        <w:rPr>
          <w:rFonts w:cstheme="minorHAnsi"/>
        </w:rPr>
        <w:t xml:space="preserve">2017 </w:t>
      </w:r>
      <w:r w:rsidR="00392C8D">
        <w:rPr>
          <w:rFonts w:cstheme="minorHAnsi"/>
        </w:rPr>
        <w:t>assessment of Sydney Metro.  The one which recommended the project without mentioning its key attributes</w:t>
      </w:r>
      <w:r w:rsidR="00927BAE">
        <w:rPr>
          <w:rFonts w:cstheme="minorHAnsi"/>
        </w:rPr>
        <w:t>,</w:t>
      </w:r>
      <w:r w:rsidR="00392C8D">
        <w:rPr>
          <w:rFonts w:cstheme="minorHAnsi"/>
        </w:rPr>
        <w:t xml:space="preserve"> with</w:t>
      </w:r>
      <w:r w:rsidR="00716F44">
        <w:rPr>
          <w:rFonts w:cstheme="minorHAnsi"/>
        </w:rPr>
        <w:t>out knowing its</w:t>
      </w:r>
      <w:r w:rsidR="00392C8D">
        <w:rPr>
          <w:rFonts w:cstheme="minorHAnsi"/>
        </w:rPr>
        <w:t xml:space="preserve"> costs</w:t>
      </w:r>
      <w:r w:rsidR="00927BAE">
        <w:rPr>
          <w:rFonts w:cstheme="minorHAnsi"/>
        </w:rPr>
        <w:t xml:space="preserve"> and apparently ignoring the above.</w:t>
      </w:r>
      <w:r>
        <w:rPr>
          <w:rStyle w:val="EndnoteReference"/>
          <w:rFonts w:cstheme="minorHAnsi"/>
        </w:rPr>
        <w:endnoteReference w:id="2"/>
      </w:r>
    </w:p>
    <w:p w14:paraId="5DD355AF" w14:textId="0F8B0BA5" w:rsidR="0058362A" w:rsidRDefault="0058362A" w:rsidP="00972074">
      <w:pPr>
        <w:spacing w:after="0"/>
        <w:rPr>
          <w:rFonts w:cstheme="minorHAnsi"/>
        </w:rPr>
      </w:pPr>
    </w:p>
    <w:p w14:paraId="644A7016" w14:textId="16BAF035" w:rsidR="0058362A" w:rsidRDefault="0058362A" w:rsidP="00972074">
      <w:pPr>
        <w:spacing w:after="0"/>
        <w:rPr>
          <w:rFonts w:cstheme="minorHAnsi"/>
        </w:rPr>
      </w:pPr>
    </w:p>
    <w:p w14:paraId="1C9DF088" w14:textId="77777777" w:rsidR="0058362A" w:rsidRDefault="0058362A" w:rsidP="00972074">
      <w:pPr>
        <w:spacing w:after="0"/>
        <w:rPr>
          <w:rFonts w:cstheme="minorHAnsi"/>
        </w:rPr>
      </w:pPr>
    </w:p>
    <w:p w14:paraId="3880515A" w14:textId="6AA75919" w:rsidR="00927BAE" w:rsidRDefault="004D37D3" w:rsidP="00927BAE">
      <w:pPr>
        <w:pStyle w:val="Heading2"/>
      </w:pPr>
      <w:bookmarkStart w:id="2" w:name="_Toc17904734"/>
      <w:r>
        <w:lastRenderedPageBreak/>
        <w:t>2.</w:t>
      </w:r>
      <w:r>
        <w:tab/>
      </w:r>
      <w:r w:rsidR="00927BAE">
        <w:t>Introduction 2</w:t>
      </w:r>
      <w:bookmarkEnd w:id="2"/>
    </w:p>
    <w:p w14:paraId="4DF037CF" w14:textId="1900D5BA" w:rsidR="00927BAE" w:rsidRDefault="00927BAE" w:rsidP="00927BAE">
      <w:r>
        <w:t xml:space="preserve">Four months post NSW and Federal elections the public is revelling in the glory of </w:t>
      </w:r>
      <w:r w:rsidR="00C81CC2">
        <w:t>its</w:t>
      </w:r>
      <w:r>
        <w:t xml:space="preserve"> handiwork in re-electing thoroughly incompetent – if not ill-intentioned – Governments.  </w:t>
      </w:r>
    </w:p>
    <w:p w14:paraId="2D8FE069" w14:textId="759C2300" w:rsidR="007A3701" w:rsidRDefault="00927BAE" w:rsidP="00927BAE">
      <w:r>
        <w:t>Only the media, some parts, spoiling the fun</w:t>
      </w:r>
      <w:r w:rsidR="001E0847">
        <w:t xml:space="preserve"> by pointing to incongruities</w:t>
      </w:r>
      <w:r>
        <w:t xml:space="preserve">. </w:t>
      </w:r>
      <w:r w:rsidR="001E0847">
        <w:t xml:space="preserve">And boof-headedness. </w:t>
      </w:r>
      <w:r>
        <w:t>As if pulling wings o</w:t>
      </w:r>
      <w:r w:rsidR="001E0847">
        <w:t>f</w:t>
      </w:r>
      <w:r>
        <w:t>f blow-fl</w:t>
      </w:r>
      <w:r w:rsidR="006E73E2">
        <w:t>ies</w:t>
      </w:r>
      <w:r>
        <w:t xml:space="preserve">.  </w:t>
      </w:r>
    </w:p>
    <w:p w14:paraId="1399ECEC" w14:textId="6F3B4998" w:rsidR="00927BAE" w:rsidRDefault="00927BAE" w:rsidP="00927BAE">
      <w:r>
        <w:t xml:space="preserve">A tip: </w:t>
      </w:r>
      <w:r w:rsidR="00483DDD">
        <w:t>it’s</w:t>
      </w:r>
      <w:r w:rsidR="00721FB3">
        <w:t xml:space="preserve"> more fun to </w:t>
      </w:r>
      <w:r>
        <w:t>pull the wings off only one side.</w:t>
      </w:r>
    </w:p>
    <w:p w14:paraId="1322E2B8" w14:textId="6C4B5AD7" w:rsidR="00927BAE" w:rsidRDefault="00927BAE" w:rsidP="00927BAE">
      <w:r>
        <w:t xml:space="preserve">For those in need of exhibits: go to BigTown.  Take the </w:t>
      </w:r>
      <w:r w:rsidR="00EF2F6C">
        <w:t>374-bus</w:t>
      </w:r>
      <w:r>
        <w:t xml:space="preserve"> past once was Deathtrap, maybe one day Ozy </w:t>
      </w:r>
      <w:r w:rsidR="00721FB3">
        <w:t>Oval</w:t>
      </w:r>
      <w:r>
        <w:t>.  If the State Government can find a builder game enough to deal with it.</w:t>
      </w:r>
      <w:r>
        <w:rPr>
          <w:rStyle w:val="EndnoteReference"/>
        </w:rPr>
        <w:endnoteReference w:id="3"/>
      </w:r>
      <w:r>
        <w:t xml:space="preserve">  </w:t>
      </w:r>
    </w:p>
    <w:p w14:paraId="2E13D0D8" w14:textId="1ECE1A1D" w:rsidR="007A3701" w:rsidRDefault="00927BAE" w:rsidP="00927BAE">
      <w:r>
        <w:t xml:space="preserve">Think that Government was lying about one contract for stadium demolition and rebuild, now supposedly revealed to be a single contract in two </w:t>
      </w:r>
      <w:r w:rsidR="00E45218">
        <w:t>separate</w:t>
      </w:r>
      <w:r>
        <w:t xml:space="preserve"> halves i.e. two contracts?  Soap to wash your mouth out please.  You haven’t seen the contract</w:t>
      </w:r>
      <w:r w:rsidR="004061D9">
        <w:t>.</w:t>
      </w:r>
      <w:r>
        <w:t xml:space="preserve">  Few have. Parliament hasn’t.  </w:t>
      </w:r>
    </w:p>
    <w:p w14:paraId="3C605D2C" w14:textId="145222F5" w:rsidR="00927BAE" w:rsidRDefault="00927BAE" w:rsidP="00927BAE">
      <w:r>
        <w:t>It would be fascinating to see what the High Court makes of an Executive Government precluding Parliamentary oversight by ‘commercial in confidence’ clauses.</w:t>
      </w:r>
      <w:r>
        <w:rPr>
          <w:rStyle w:val="EndnoteReference"/>
        </w:rPr>
        <w:endnoteReference w:id="4"/>
      </w:r>
    </w:p>
    <w:p w14:paraId="4D100400" w14:textId="7742FFB7" w:rsidR="007A3701" w:rsidRDefault="003B1A2D" w:rsidP="00927BAE">
      <w:r>
        <w:t>At least the former builder, actually demolisher, can’t sue the Government for being ‘booted</w:t>
      </w:r>
      <w:r w:rsidR="001E0847">
        <w:t>-</w:t>
      </w:r>
      <w:r>
        <w:t>out</w:t>
      </w:r>
      <w:r w:rsidR="001E0847">
        <w:t>’</w:t>
      </w:r>
      <w:r>
        <w:t xml:space="preserve">.  </w:t>
      </w:r>
    </w:p>
    <w:p w14:paraId="25EF8246" w14:textId="7851F2B7" w:rsidR="003B1A2D" w:rsidRDefault="003B1A2D" w:rsidP="00927BAE">
      <w:r>
        <w:t>So says a Government Minister</w:t>
      </w:r>
      <w:r w:rsidR="006E73E2">
        <w:t xml:space="preserve">.  </w:t>
      </w:r>
      <w:r w:rsidR="001E0847">
        <w:t xml:space="preserve">And </w:t>
      </w:r>
      <w:r>
        <w:t xml:space="preserve">Ministers would know </w:t>
      </w:r>
      <w:r w:rsidR="006E73E2">
        <w:t xml:space="preserve">- </w:t>
      </w:r>
      <w:r>
        <w:t>as demonstrated by the Acciona case.</w:t>
      </w:r>
      <w:r>
        <w:rPr>
          <w:rStyle w:val="EndnoteReference"/>
        </w:rPr>
        <w:endnoteReference w:id="5"/>
      </w:r>
    </w:p>
    <w:p w14:paraId="27AC01BF" w14:textId="5C1D71D7" w:rsidR="007A3701" w:rsidRDefault="00927BAE" w:rsidP="00927BAE">
      <w:r>
        <w:t xml:space="preserve">Labor?  </w:t>
      </w:r>
      <w:r w:rsidR="001E0847">
        <w:t>Keepi</w:t>
      </w:r>
      <w:r w:rsidR="004061D9">
        <w:t>n</w:t>
      </w:r>
      <w:r w:rsidR="001E0847">
        <w:t>g t</w:t>
      </w:r>
      <w:r>
        <w:t>rue to its pre-election form of missing penalties in front</w:t>
      </w:r>
      <w:r w:rsidR="006E73E2">
        <w:t xml:space="preserve">.  </w:t>
      </w:r>
      <w:r>
        <w:t xml:space="preserve"> </w:t>
      </w:r>
      <w:r w:rsidR="006E73E2">
        <w:t>N</w:t>
      </w:r>
      <w:r>
        <w:t>ot even prosecuting that most prosecutable of idiocies – Ms Berejiklian’s promising people can ‘have it all’</w:t>
      </w:r>
      <w:r w:rsidR="00B57AA7">
        <w:t>*</w:t>
      </w:r>
      <w:r>
        <w:t xml:space="preserve">.  It is mute.  </w:t>
      </w:r>
    </w:p>
    <w:p w14:paraId="57E340E4" w14:textId="7A764E6F" w:rsidR="00927BAE" w:rsidRDefault="00927BAE" w:rsidP="00927BAE">
      <w:r>
        <w:t>Apart from an immortal line – how about a smaller stadium?</w:t>
      </w:r>
      <w:r>
        <w:rPr>
          <w:rStyle w:val="EndnoteReference"/>
        </w:rPr>
        <w:endnoteReference w:id="6"/>
      </w:r>
      <w:r>
        <w:t xml:space="preserve">   </w:t>
      </w:r>
    </w:p>
    <w:p w14:paraId="443D57D9" w14:textId="193B1F9C" w:rsidR="00927BAE" w:rsidRDefault="00927BAE" w:rsidP="00927BAE">
      <w:r>
        <w:t xml:space="preserve">Labor’s continued policy absence poses </w:t>
      </w:r>
      <w:r w:rsidR="00066E9F">
        <w:t>THE</w:t>
      </w:r>
      <w:r>
        <w:t xml:space="preserve"> question</w:t>
      </w:r>
      <w:r w:rsidR="007A3701">
        <w:t>: i</w:t>
      </w:r>
      <w:r>
        <w:t>s Mark Latham the real leader of</w:t>
      </w:r>
      <w:r w:rsidR="00066E9F">
        <w:t xml:space="preserve"> the</w:t>
      </w:r>
      <w:r>
        <w:t xml:space="preserve"> </w:t>
      </w:r>
      <w:r w:rsidR="00066E9F">
        <w:t>O</w:t>
      </w:r>
      <w:r>
        <w:t xml:space="preserve">pposition in NSW?  </w:t>
      </w:r>
      <w:r w:rsidR="00066E9F">
        <w:t>H</w:t>
      </w:r>
      <w:r>
        <w:t xml:space="preserve">e is the only one who nailed the Government’s lies about </w:t>
      </w:r>
      <w:r w:rsidR="00066E9F">
        <w:t>Western Sydney</w:t>
      </w:r>
      <w:r>
        <w:t>.</w:t>
      </w:r>
      <w:r>
        <w:rPr>
          <w:rStyle w:val="EndnoteReference"/>
        </w:rPr>
        <w:endnoteReference w:id="7"/>
      </w:r>
    </w:p>
    <w:p w14:paraId="6CB58D76" w14:textId="77777777" w:rsidR="007A3701" w:rsidRDefault="00927BAE" w:rsidP="00927BAE">
      <w:r>
        <w:t>The attentive will have noted the beagle emended the Premier</w:t>
      </w:r>
      <w:r w:rsidR="006E73E2">
        <w:t>’s pledge</w:t>
      </w:r>
      <w:r>
        <w:t xml:space="preserve"> with an ‘*’.  </w:t>
      </w:r>
    </w:p>
    <w:p w14:paraId="15A95C32" w14:textId="76AE4E9E" w:rsidR="007A3701" w:rsidRDefault="00927BAE" w:rsidP="00927BAE">
      <w:r>
        <w:t xml:space="preserve">The beagle </w:t>
      </w:r>
      <w:r w:rsidRPr="00512E64">
        <w:rPr>
          <w:i/>
          <w:iCs/>
        </w:rPr>
        <w:t>can reveal</w:t>
      </w:r>
      <w:r>
        <w:t xml:space="preserve"> – to filch a phrase from la passport (Daily Telegraph) and </w:t>
      </w:r>
      <w:r w:rsidR="00E45218">
        <w:t>TV</w:t>
      </w:r>
      <w:r>
        <w:t xml:space="preserve"> Pravda (ABC 2) – ‘*’ denotes </w:t>
      </w:r>
      <w:r w:rsidR="00721FB3">
        <w:t>some</w:t>
      </w:r>
      <w:r>
        <w:t xml:space="preserve"> exceptions</w:t>
      </w:r>
      <w:r w:rsidR="00721FB3">
        <w:t xml:space="preserve"> t</w:t>
      </w:r>
      <w:r>
        <w:t>o having it all.</w:t>
      </w:r>
      <w:r w:rsidR="00721FB3">
        <w:t xml:space="preserve">  </w:t>
      </w:r>
    </w:p>
    <w:p w14:paraId="006004B1" w14:textId="79EC38CF" w:rsidR="00927BAE" w:rsidRDefault="006E73E2" w:rsidP="00927BAE">
      <w:r>
        <w:t>Stuff</w:t>
      </w:r>
      <w:r w:rsidR="00927BAE">
        <w:t xml:space="preserve"> NSW cannot have.  Like </w:t>
      </w:r>
      <w:r>
        <w:t xml:space="preserve">a useful </w:t>
      </w:r>
      <w:r w:rsidR="00927BAE">
        <w:t xml:space="preserve">Parramatta light rail. No great loss there.  </w:t>
      </w:r>
      <w:r w:rsidR="00721FB3">
        <w:t xml:space="preserve">It </w:t>
      </w:r>
      <w:r w:rsidR="00066E9F">
        <w:t>s</w:t>
      </w:r>
      <w:r w:rsidR="00927BAE">
        <w:t xml:space="preserve">hould be a heavy rail system </w:t>
      </w:r>
      <w:r w:rsidR="00066E9F">
        <w:t>a</w:t>
      </w:r>
      <w:r w:rsidR="00927BAE">
        <w:t>s p</w:t>
      </w:r>
      <w:r w:rsidR="00721FB3">
        <w:t>er</w:t>
      </w:r>
      <w:r w:rsidR="00927BAE">
        <w:t xml:space="preserve"> the Rt</w:t>
      </w:r>
      <w:r w:rsidR="004061D9">
        <w:t>.</w:t>
      </w:r>
      <w:r w:rsidR="00927BAE">
        <w:t xml:space="preserve"> Hon</w:t>
      </w:r>
      <w:r w:rsidR="004061D9">
        <w:t>.</w:t>
      </w:r>
      <w:r w:rsidR="00927BAE">
        <w:t xml:space="preserve"> EG Whitlam all those years ago.</w:t>
      </w:r>
      <w:r w:rsidR="00927BAE">
        <w:rPr>
          <w:rStyle w:val="EndnoteReference"/>
        </w:rPr>
        <w:endnoteReference w:id="8"/>
      </w:r>
      <w:r w:rsidR="00927BAE">
        <w:t xml:space="preserve"> </w:t>
      </w:r>
    </w:p>
    <w:p w14:paraId="4D638C3C" w14:textId="77777777" w:rsidR="007A3701" w:rsidRDefault="00066E9F" w:rsidP="00927BAE">
      <w:r>
        <w:t>S</w:t>
      </w:r>
      <w:r w:rsidR="00927BAE">
        <w:t>peaking of which: have you taken a walk along George St?  Watch your step.  Take a First-Aid kit.</w:t>
      </w:r>
      <w:r w:rsidR="00927BAE">
        <w:rPr>
          <w:rStyle w:val="EndnoteReference"/>
        </w:rPr>
        <w:endnoteReference w:id="9"/>
      </w:r>
    </w:p>
    <w:p w14:paraId="63B47AB5" w14:textId="1EBD98BA" w:rsidR="007A3701" w:rsidRDefault="007A3701">
      <w:r>
        <w:br w:type="page"/>
      </w:r>
    </w:p>
    <w:p w14:paraId="0D392EFC" w14:textId="77777777" w:rsidR="00721FB3" w:rsidRDefault="00721FB3" w:rsidP="00721FB3">
      <w:pPr>
        <w:pStyle w:val="Heading2"/>
      </w:pPr>
      <w:bookmarkStart w:id="3" w:name="_Toc17904735"/>
      <w:r>
        <w:lastRenderedPageBreak/>
        <w:t>3</w:t>
      </w:r>
      <w:r w:rsidR="004D37D3">
        <w:t>.</w:t>
      </w:r>
      <w:r w:rsidR="004D37D3">
        <w:tab/>
      </w:r>
      <w:r w:rsidR="00614C4E">
        <w:t>Quality</w:t>
      </w:r>
      <w:bookmarkEnd w:id="3"/>
    </w:p>
    <w:p w14:paraId="49A32EBB" w14:textId="6C2AFA36" w:rsidR="00AE4FBD" w:rsidRPr="00AE4FBD" w:rsidRDefault="00721FB3" w:rsidP="00614C4E">
      <w:pPr>
        <w:pStyle w:val="Heading3"/>
      </w:pPr>
      <w:bookmarkStart w:id="4" w:name="_Toc17904736"/>
      <w:r>
        <w:t>3.1</w:t>
      </w:r>
      <w:r>
        <w:tab/>
      </w:r>
      <w:r w:rsidR="00AE4FBD" w:rsidRPr="00AE4FBD">
        <w:t>Daley</w:t>
      </w:r>
      <w:bookmarkEnd w:id="4"/>
    </w:p>
    <w:p w14:paraId="0DAD505C" w14:textId="50CED34A" w:rsidR="00614C4E" w:rsidRDefault="00AE4FBD" w:rsidP="00927BAE">
      <w:r>
        <w:t>P</w:t>
      </w:r>
      <w:r w:rsidR="00927BAE">
        <w:t xml:space="preserve">erhaps you </w:t>
      </w:r>
      <w:r w:rsidR="006E73E2">
        <w:t xml:space="preserve">prefer the charms of </w:t>
      </w:r>
      <w:r w:rsidR="00927BAE">
        <w:t>Chatswood Station</w:t>
      </w:r>
      <w:r w:rsidR="006E73E2">
        <w:t>.  O</w:t>
      </w:r>
      <w:r w:rsidR="00927BAE">
        <w:t xml:space="preserve">r </w:t>
      </w:r>
      <w:r>
        <w:t xml:space="preserve">have an affinity for </w:t>
      </w:r>
      <w:r w:rsidR="00927BAE">
        <w:t xml:space="preserve">sitting in tunnels?  </w:t>
      </w:r>
    </w:p>
    <w:p w14:paraId="5BB07922" w14:textId="31BEFB3F" w:rsidR="00614C4E" w:rsidRDefault="006E73E2" w:rsidP="00927BAE">
      <w:r>
        <w:t xml:space="preserve">If </w:t>
      </w:r>
      <w:r w:rsidR="00EF2F6C">
        <w:t>so,</w:t>
      </w:r>
      <w:r>
        <w:t xml:space="preserve"> </w:t>
      </w:r>
      <w:r w:rsidRPr="006E73E2">
        <w:rPr>
          <w:i/>
          <w:iCs/>
        </w:rPr>
        <w:t>the</w:t>
      </w:r>
      <w:r>
        <w:t xml:space="preserve"> worker is your friend.  </w:t>
      </w:r>
      <w:r w:rsidR="00721FB3">
        <w:t xml:space="preserve">The </w:t>
      </w:r>
      <w:r w:rsidR="00927BAE">
        <w:t xml:space="preserve">worker </w:t>
      </w:r>
      <w:r w:rsidR="00721FB3">
        <w:t>who</w:t>
      </w:r>
      <w:r w:rsidR="00927BAE">
        <w:t xml:space="preserve"> – in </w:t>
      </w:r>
      <w:r w:rsidR="00721FB3">
        <w:t>setting off</w:t>
      </w:r>
      <w:r w:rsidR="00927BAE">
        <w:t xml:space="preserve"> a fire alarm – disabled the </w:t>
      </w:r>
      <w:r w:rsidR="007A3701">
        <w:t xml:space="preserve">entire </w:t>
      </w:r>
      <w:r w:rsidR="00927BAE">
        <w:t xml:space="preserve">Metro line, leaving passengers stranded in trains </w:t>
      </w:r>
      <w:r w:rsidR="00614C4E">
        <w:t>in tunnels</w:t>
      </w:r>
      <w:r w:rsidR="00927BAE">
        <w:t xml:space="preserve">.  </w:t>
      </w:r>
      <w:r>
        <w:t>Is he related to Joe the camera man?</w:t>
      </w:r>
      <w:r>
        <w:rPr>
          <w:rStyle w:val="EndnoteReference"/>
        </w:rPr>
        <w:endnoteReference w:id="10"/>
      </w:r>
      <w:r w:rsidR="0058362A">
        <w:t xml:space="preserve">  </w:t>
      </w:r>
    </w:p>
    <w:p w14:paraId="16C03DCA" w14:textId="2F45A5EA" w:rsidR="00E45218" w:rsidRDefault="0058362A" w:rsidP="00927BAE">
      <w:r>
        <w:t>A</w:t>
      </w:r>
      <w:r w:rsidR="00927BAE">
        <w:t>ccording to our favourite Government spokesman – the Minister for Transport – this shows the system works.</w:t>
      </w:r>
      <w:r w:rsidR="00E45218">
        <w:t xml:space="preserve">  </w:t>
      </w:r>
      <w:r>
        <w:t xml:space="preserve">That’s a relief.  </w:t>
      </w:r>
      <w:r w:rsidR="004061D9">
        <w:t>Since i</w:t>
      </w:r>
      <w:r w:rsidR="00721FB3">
        <w:t>t apparently works quite a lot</w:t>
      </w:r>
      <w:r w:rsidR="00E45218">
        <w:t>.</w:t>
      </w:r>
      <w:r w:rsidR="00927BAE">
        <w:rPr>
          <w:rStyle w:val="EndnoteReference"/>
        </w:rPr>
        <w:endnoteReference w:id="11"/>
      </w:r>
    </w:p>
    <w:p w14:paraId="657B6D11" w14:textId="77777777" w:rsidR="004061D9" w:rsidRDefault="004061D9" w:rsidP="00927BAE">
      <w:r>
        <w:t>Working s</w:t>
      </w:r>
      <w:r w:rsidR="00721FB3">
        <w:t>o much that d</w:t>
      </w:r>
      <w:r w:rsidR="00E45218">
        <w:t xml:space="preserve">espite the </w:t>
      </w:r>
      <w:r w:rsidR="00B57AA7">
        <w:t xml:space="preserve">Arthur Daley like </w:t>
      </w:r>
      <w:r w:rsidR="00066E9F">
        <w:t>claims</w:t>
      </w:r>
      <w:r w:rsidR="00E45218">
        <w:t xml:space="preserve"> of ‘quality’ by Ministers, the public </w:t>
      </w:r>
      <w:r w:rsidR="00AE4FBD">
        <w:t>might be</w:t>
      </w:r>
      <w:r w:rsidR="00E45218">
        <w:t xml:space="preserve"> </w:t>
      </w:r>
      <w:r w:rsidR="00AE4FBD">
        <w:t>somewhat</w:t>
      </w:r>
      <w:r w:rsidR="00E45218">
        <w:t xml:space="preserve"> underwhelmed by what $8bn has delivered in the name of Metro. </w:t>
      </w:r>
      <w:r w:rsidR="006E73E2">
        <w:t xml:space="preserve"> </w:t>
      </w:r>
    </w:p>
    <w:p w14:paraId="1913CC31" w14:textId="743B4219" w:rsidR="0058362A" w:rsidRDefault="0093689B" w:rsidP="00927BAE">
      <w:r>
        <w:t xml:space="preserve">What </w:t>
      </w:r>
      <w:r w:rsidR="004061D9">
        <w:t>all</w:t>
      </w:r>
      <w:r>
        <w:t xml:space="preserve"> can see</w:t>
      </w:r>
      <w:r w:rsidR="00E45218">
        <w:t xml:space="preserve"> </w:t>
      </w:r>
      <w:r>
        <w:t xml:space="preserve">is </w:t>
      </w:r>
      <w:r w:rsidR="00E45218">
        <w:t>the world-</w:t>
      </w:r>
      <w:r w:rsidR="0058362A">
        <w:t>is-your-lobster-</w:t>
      </w:r>
      <w:r w:rsidR="00E45218">
        <w:t>class laughing stock of upside-down back-to front NSW public transport</w:t>
      </w:r>
      <w:r>
        <w:t>.</w:t>
      </w:r>
      <w:r w:rsidR="0058362A">
        <w:rPr>
          <w:rStyle w:val="EndnoteReference"/>
        </w:rPr>
        <w:endnoteReference w:id="12"/>
      </w:r>
    </w:p>
    <w:p w14:paraId="687B15B2" w14:textId="3B3B20CA" w:rsidR="00B57AA7" w:rsidRDefault="00AE4FBD" w:rsidP="00927BAE">
      <w:r>
        <w:t>Th</w:t>
      </w:r>
      <w:r w:rsidR="00721FB3">
        <w:t>eir</w:t>
      </w:r>
      <w:r>
        <w:t xml:space="preserve"> v</w:t>
      </w:r>
      <w:r w:rsidR="00EB2BDF">
        <w:t xml:space="preserve">iew of </w:t>
      </w:r>
      <w:r w:rsidR="00614C4E">
        <w:t xml:space="preserve">Big Town </w:t>
      </w:r>
      <w:r w:rsidR="00F5560B">
        <w:t>topsy</w:t>
      </w:r>
      <w:r w:rsidR="00614C4E">
        <w:t>-</w:t>
      </w:r>
      <w:r w:rsidR="00F5560B">
        <w:t xml:space="preserve">turvey </w:t>
      </w:r>
      <w:r>
        <w:t>transport</w:t>
      </w:r>
      <w:r w:rsidR="00F5560B">
        <w:t xml:space="preserve"> </w:t>
      </w:r>
      <w:r w:rsidR="00EB2BDF">
        <w:t>e</w:t>
      </w:r>
      <w:r w:rsidR="00B57AA7">
        <w:t>nabled, even facilitated</w:t>
      </w:r>
      <w:r w:rsidR="00C81CC2">
        <w:t>,</w:t>
      </w:r>
      <w:r w:rsidR="00E45218">
        <w:t xml:space="preserve"> by </w:t>
      </w:r>
      <w:r w:rsidR="009A4776">
        <w:t xml:space="preserve">comparison between Metro and Sydney Trains inevitably made at Chatswood each trip.  </w:t>
      </w:r>
      <w:r w:rsidR="00C81CC2">
        <w:t>Albeit</w:t>
      </w:r>
      <w:r w:rsidR="00E45218">
        <w:t xml:space="preserve"> </w:t>
      </w:r>
      <w:r w:rsidR="0093689B">
        <w:t xml:space="preserve">gunzels </w:t>
      </w:r>
      <w:r>
        <w:t xml:space="preserve">would be </w:t>
      </w:r>
      <w:r w:rsidR="00E45218">
        <w:t xml:space="preserve">disappointed by the </w:t>
      </w:r>
      <w:r w:rsidR="00C81CC2">
        <w:t>strange</w:t>
      </w:r>
      <w:r w:rsidR="00E45218">
        <w:t xml:space="preserve"> oversight of</w:t>
      </w:r>
      <w:r w:rsidR="009A4776">
        <w:t xml:space="preserve"> Metro not reversing the ‘up’ and ‘down’ tracks to showcase </w:t>
      </w:r>
      <w:r w:rsidR="00C81CC2">
        <w:t>i</w:t>
      </w:r>
      <w:r w:rsidR="009A4776">
        <w:t>t</w:t>
      </w:r>
      <w:r w:rsidR="00C81CC2">
        <w:t>s</w:t>
      </w:r>
      <w:r w:rsidR="009A4776">
        <w:t xml:space="preserve"> genius </w:t>
      </w:r>
      <w:r w:rsidR="00B57AA7">
        <w:t>break of gauge</w:t>
      </w:r>
      <w:r w:rsidR="009A4776">
        <w:t xml:space="preserve">.  </w:t>
      </w:r>
    </w:p>
    <w:p w14:paraId="29452A0C" w14:textId="7178DF98" w:rsidR="00AE4FBD" w:rsidRDefault="00EB2BDF" w:rsidP="00927BAE">
      <w:r>
        <w:t xml:space="preserve">To be fair </w:t>
      </w:r>
      <w:r w:rsidR="0093689B">
        <w:t xml:space="preserve">- </w:t>
      </w:r>
      <w:r>
        <w:t xml:space="preserve">to </w:t>
      </w:r>
      <w:r w:rsidR="00AC1F9B">
        <w:t xml:space="preserve">Arthur </w:t>
      </w:r>
      <w:r>
        <w:t>Daley</w:t>
      </w:r>
      <w:r w:rsidR="0093689B">
        <w:t xml:space="preserve"> -</w:t>
      </w:r>
      <w:r>
        <w:t xml:space="preserve"> m</w:t>
      </w:r>
      <w:r w:rsidR="009A4776">
        <w:t xml:space="preserve">ost of the ‘everyone will want one’ squawking </w:t>
      </w:r>
      <w:r w:rsidR="00614C4E">
        <w:t xml:space="preserve">previously led by the Premier </w:t>
      </w:r>
      <w:r w:rsidR="009A4776">
        <w:t>has stopped</w:t>
      </w:r>
      <w:r w:rsidR="0093689B">
        <w:t>.  O</w:t>
      </w:r>
      <w:r w:rsidR="009A4776">
        <w:t>r been drowned out by travellers and even a shock-jock.</w:t>
      </w:r>
      <w:r w:rsidR="0093689B">
        <w:rPr>
          <w:rStyle w:val="EndnoteReference"/>
        </w:rPr>
        <w:endnoteReference w:id="13"/>
      </w:r>
      <w:r w:rsidR="009A4776">
        <w:t xml:space="preserve">  </w:t>
      </w:r>
    </w:p>
    <w:p w14:paraId="68E49100" w14:textId="32FF1FDC" w:rsidR="00614C4E" w:rsidRDefault="00721FB3" w:rsidP="00614C4E">
      <w:pPr>
        <w:pStyle w:val="Heading3"/>
      </w:pPr>
      <w:bookmarkStart w:id="5" w:name="_Toc17904737"/>
      <w:r>
        <w:t>3.</w:t>
      </w:r>
      <w:r w:rsidR="004D37D3">
        <w:t>2</w:t>
      </w:r>
      <w:r w:rsidR="004D37D3">
        <w:tab/>
      </w:r>
      <w:r w:rsidR="00614C4E">
        <w:t>Mother and child reunion</w:t>
      </w:r>
      <w:bookmarkEnd w:id="5"/>
    </w:p>
    <w:p w14:paraId="02994161" w14:textId="667D641F" w:rsidR="00C81CC2" w:rsidRDefault="00C81CC2" w:rsidP="00927BAE">
      <w:r>
        <w:t xml:space="preserve">Yet </w:t>
      </w:r>
      <w:r w:rsidR="00EB2BDF">
        <w:t>NSW</w:t>
      </w:r>
      <w:r>
        <w:t xml:space="preserve"> Ministers-in-hiding have spent their time and your money judiciously.  </w:t>
      </w:r>
      <w:r w:rsidR="00AC1F9B">
        <w:t>As</w:t>
      </w:r>
      <w:r>
        <w:t xml:space="preserve"> the following download from </w:t>
      </w:r>
      <w:r w:rsidR="00EF2F6C">
        <w:t>Facebook</w:t>
      </w:r>
      <w:r>
        <w:t xml:space="preserve"> suggests.</w:t>
      </w:r>
    </w:p>
    <w:p w14:paraId="0F74E12E" w14:textId="794B6CF3" w:rsidR="007E7916" w:rsidRDefault="007E7916" w:rsidP="00927BAE">
      <w:r>
        <w:rPr>
          <w:noProof/>
        </w:rPr>
        <w:drawing>
          <wp:inline distT="0" distB="0" distL="0" distR="0" wp14:anchorId="5D9FA4D4" wp14:editId="6F8B5E1B">
            <wp:extent cx="5661025" cy="2990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12" t="21786" r="35151" b="14877"/>
                    <a:stretch/>
                  </pic:blipFill>
                  <pic:spPr bwMode="auto">
                    <a:xfrm>
                      <a:off x="0" y="0"/>
                      <a:ext cx="5710709" cy="3017223"/>
                    </a:xfrm>
                    <a:prstGeom prst="rect">
                      <a:avLst/>
                    </a:prstGeom>
                    <a:ln>
                      <a:noFill/>
                    </a:ln>
                    <a:extLst>
                      <a:ext uri="{53640926-AAD7-44D8-BBD7-CCE9431645EC}">
                        <a14:shadowObscured xmlns:a14="http://schemas.microsoft.com/office/drawing/2010/main"/>
                      </a:ext>
                    </a:extLst>
                  </pic:spPr>
                </pic:pic>
              </a:graphicData>
            </a:graphic>
          </wp:inline>
        </w:drawing>
      </w:r>
    </w:p>
    <w:p w14:paraId="2C50F0CD" w14:textId="187FB96B" w:rsidR="00AE4FBD" w:rsidRDefault="00C81CC2" w:rsidP="00927BAE">
      <w:r>
        <w:t>T</w:t>
      </w:r>
      <w:r w:rsidR="00EB2BDF">
        <w:t>hat</w:t>
      </w:r>
      <w:r>
        <w:t xml:space="preserve"> is one way to keep the plebs amused during the all</w:t>
      </w:r>
      <w:r w:rsidR="00614C4E">
        <w:t>-</w:t>
      </w:r>
      <w:r>
        <w:t>too</w:t>
      </w:r>
      <w:r w:rsidR="00614C4E">
        <w:t>-</w:t>
      </w:r>
      <w:r>
        <w:t xml:space="preserve">frequent incidents. </w:t>
      </w:r>
    </w:p>
    <w:p w14:paraId="08BE6803" w14:textId="0BA8ED98" w:rsidR="004061D9" w:rsidRDefault="00C81CC2" w:rsidP="00927BAE">
      <w:r>
        <w:t xml:space="preserve">The most </w:t>
      </w:r>
      <w:r w:rsidR="00EF2F6C">
        <w:t>noteworthy</w:t>
      </w:r>
      <w:r>
        <w:t xml:space="preserve"> of which was enforced separation of mother from child – apparently the younger generation being more enamoured of the ‘new technology’ than the more seasoned traveller.  </w:t>
      </w:r>
      <w:r w:rsidR="0093689B">
        <w:t>Infant</w:t>
      </w:r>
      <w:r>
        <w:t xml:space="preserve"> on Metro, mother nearly</w:t>
      </w:r>
      <w:r w:rsidR="0093689B">
        <w:t>.  B</w:t>
      </w:r>
      <w:r>
        <w:t>ut not</w:t>
      </w:r>
      <w:r w:rsidR="00EB2BDF">
        <w:t xml:space="preserve"> quite</w:t>
      </w:r>
      <w:r>
        <w:t xml:space="preserve">.  Platform and train doors close.  By miracle of driverless </w:t>
      </w:r>
      <w:r w:rsidR="00EF2F6C">
        <w:t>technology,</w:t>
      </w:r>
      <w:r>
        <w:t xml:space="preserve"> the train leaves.  </w:t>
      </w:r>
      <w:r w:rsidR="0093689B">
        <w:t xml:space="preserve">Baby on board, mother not.  </w:t>
      </w:r>
    </w:p>
    <w:p w14:paraId="7C0604A5" w14:textId="1B0A718F" w:rsidR="00EE132D" w:rsidRDefault="00AC1F9B" w:rsidP="00927BAE">
      <w:r>
        <w:lastRenderedPageBreak/>
        <w:t xml:space="preserve">But </w:t>
      </w:r>
      <w:r w:rsidR="00EE132D">
        <w:t>on that strange and potentially mournful day</w:t>
      </w:r>
      <w:r>
        <w:t xml:space="preserve"> </w:t>
      </w:r>
      <w:r w:rsidR="00EE132D">
        <w:t>m</w:t>
      </w:r>
      <w:r w:rsidR="00C81CC2">
        <w:t>other and child later reunited.  A happy ending.</w:t>
      </w:r>
      <w:r w:rsidR="00EE132D">
        <w:t xml:space="preserve"> And to those </w:t>
      </w:r>
      <w:r w:rsidR="004061D9">
        <w:t>blaming</w:t>
      </w:r>
      <w:r w:rsidR="00EE132D">
        <w:t xml:space="preserve"> mother for lack of met</w:t>
      </w:r>
      <w:r w:rsidR="0093689B">
        <w:t>ro</w:t>
      </w:r>
      <w:r w:rsidR="00EE132D">
        <w:t>quitte: she reportedly was a Metro employee.</w:t>
      </w:r>
      <w:r w:rsidR="00EE132D" w:rsidRPr="00EE132D">
        <w:rPr>
          <w:rStyle w:val="EndnoteReference"/>
        </w:rPr>
        <w:t xml:space="preserve"> </w:t>
      </w:r>
      <w:r w:rsidR="002B1253">
        <w:rPr>
          <w:rStyle w:val="EndnoteReference"/>
        </w:rPr>
        <w:t xml:space="preserve"> </w:t>
      </w:r>
      <w:r w:rsidR="002B1253">
        <w:t xml:space="preserve"> Believe it or not.</w:t>
      </w:r>
      <w:r w:rsidR="00EE132D">
        <w:rPr>
          <w:rStyle w:val="EndnoteReference"/>
        </w:rPr>
        <w:endnoteReference w:id="14"/>
      </w:r>
      <w:r w:rsidR="00EE132D">
        <w:t xml:space="preserve"> </w:t>
      </w:r>
    </w:p>
    <w:p w14:paraId="37D73D37" w14:textId="089805EE" w:rsidR="004D37D3" w:rsidRDefault="00721FB3" w:rsidP="004D37D3">
      <w:pPr>
        <w:pStyle w:val="Heading3"/>
      </w:pPr>
      <w:bookmarkStart w:id="6" w:name="_Toc17904738"/>
      <w:r>
        <w:t>3.3</w:t>
      </w:r>
      <w:r w:rsidR="004D37D3">
        <w:tab/>
        <w:t>Customer service sign</w:t>
      </w:r>
      <w:bookmarkEnd w:id="6"/>
    </w:p>
    <w:p w14:paraId="218C2BA0" w14:textId="584A58CD" w:rsidR="00C81CC2" w:rsidRDefault="00EF2F6C" w:rsidP="00927BAE">
      <w:r>
        <w:t>Sadly</w:t>
      </w:r>
      <w:r w:rsidR="00A07582">
        <w:t>,</w:t>
      </w:r>
      <w:r w:rsidR="007A3701">
        <w:t xml:space="preserve"> the tale was</w:t>
      </w:r>
      <w:r w:rsidR="00EB2BDF">
        <w:t xml:space="preserve"> unreported in </w:t>
      </w:r>
      <w:r w:rsidR="00C81CC2">
        <w:t xml:space="preserve">the above vernacular.  </w:t>
      </w:r>
      <w:r w:rsidR="00EB2BDF">
        <w:t>N</w:t>
      </w:r>
      <w:r w:rsidR="00C81CC2">
        <w:t xml:space="preserve">o matter, the beagle </w:t>
      </w:r>
      <w:r w:rsidR="002B1253">
        <w:t>is here to help</w:t>
      </w:r>
      <w:r w:rsidR="00C81CC2">
        <w:t>:</w:t>
      </w:r>
    </w:p>
    <w:p w14:paraId="3F852383" w14:textId="2181C859" w:rsidR="00C81CC2" w:rsidRPr="00EB2BDF" w:rsidRDefault="00C81CC2" w:rsidP="00AE4FBD">
      <w:pPr>
        <w:ind w:left="720"/>
        <w:rPr>
          <w:color w:val="8EAADB" w:themeColor="accent1" w:themeTint="99"/>
          <w:sz w:val="36"/>
          <w:szCs w:val="36"/>
        </w:rPr>
      </w:pPr>
      <w:r w:rsidRPr="004D37D3">
        <w:rPr>
          <w:color w:val="8EAADB" w:themeColor="accent1" w:themeTint="99"/>
          <w:sz w:val="36"/>
          <w:szCs w:val="36"/>
          <w:highlight w:val="black"/>
        </w:rPr>
        <w:t>Sm</w:t>
      </w:r>
      <w:r w:rsidR="00066E9F" w:rsidRPr="004D37D3">
        <w:rPr>
          <w:color w:val="8EAADB" w:themeColor="accent1" w:themeTint="99"/>
          <w:sz w:val="36"/>
          <w:szCs w:val="36"/>
          <w:highlight w:val="black"/>
        </w:rPr>
        <w:t>a</w:t>
      </w:r>
      <w:r w:rsidRPr="004D37D3">
        <w:rPr>
          <w:color w:val="8EAADB" w:themeColor="accent1" w:themeTint="99"/>
          <w:sz w:val="36"/>
          <w:szCs w:val="36"/>
          <w:highlight w:val="black"/>
        </w:rPr>
        <w:t>l</w:t>
      </w:r>
      <w:r w:rsidR="00066E9F" w:rsidRPr="004D37D3">
        <w:rPr>
          <w:color w:val="8EAADB" w:themeColor="accent1" w:themeTint="99"/>
          <w:sz w:val="36"/>
          <w:szCs w:val="36"/>
          <w:highlight w:val="black"/>
        </w:rPr>
        <w:t>e</w:t>
      </w:r>
      <w:r w:rsidRPr="004D37D3">
        <w:rPr>
          <w:color w:val="8EAADB" w:themeColor="accent1" w:themeTint="99"/>
          <w:sz w:val="36"/>
          <w:szCs w:val="36"/>
          <w:highlight w:val="black"/>
        </w:rPr>
        <w:t xml:space="preserve"> </w:t>
      </w:r>
      <w:r w:rsidR="00066E9F" w:rsidRPr="004D37D3">
        <w:rPr>
          <w:color w:val="8EAADB" w:themeColor="accent1" w:themeTint="99"/>
          <w:sz w:val="36"/>
          <w:szCs w:val="36"/>
          <w:highlight w:val="black"/>
        </w:rPr>
        <w:t>cra</w:t>
      </w:r>
      <w:r w:rsidRPr="004D37D3">
        <w:rPr>
          <w:color w:val="8EAADB" w:themeColor="accent1" w:themeTint="99"/>
          <w:sz w:val="36"/>
          <w:szCs w:val="36"/>
          <w:highlight w:val="black"/>
        </w:rPr>
        <w:t xml:space="preserve">bon based live foam dissaxiated vom momy </w:t>
      </w:r>
      <w:r w:rsidR="00EB2BDF" w:rsidRPr="004D37D3">
        <w:rPr>
          <w:color w:val="8EAADB" w:themeColor="accent1" w:themeTint="99"/>
          <w:sz w:val="36"/>
          <w:szCs w:val="36"/>
          <w:highlight w:val="black"/>
        </w:rPr>
        <w:t>re</w:t>
      </w:r>
      <w:r w:rsidRPr="004D37D3">
        <w:rPr>
          <w:color w:val="8EAADB" w:themeColor="accent1" w:themeTint="99"/>
          <w:sz w:val="36"/>
          <w:szCs w:val="36"/>
          <w:highlight w:val="black"/>
        </w:rPr>
        <w:t xml:space="preserve"> </w:t>
      </w:r>
      <w:r w:rsidR="00066E9F" w:rsidRPr="004D37D3">
        <w:rPr>
          <w:color w:val="8EAADB" w:themeColor="accent1" w:themeTint="99"/>
          <w:sz w:val="36"/>
          <w:szCs w:val="36"/>
          <w:highlight w:val="black"/>
        </w:rPr>
        <w:t>w</w:t>
      </w:r>
      <w:r w:rsidRPr="004D37D3">
        <w:rPr>
          <w:color w:val="8EAADB" w:themeColor="accent1" w:themeTint="99"/>
          <w:sz w:val="36"/>
          <w:szCs w:val="36"/>
          <w:highlight w:val="black"/>
        </w:rPr>
        <w:t xml:space="preserve">orld class high capacity driverless </w:t>
      </w:r>
      <w:r w:rsidR="00E01AAE" w:rsidRPr="004D37D3">
        <w:rPr>
          <w:color w:val="8EAADB" w:themeColor="accent1" w:themeTint="99"/>
          <w:sz w:val="36"/>
          <w:szCs w:val="36"/>
          <w:highlight w:val="black"/>
        </w:rPr>
        <w:t>turn</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up</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and</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 xml:space="preserve">go </w:t>
      </w:r>
      <w:r w:rsidRPr="004D37D3">
        <w:rPr>
          <w:color w:val="8EAADB" w:themeColor="accent1" w:themeTint="99"/>
          <w:sz w:val="36"/>
          <w:szCs w:val="36"/>
          <w:highlight w:val="black"/>
        </w:rPr>
        <w:t xml:space="preserve">Metro.  </w:t>
      </w:r>
      <w:r w:rsidR="00E01AAE" w:rsidRPr="004D37D3">
        <w:rPr>
          <w:color w:val="8EAADB" w:themeColor="accent1" w:themeTint="99"/>
          <w:sz w:val="36"/>
          <w:szCs w:val="36"/>
          <w:highlight w:val="black"/>
        </w:rPr>
        <w:t xml:space="preserve">Wicked </w:t>
      </w:r>
      <w:r w:rsidRPr="004D37D3">
        <w:rPr>
          <w:color w:val="8EAADB" w:themeColor="accent1" w:themeTint="99"/>
          <w:sz w:val="36"/>
          <w:szCs w:val="36"/>
          <w:highlight w:val="black"/>
        </w:rPr>
        <w:t xml:space="preserve">Sydney Trains, unions </w:t>
      </w:r>
      <w:r w:rsidR="00E01AAE" w:rsidRPr="004D37D3">
        <w:rPr>
          <w:color w:val="8EAADB" w:themeColor="accent1" w:themeTint="99"/>
          <w:sz w:val="36"/>
          <w:szCs w:val="36"/>
          <w:highlight w:val="black"/>
        </w:rPr>
        <w:t>and</w:t>
      </w:r>
      <w:r w:rsidRPr="004D37D3">
        <w:rPr>
          <w:color w:val="8EAADB" w:themeColor="accent1" w:themeTint="99"/>
          <w:sz w:val="36"/>
          <w:szCs w:val="36"/>
          <w:highlight w:val="black"/>
        </w:rPr>
        <w:t xml:space="preserve"> people</w:t>
      </w:r>
      <w:r w:rsidR="00E01AAE" w:rsidRPr="004D37D3">
        <w:rPr>
          <w:color w:val="8EAADB" w:themeColor="accent1" w:themeTint="99"/>
          <w:sz w:val="36"/>
          <w:szCs w:val="36"/>
          <w:highlight w:val="black"/>
        </w:rPr>
        <w:t xml:space="preserve"> to blaim</w:t>
      </w:r>
      <w:r w:rsidRPr="004D37D3">
        <w:rPr>
          <w:color w:val="8EAADB" w:themeColor="accent1" w:themeTint="99"/>
          <w:sz w:val="36"/>
          <w:szCs w:val="36"/>
          <w:highlight w:val="black"/>
        </w:rPr>
        <w:t xml:space="preserve">.  </w:t>
      </w:r>
      <w:r w:rsidR="00E01AAE" w:rsidRPr="004D37D3">
        <w:rPr>
          <w:color w:val="8EAADB" w:themeColor="accent1" w:themeTint="99"/>
          <w:sz w:val="36"/>
          <w:szCs w:val="36"/>
          <w:highlight w:val="black"/>
        </w:rPr>
        <w:t>World class high capacity driverless turn</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up</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and</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go train of the future Metro undamaged.  Gladys glad.  Look over there</w:t>
      </w:r>
      <w:r w:rsidR="00EB2BDF" w:rsidRPr="004D37D3">
        <w:rPr>
          <w:color w:val="8EAADB" w:themeColor="accent1" w:themeTint="99"/>
          <w:sz w:val="36"/>
          <w:szCs w:val="36"/>
          <w:highlight w:val="black"/>
        </w:rPr>
        <w:t>!</w:t>
      </w:r>
      <w:r w:rsidR="00E01AAE" w:rsidRPr="004D37D3">
        <w:rPr>
          <w:color w:val="8EAADB" w:themeColor="accent1" w:themeTint="99"/>
          <w:sz w:val="36"/>
          <w:szCs w:val="36"/>
          <w:highlight w:val="black"/>
        </w:rPr>
        <w:t xml:space="preserve">  </w:t>
      </w:r>
      <w:r w:rsidRPr="004D37D3">
        <w:rPr>
          <w:color w:val="8EAADB" w:themeColor="accent1" w:themeTint="99"/>
          <w:sz w:val="36"/>
          <w:szCs w:val="36"/>
          <w:highlight w:val="black"/>
        </w:rPr>
        <w:t>Catch nix twayne pliss.</w:t>
      </w:r>
    </w:p>
    <w:p w14:paraId="19615EF3" w14:textId="77777777" w:rsidR="0093689B" w:rsidRDefault="00EB2BDF" w:rsidP="00927BAE">
      <w:r>
        <w:t>Metro does seem</w:t>
      </w:r>
      <w:r w:rsidR="009A4776">
        <w:t xml:space="preserve"> </w:t>
      </w:r>
      <w:r w:rsidR="0093689B">
        <w:t>a little</w:t>
      </w:r>
      <w:r w:rsidR="009A4776">
        <w:t xml:space="preserve"> fragile at present.  Because of its length without junctions</w:t>
      </w:r>
      <w:r>
        <w:t>?  Whatever</w:t>
      </w:r>
      <w:r w:rsidR="009A4776">
        <w:t xml:space="preserve">.  </w:t>
      </w:r>
    </w:p>
    <w:p w14:paraId="43AF59B9" w14:textId="273A77A6" w:rsidR="00D16EDF" w:rsidRDefault="009A4776" w:rsidP="00927BAE">
      <w:r>
        <w:t>‘Turn</w:t>
      </w:r>
      <w:r w:rsidR="00B57AA7">
        <w:t>-</w:t>
      </w:r>
      <w:r>
        <w:t>up and go’ has morphed into ‘</w:t>
      </w:r>
      <w:r w:rsidRPr="00EB2BDF">
        <w:rPr>
          <w:i/>
          <w:iCs/>
        </w:rPr>
        <w:t>turn</w:t>
      </w:r>
      <w:r w:rsidR="00B57AA7" w:rsidRPr="00EB2BDF">
        <w:rPr>
          <w:i/>
          <w:iCs/>
        </w:rPr>
        <w:t>-</w:t>
      </w:r>
      <w:r w:rsidRPr="00EB2BDF">
        <w:rPr>
          <w:i/>
          <w:iCs/>
        </w:rPr>
        <w:t>up and wait</w:t>
      </w:r>
      <w:r>
        <w:t>’ off</w:t>
      </w:r>
      <w:r w:rsidR="00EB2BDF">
        <w:t>-</w:t>
      </w:r>
      <w:r>
        <w:t>peak w</w:t>
      </w:r>
      <w:r w:rsidR="00B57AA7">
        <w:t xml:space="preserve">ith low and variant </w:t>
      </w:r>
      <w:r>
        <w:t>frequencies</w:t>
      </w:r>
      <w:r w:rsidR="00B57AA7">
        <w:t xml:space="preserve">.  </w:t>
      </w:r>
      <w:r w:rsidR="00EB2BDF">
        <w:t>‘</w:t>
      </w:r>
      <w:r w:rsidR="00B57AA7" w:rsidRPr="00EB2BDF">
        <w:rPr>
          <w:i/>
          <w:iCs/>
        </w:rPr>
        <w:t>T</w:t>
      </w:r>
      <w:r w:rsidRPr="00EB2BDF">
        <w:rPr>
          <w:i/>
          <w:iCs/>
        </w:rPr>
        <w:t>urn</w:t>
      </w:r>
      <w:r w:rsidR="00B57AA7" w:rsidRPr="00EB2BDF">
        <w:rPr>
          <w:i/>
          <w:iCs/>
        </w:rPr>
        <w:t>-</w:t>
      </w:r>
      <w:r w:rsidRPr="00EB2BDF">
        <w:rPr>
          <w:i/>
          <w:iCs/>
        </w:rPr>
        <w:t>up and stop</w:t>
      </w:r>
      <w:r w:rsidR="00EB2BDF">
        <w:t>’</w:t>
      </w:r>
      <w:r>
        <w:t xml:space="preserve"> </w:t>
      </w:r>
      <w:r w:rsidR="00EB2BDF">
        <w:t>and</w:t>
      </w:r>
      <w:r w:rsidR="00B57AA7">
        <w:t xml:space="preserve"> </w:t>
      </w:r>
      <w:r w:rsidR="00EB2BDF">
        <w:t>‘</w:t>
      </w:r>
      <w:r w:rsidR="00EB2BDF" w:rsidRPr="00EB2BDF">
        <w:rPr>
          <w:i/>
          <w:iCs/>
        </w:rPr>
        <w:t>T</w:t>
      </w:r>
      <w:r w:rsidR="00B57AA7" w:rsidRPr="00EB2BDF">
        <w:rPr>
          <w:i/>
          <w:iCs/>
        </w:rPr>
        <w:t xml:space="preserve">urn-up and get onto the provided substitute </w:t>
      </w:r>
      <w:r w:rsidR="00EF2F6C" w:rsidRPr="00EB2BDF">
        <w:rPr>
          <w:i/>
          <w:iCs/>
        </w:rPr>
        <w:t>bus’</w:t>
      </w:r>
      <w:r w:rsidR="00B57AA7">
        <w:t xml:space="preserve"> happens too</w:t>
      </w:r>
      <w:r>
        <w:t>.  Which wasn’t supposed to in this wonderful world of unmanned trains</w:t>
      </w:r>
      <w:r w:rsidR="0093689B">
        <w:t>.  Even</w:t>
      </w:r>
      <w:r w:rsidR="00EB2BDF">
        <w:t xml:space="preserve"> if the</w:t>
      </w:r>
      <w:r w:rsidR="0093689B">
        <w:t xml:space="preserve"> trains</w:t>
      </w:r>
      <w:r>
        <w:t xml:space="preserve"> seem to have as </w:t>
      </w:r>
      <w:r w:rsidR="00EB2BDF">
        <w:t xml:space="preserve">at least as </w:t>
      </w:r>
      <w:r>
        <w:t>many staff as Sydney Trains</w:t>
      </w:r>
      <w:r w:rsidR="0093689B">
        <w:t xml:space="preserve">.  </w:t>
      </w:r>
      <w:r w:rsidR="004061D9">
        <w:t>Buses have more.  W</w:t>
      </w:r>
      <w:r w:rsidR="0093689B">
        <w:t>onderful staff who deserve better.</w:t>
      </w:r>
      <w:r w:rsidR="00AC1F9B">
        <w:rPr>
          <w:rStyle w:val="EndnoteReference"/>
        </w:rPr>
        <w:endnoteReference w:id="15"/>
      </w:r>
    </w:p>
    <w:p w14:paraId="615071C9" w14:textId="6476A978" w:rsidR="009A4776" w:rsidRDefault="00B57AA7" w:rsidP="00927BAE">
      <w:r>
        <w:t>T</w:t>
      </w:r>
      <w:r w:rsidR="009A4776">
        <w:t>he statisticians</w:t>
      </w:r>
      <w:r>
        <w:t xml:space="preserve"> tip</w:t>
      </w:r>
      <w:r w:rsidR="009A4776">
        <w:t>: watch the doors!  Those in</w:t>
      </w:r>
      <w:r w:rsidR="0093689B">
        <w:t>-</w:t>
      </w:r>
      <w:r w:rsidR="009A4776">
        <w:t>the</w:t>
      </w:r>
      <w:r w:rsidR="0093689B">
        <w:t>-</w:t>
      </w:r>
      <w:r w:rsidR="009A4776">
        <w:t>know know what this means.  Or they should.</w:t>
      </w:r>
      <w:r w:rsidR="00AC1F9B">
        <w:rPr>
          <w:rStyle w:val="EndnoteReference"/>
        </w:rPr>
        <w:endnoteReference w:id="16"/>
      </w:r>
    </w:p>
    <w:p w14:paraId="5C5EBB77" w14:textId="419DAF45" w:rsidR="00614C4E" w:rsidRDefault="00721FB3" w:rsidP="00614C4E">
      <w:pPr>
        <w:pStyle w:val="Heading3"/>
      </w:pPr>
      <w:bookmarkStart w:id="7" w:name="_Toc17904739"/>
      <w:r>
        <w:t>3.4</w:t>
      </w:r>
      <w:r w:rsidR="004D37D3">
        <w:tab/>
      </w:r>
      <w:r w:rsidR="00614C4E">
        <w:t>Extra pleasure</w:t>
      </w:r>
      <w:bookmarkEnd w:id="7"/>
    </w:p>
    <w:p w14:paraId="0949D029" w14:textId="67AA0E3A" w:rsidR="00614C4E" w:rsidRDefault="00614C4E" w:rsidP="00927BAE">
      <w:r>
        <w:t xml:space="preserve">Remember those cigarette ads </w:t>
      </w:r>
      <w:r w:rsidR="005C1FA8">
        <w:t>extolling</w:t>
      </w:r>
      <w:r w:rsidR="007A02E7">
        <w:t xml:space="preserve"> </w:t>
      </w:r>
      <w:r>
        <w:t>extra length</w:t>
      </w:r>
      <w:r w:rsidR="0093689B">
        <w:t xml:space="preserve"> smokes</w:t>
      </w:r>
      <w:r>
        <w:t>?</w:t>
      </w:r>
      <w:r>
        <w:rPr>
          <w:rStyle w:val="EndnoteReference"/>
        </w:rPr>
        <w:endnoteReference w:id="17"/>
      </w:r>
      <w:r>
        <w:t xml:space="preserve"> </w:t>
      </w:r>
    </w:p>
    <w:p w14:paraId="5BA779AB" w14:textId="5D4B062B" w:rsidR="00614C4E" w:rsidRDefault="00927BAE" w:rsidP="00927BAE">
      <w:r>
        <w:t xml:space="preserve">Thankfully Metro is being greatly </w:t>
      </w:r>
      <w:r w:rsidR="00614C4E">
        <w:t>lengthened</w:t>
      </w:r>
      <w:r>
        <w:t xml:space="preserve">.  </w:t>
      </w:r>
      <w:r w:rsidR="00D16EDF">
        <w:t xml:space="preserve">To Bankstown.  Where platform </w:t>
      </w:r>
      <w:r w:rsidR="00EF2F6C">
        <w:t>extenders will</w:t>
      </w:r>
      <w:r w:rsidR="00D16EDF">
        <w:t xml:space="preserve"> be used.  Adding to, actually multiplying, </w:t>
      </w:r>
      <w:r w:rsidR="00B57AA7">
        <w:t>an</w:t>
      </w:r>
      <w:r w:rsidR="00D16EDF">
        <w:t xml:space="preserve"> apparently already significant probability of failure of the entire system.  That’s </w:t>
      </w:r>
      <w:r w:rsidR="0093689B">
        <w:t>extra</w:t>
      </w:r>
      <w:r w:rsidR="00614C4E">
        <w:t xml:space="preserve"> pleasure</w:t>
      </w:r>
      <w:r w:rsidR="00721FB3">
        <w:t xml:space="preserve"> to look forward to</w:t>
      </w:r>
      <w:r w:rsidR="00D16EDF">
        <w:t>.</w:t>
      </w:r>
      <w:r w:rsidR="00721FB3">
        <w:t xml:space="preserve">  </w:t>
      </w:r>
      <w:r w:rsidR="00D16EDF">
        <w:t>Especially</w:t>
      </w:r>
      <w:r w:rsidR="004061D9">
        <w:t xml:space="preserve"> as</w:t>
      </w:r>
      <w:r w:rsidR="00D16EDF">
        <w:t xml:space="preserve"> it will affect trains in the CBD</w:t>
      </w:r>
      <w:r w:rsidR="0093689B">
        <w:t xml:space="preserve">.  </w:t>
      </w:r>
      <w:r w:rsidR="00D16EDF">
        <w:t xml:space="preserve"> </w:t>
      </w:r>
      <w:r w:rsidR="004061D9">
        <w:t xml:space="preserve">In order for </w:t>
      </w:r>
      <w:r w:rsidR="007A02E7">
        <w:t xml:space="preserve">more </w:t>
      </w:r>
      <w:r w:rsidR="004061D9">
        <w:t>to</w:t>
      </w:r>
      <w:r w:rsidR="007A02E7">
        <w:t xml:space="preserve"> experience the pleasure than </w:t>
      </w:r>
      <w:r w:rsidR="00D16EDF">
        <w:t xml:space="preserve">the </w:t>
      </w:r>
      <w:r w:rsidR="00EB2BDF">
        <w:t xml:space="preserve">so-far </w:t>
      </w:r>
      <w:r w:rsidR="00D16EDF">
        <w:t xml:space="preserve">disappointing </w:t>
      </w:r>
      <w:r w:rsidR="00614C4E">
        <w:t xml:space="preserve">Metro </w:t>
      </w:r>
      <w:r w:rsidR="00D16EDF">
        <w:t>patronage.</w:t>
      </w:r>
      <w:r w:rsidR="007A02E7">
        <w:rPr>
          <w:rStyle w:val="EndnoteReference"/>
        </w:rPr>
        <w:endnoteReference w:id="18"/>
      </w:r>
    </w:p>
    <w:p w14:paraId="21D21566" w14:textId="083CA20D" w:rsidR="00EB2BDF" w:rsidRDefault="00D16EDF" w:rsidP="00927BAE">
      <w:r>
        <w:t>Disappointing</w:t>
      </w:r>
      <w:r w:rsidR="004061D9">
        <w:t>, that is,</w:t>
      </w:r>
      <w:r w:rsidR="00614C4E">
        <w:t xml:space="preserve"> </w:t>
      </w:r>
      <w:r w:rsidR="0093689B">
        <w:t>to</w:t>
      </w:r>
      <w:r w:rsidR="00614C4E">
        <w:t xml:space="preserve"> those </w:t>
      </w:r>
      <w:r w:rsidR="0093689B">
        <w:t xml:space="preserve">for </w:t>
      </w:r>
      <w:r w:rsidR="00614C4E">
        <w:t>whom</w:t>
      </w:r>
      <w:r w:rsidR="00EB2BDF">
        <w:t xml:space="preserve"> patronage means people on trains.</w:t>
      </w:r>
      <w:r w:rsidR="00AC1F9B">
        <w:rPr>
          <w:rStyle w:val="EndnoteReference"/>
        </w:rPr>
        <w:endnoteReference w:id="19"/>
      </w:r>
    </w:p>
    <w:p w14:paraId="2BF5DE5F" w14:textId="2467963D" w:rsidR="00D16EDF" w:rsidRDefault="00B57AA7" w:rsidP="00927BAE">
      <w:r>
        <w:t xml:space="preserve">Still its early </w:t>
      </w:r>
      <w:r w:rsidR="001D1AB1">
        <w:t xml:space="preserve">in the Metro </w:t>
      </w:r>
      <w:r>
        <w:t xml:space="preserve">day, </w:t>
      </w:r>
      <w:r w:rsidR="001D1AB1">
        <w:t>as the air-conditioning reminds us</w:t>
      </w:r>
      <w:r w:rsidR="0093689B">
        <w:t xml:space="preserve">. </w:t>
      </w:r>
    </w:p>
    <w:p w14:paraId="0C340ED8" w14:textId="78422460" w:rsidR="00721FB3" w:rsidRDefault="00721FB3" w:rsidP="00960604">
      <w:pPr>
        <w:pStyle w:val="Heading3"/>
      </w:pPr>
      <w:bookmarkStart w:id="8" w:name="_Toc17904740"/>
      <w:r>
        <w:t>3.5</w:t>
      </w:r>
      <w:r>
        <w:tab/>
        <w:t>When only the best will do</w:t>
      </w:r>
      <w:bookmarkEnd w:id="8"/>
    </w:p>
    <w:p w14:paraId="0826EA9C" w14:textId="36008D89" w:rsidR="00927BAE" w:rsidRDefault="00EB2BDF" w:rsidP="00927BAE">
      <w:r>
        <w:t>Given this is a</w:t>
      </w:r>
      <w:r w:rsidR="00721FB3">
        <w:t>bout quality,</w:t>
      </w:r>
      <w:r>
        <w:t xml:space="preserve"> o</w:t>
      </w:r>
      <w:r w:rsidR="001D1AB1">
        <w:t>ne could also mention</w:t>
      </w:r>
      <w:r w:rsidR="00927BAE">
        <w:t xml:space="preserve"> WestConnex </w:t>
      </w:r>
      <w:r w:rsidR="007A02E7">
        <w:t xml:space="preserve">or part thereof </w:t>
      </w:r>
      <w:r w:rsidR="00927BAE">
        <w:t>which now has its own crash alley, and preferred locations for truck drivers to reverse their rigs against heavy traffic.  A big shout</w:t>
      </w:r>
      <w:r w:rsidR="004061D9">
        <w:t>-</w:t>
      </w:r>
      <w:r w:rsidR="00927BAE">
        <w:t>out too for our friends in the now more air polluted inner-west. We don’t have to use the rat run from Summer Hill to Cleveland St anymore.</w:t>
      </w:r>
      <w:r w:rsidR="00AC1F9B">
        <w:rPr>
          <w:rStyle w:val="EndnoteReference"/>
        </w:rPr>
        <w:endnoteReference w:id="20"/>
      </w:r>
    </w:p>
    <w:p w14:paraId="06503256" w14:textId="05360B56" w:rsidR="007A02E7" w:rsidRDefault="00721FB3" w:rsidP="00927BAE">
      <w:r>
        <w:t>M</w:t>
      </w:r>
      <w:r w:rsidR="00927BAE">
        <w:t xml:space="preserve">eanwhile, public servants from all walks of life salivate as they wait for Otupia or something on </w:t>
      </w:r>
      <w:r>
        <w:t xml:space="preserve">quality </w:t>
      </w:r>
      <w:r w:rsidR="00927BAE">
        <w:t xml:space="preserve">TV Pravda.  What a subversive show that is – taking the mickey out of the mouse of a policy </w:t>
      </w:r>
      <w:r>
        <w:t xml:space="preserve">Federal </w:t>
      </w:r>
      <w:r w:rsidR="00927BAE">
        <w:t>Labor produced</w:t>
      </w:r>
      <w:r>
        <w:t xml:space="preserve"> before the election</w:t>
      </w:r>
      <w:r w:rsidR="0093689B">
        <w:t>.  W</w:t>
      </w:r>
      <w:r w:rsidR="00927BAE">
        <w:t xml:space="preserve">ith inflatable bike paths.  </w:t>
      </w:r>
    </w:p>
    <w:p w14:paraId="0AD71193" w14:textId="7FB88BF3" w:rsidR="00927BAE" w:rsidRDefault="00927BAE" w:rsidP="00927BAE">
      <w:r>
        <w:t xml:space="preserve">But no marks from the beagle until they have an </w:t>
      </w:r>
      <w:r w:rsidR="000F301A" w:rsidRPr="000F301A">
        <w:rPr>
          <w:i/>
          <w:iCs/>
        </w:rPr>
        <w:t>A</w:t>
      </w:r>
      <w:r w:rsidRPr="000F301A">
        <w:rPr>
          <w:i/>
          <w:iCs/>
        </w:rPr>
        <w:t xml:space="preserve">ttack of the </w:t>
      </w:r>
      <w:r w:rsidR="000F301A" w:rsidRPr="000F301A">
        <w:rPr>
          <w:i/>
          <w:iCs/>
        </w:rPr>
        <w:t>M</w:t>
      </w:r>
      <w:r w:rsidRPr="000F301A">
        <w:rPr>
          <w:i/>
          <w:iCs/>
        </w:rPr>
        <w:t xml:space="preserve">ole </w:t>
      </w:r>
      <w:r w:rsidR="000F301A" w:rsidRPr="000F301A">
        <w:rPr>
          <w:i/>
          <w:iCs/>
        </w:rPr>
        <w:t>P</w:t>
      </w:r>
      <w:r w:rsidRPr="000F301A">
        <w:rPr>
          <w:i/>
          <w:iCs/>
        </w:rPr>
        <w:t>eople</w:t>
      </w:r>
      <w:r>
        <w:t xml:space="preserve"> episode</w:t>
      </w:r>
      <w:r w:rsidR="0093689B">
        <w:t>.  In which</w:t>
      </w:r>
      <w:r>
        <w:t xml:space="preserve"> the culprits make tunnels with diameters too small for proper size vehicles.  That would be art.</w:t>
      </w:r>
      <w:r w:rsidR="001D1AB1">
        <w:t xml:space="preserve">  And worthy of imitation by life.</w:t>
      </w:r>
      <w:r w:rsidR="004061D9">
        <w:t xml:space="preserve">  </w:t>
      </w:r>
      <w:r w:rsidR="0093689B">
        <w:t xml:space="preserve">Turning to </w:t>
      </w:r>
      <w:r w:rsidR="00EB2BDF">
        <w:t>art</w:t>
      </w:r>
      <w:r>
        <w:t xml:space="preserve"> have you seen the audit?  </w:t>
      </w:r>
    </w:p>
    <w:p w14:paraId="06AC5D0C" w14:textId="6CF88267" w:rsidR="00927BAE" w:rsidRDefault="00721FB3" w:rsidP="00927BAE">
      <w:pPr>
        <w:pStyle w:val="Heading2"/>
      </w:pPr>
      <w:bookmarkStart w:id="9" w:name="_Toc17904741"/>
      <w:r>
        <w:lastRenderedPageBreak/>
        <w:t>4</w:t>
      </w:r>
      <w:r w:rsidR="004D37D3">
        <w:t>.</w:t>
      </w:r>
      <w:r w:rsidR="004D37D3">
        <w:tab/>
      </w:r>
      <w:r w:rsidR="00927BAE">
        <w:t xml:space="preserve">The Sloane </w:t>
      </w:r>
      <w:r>
        <w:t>R</w:t>
      </w:r>
      <w:r w:rsidR="00927BAE">
        <w:t>anger</w:t>
      </w:r>
      <w:bookmarkEnd w:id="9"/>
    </w:p>
    <w:p w14:paraId="1D80BBEA" w14:textId="4FD35341" w:rsidR="007A02E7" w:rsidRDefault="00721FB3" w:rsidP="007A02E7">
      <w:pPr>
        <w:pStyle w:val="Heading3"/>
      </w:pPr>
      <w:bookmarkStart w:id="10" w:name="_Toc17904742"/>
      <w:r>
        <w:t>4</w:t>
      </w:r>
      <w:r w:rsidR="004D37D3">
        <w:t>.1</w:t>
      </w:r>
      <w:r w:rsidR="004D37D3">
        <w:tab/>
      </w:r>
      <w:r w:rsidR="007A02E7">
        <w:t xml:space="preserve">Infrastructure Australia </w:t>
      </w:r>
      <w:r w:rsidR="00395ABA">
        <w:t>re</w:t>
      </w:r>
      <w:r w:rsidR="007A02E7">
        <w:t>plays Hanrahan</w:t>
      </w:r>
      <w:bookmarkEnd w:id="10"/>
    </w:p>
    <w:p w14:paraId="42639F34" w14:textId="4745E751" w:rsidR="006379C4" w:rsidRDefault="00CE4BD5" w:rsidP="00927BAE">
      <w:r>
        <w:t>Sub</w:t>
      </w:r>
      <w:r w:rsidR="00927BAE">
        <w:t>titled ‘we’ll all be rooned’</w:t>
      </w:r>
      <w:r w:rsidR="00721FB3">
        <w:t>,</w:t>
      </w:r>
      <w:r w:rsidR="00927BAE">
        <w:t xml:space="preserve"> </w:t>
      </w:r>
      <w:r w:rsidR="00AC1F9B">
        <w:t xml:space="preserve">Infrastructure Australia’s </w:t>
      </w:r>
      <w:r w:rsidR="001D1AB1">
        <w:t>Australian Infrastructure A</w:t>
      </w:r>
      <w:r w:rsidR="00927BAE">
        <w:t xml:space="preserve">udit </w:t>
      </w:r>
      <w:r w:rsidR="001D1AB1">
        <w:t xml:space="preserve">2019 </w:t>
      </w:r>
      <w:r w:rsidR="00927BAE">
        <w:t>provided ample fodder</w:t>
      </w:r>
      <w:r w:rsidR="0093689B">
        <w:t xml:space="preserve">.  </w:t>
      </w:r>
      <w:r w:rsidR="00721FB3">
        <w:t xml:space="preserve">Not food.  </w:t>
      </w:r>
      <w:r w:rsidR="0093689B">
        <w:t>F</w:t>
      </w:r>
      <w:r w:rsidR="00927BAE">
        <w:t>or the parrots of the press, and copycats of TV and radio.</w:t>
      </w:r>
      <w:r w:rsidR="007A02E7">
        <w:rPr>
          <w:rStyle w:val="EndnoteReference"/>
        </w:rPr>
        <w:endnoteReference w:id="21"/>
      </w:r>
      <w:r w:rsidR="00927BAE">
        <w:t xml:space="preserve">  </w:t>
      </w:r>
    </w:p>
    <w:p w14:paraId="4C143165" w14:textId="77777777" w:rsidR="007A3701" w:rsidRDefault="00944C7C" w:rsidP="00927BAE">
      <w:r>
        <w:t xml:space="preserve">Sydney and Melbourne ‘paralysed’.  Gridlock worsened.  Congestion to double!  </w:t>
      </w:r>
      <w:r w:rsidR="008D4401">
        <w:t>(Perhaps like freight – eeeventuall</w:t>
      </w:r>
      <w:r w:rsidR="007A3701">
        <w:t>ee</w:t>
      </w:r>
      <w:r w:rsidR="008D4401">
        <w:t>)</w:t>
      </w:r>
      <w:r w:rsidR="00721FB3">
        <w:t xml:space="preserve">. </w:t>
      </w:r>
      <w:r>
        <w:t>Unless infrastructure spending boom continues.</w:t>
      </w:r>
      <w:r w:rsidR="001D1AB1">
        <w:t xml:space="preserve">  </w:t>
      </w:r>
    </w:p>
    <w:p w14:paraId="521F5105" w14:textId="77777777" w:rsidR="007A3701" w:rsidRDefault="00CE4BD5" w:rsidP="00927BAE">
      <w:r>
        <w:t>D</w:t>
      </w:r>
      <w:r w:rsidR="001D1AB1">
        <w:t xml:space="preserve">uly </w:t>
      </w:r>
      <w:r w:rsidR="00721FB3">
        <w:t>‘</w:t>
      </w:r>
      <w:r w:rsidR="001D1AB1">
        <w:t>reported</w:t>
      </w:r>
      <w:r w:rsidR="00721FB3">
        <w:t>’</w:t>
      </w:r>
      <w:r w:rsidR="001D1AB1">
        <w:t xml:space="preserve"> </w:t>
      </w:r>
      <w:r>
        <w:t xml:space="preserve">the </w:t>
      </w:r>
      <w:r w:rsidR="001D1AB1">
        <w:t xml:space="preserve">day </w:t>
      </w:r>
      <w:r>
        <w:t>of</w:t>
      </w:r>
      <w:r w:rsidR="001D1AB1">
        <w:t xml:space="preserve"> publication.  As if </w:t>
      </w:r>
      <w:r w:rsidR="006379C4">
        <w:t>journalists</w:t>
      </w:r>
      <w:r w:rsidR="003A2BE9">
        <w:t xml:space="preserve"> had</w:t>
      </w:r>
      <w:r w:rsidR="001D1AB1">
        <w:t xml:space="preserve"> read </w:t>
      </w:r>
      <w:r w:rsidR="006379C4">
        <w:t xml:space="preserve">– and understood - </w:t>
      </w:r>
      <w:r w:rsidR="003A2BE9">
        <w:t>each of the</w:t>
      </w:r>
      <w:r w:rsidR="001D1AB1">
        <w:t xml:space="preserve"> 642 pages</w:t>
      </w:r>
      <w:r w:rsidR="008D4401">
        <w:t xml:space="preserve">.  </w:t>
      </w:r>
      <w:r w:rsidR="00EF2F6C">
        <w:t>Plus,</w:t>
      </w:r>
      <w:r w:rsidR="001D1AB1">
        <w:t xml:space="preserve"> the several hundred-page backgrounds which entailed all manner of </w:t>
      </w:r>
      <w:r w:rsidR="00721FB3">
        <w:t>data</w:t>
      </w:r>
      <w:r w:rsidR="001D1AB1">
        <w:t xml:space="preserve">.  </w:t>
      </w:r>
      <w:r w:rsidR="00721FB3">
        <w:t>L</w:t>
      </w:r>
      <w:r w:rsidR="001D1AB1">
        <w:t>ike th</w:t>
      </w:r>
      <w:r w:rsidR="00721FB3">
        <w:t>at used</w:t>
      </w:r>
      <w:r w:rsidR="001D1AB1">
        <w:t xml:space="preserve"> </w:t>
      </w:r>
      <w:r w:rsidR="003A2BE9">
        <w:t>in the</w:t>
      </w:r>
      <w:r w:rsidR="001D1AB1">
        <w:t xml:space="preserve"> earlier table.</w:t>
      </w:r>
      <w:r w:rsidR="00721FB3">
        <w:t xml:space="preserve">  </w:t>
      </w:r>
    </w:p>
    <w:p w14:paraId="1B50F5A4" w14:textId="3DB7E029" w:rsidR="00944C7C" w:rsidRDefault="00721FB3" w:rsidP="00927BAE">
      <w:r>
        <w:t xml:space="preserve">No matter, the club line </w:t>
      </w:r>
      <w:r w:rsidR="007A3701">
        <w:t xml:space="preserve">was </w:t>
      </w:r>
      <w:r>
        <w:t xml:space="preserve">followed.  All happy.  </w:t>
      </w:r>
    </w:p>
    <w:p w14:paraId="6BF5A75B" w14:textId="559548FE" w:rsidR="000A522C" w:rsidRDefault="00944C7C" w:rsidP="00927BAE">
      <w:r>
        <w:t xml:space="preserve">Until </w:t>
      </w:r>
      <w:r w:rsidR="00721FB3">
        <w:t>the</w:t>
      </w:r>
      <w:r>
        <w:t xml:space="preserve"> </w:t>
      </w:r>
      <w:r w:rsidR="00721FB3">
        <w:t>R</w:t>
      </w:r>
      <w:r>
        <w:t xml:space="preserve">anger rode into </w:t>
      </w:r>
      <w:r w:rsidR="000A522C">
        <w:t xml:space="preserve">journo </w:t>
      </w:r>
      <w:r>
        <w:t xml:space="preserve">town.  On a hoss called Australian.  </w:t>
      </w:r>
    </w:p>
    <w:p w14:paraId="47F52171" w14:textId="1B6DD4F1" w:rsidR="007A02E7" w:rsidRDefault="00721FB3" w:rsidP="007A02E7">
      <w:pPr>
        <w:pStyle w:val="Heading3"/>
      </w:pPr>
      <w:bookmarkStart w:id="11" w:name="_Toc17904743"/>
      <w:r>
        <w:t>4</w:t>
      </w:r>
      <w:r w:rsidR="004D37D3">
        <w:t>.2</w:t>
      </w:r>
      <w:r w:rsidR="004D37D3">
        <w:tab/>
      </w:r>
      <w:r w:rsidR="007A02E7">
        <w:t>Big iron</w:t>
      </w:r>
      <w:bookmarkEnd w:id="11"/>
    </w:p>
    <w:p w14:paraId="5EDCD33E" w14:textId="5915A1BB" w:rsidR="00944C7C" w:rsidRDefault="00944C7C" w:rsidP="00927BAE">
      <w:r>
        <w:t>The Ranger</w:t>
      </w:r>
      <w:r w:rsidR="008D4401">
        <w:t>.  N</w:t>
      </w:r>
      <w:r>
        <w:t xml:space="preserve">ot </w:t>
      </w:r>
      <w:r w:rsidR="003A2BE9">
        <w:t>so named due to frequenting an</w:t>
      </w:r>
      <w:r>
        <w:t xml:space="preserve"> </w:t>
      </w:r>
      <w:r w:rsidR="001D1AB1">
        <w:t>un</w:t>
      </w:r>
      <w:r>
        <w:t>remarkabl</w:t>
      </w:r>
      <w:r w:rsidR="001D1AB1">
        <w:t>e</w:t>
      </w:r>
      <w:r>
        <w:t xml:space="preserve"> place </w:t>
      </w:r>
      <w:r w:rsidR="003A2BE9">
        <w:t>f</w:t>
      </w:r>
      <w:r w:rsidR="001D1AB1">
        <w:t xml:space="preserve">ormerly </w:t>
      </w:r>
      <w:r w:rsidR="003A2BE9">
        <w:t>guesting</w:t>
      </w:r>
      <w:r w:rsidR="001D1AB1">
        <w:t xml:space="preserve"> the </w:t>
      </w:r>
      <w:r w:rsidR="0091538D">
        <w:t>scion of</w:t>
      </w:r>
      <w:r w:rsidR="001D1AB1">
        <w:t xml:space="preserve"> aristocracy </w:t>
      </w:r>
      <w:r>
        <w:t>in old London.</w:t>
      </w:r>
      <w:r w:rsidR="008D4401">
        <w:t xml:space="preserve">  Rather the beagle has added an ‘e’ to protect the innocent.</w:t>
      </w:r>
      <w:r w:rsidR="00AC1F9B">
        <w:rPr>
          <w:rStyle w:val="EndnoteReference"/>
        </w:rPr>
        <w:endnoteReference w:id="22"/>
      </w:r>
    </w:p>
    <w:p w14:paraId="0424DDB5" w14:textId="3072530A" w:rsidR="00253B1F" w:rsidRDefault="008D4401" w:rsidP="00927BAE">
      <w:r>
        <w:t xml:space="preserve">A </w:t>
      </w:r>
      <w:r w:rsidR="00721FB3">
        <w:t>R</w:t>
      </w:r>
      <w:r>
        <w:t>anger</w:t>
      </w:r>
      <w:r w:rsidR="00253B1F">
        <w:t>, because she totes an economic big iron.</w:t>
      </w:r>
      <w:r w:rsidR="007A02E7">
        <w:t xml:space="preserve">  </w:t>
      </w:r>
      <w:r w:rsidR="00721FB3">
        <w:t>There</w:t>
      </w:r>
      <w:r w:rsidR="007A02E7">
        <w:t xml:space="preserve"> </w:t>
      </w:r>
      <w:r w:rsidR="00721FB3">
        <w:t xml:space="preserve">should be </w:t>
      </w:r>
      <w:r w:rsidR="007A02E7">
        <w:t>a soundtrack</w:t>
      </w:r>
      <w:r w:rsidR="00721FB3">
        <w:t>:</w:t>
      </w:r>
      <w:r w:rsidR="0091538D">
        <w:rPr>
          <w:rStyle w:val="EndnoteReference"/>
        </w:rPr>
        <w:endnoteReference w:id="23"/>
      </w:r>
    </w:p>
    <w:p w14:paraId="64FE15BC" w14:textId="6658D10A" w:rsidR="003A2BE9" w:rsidRPr="007A02E7" w:rsidRDefault="007A3701" w:rsidP="007A02E7">
      <w:pPr>
        <w:ind w:left="720"/>
        <w:rPr>
          <w:rFonts w:cstheme="minorHAnsi"/>
          <w:i/>
          <w:iCs/>
          <w:sz w:val="20"/>
          <w:szCs w:val="20"/>
        </w:rPr>
      </w:pPr>
      <w:r w:rsidRPr="007A02E7">
        <w:rPr>
          <w:rFonts w:cstheme="minorHAnsi"/>
          <w:i/>
          <w:iCs/>
          <w:sz w:val="20"/>
          <w:szCs w:val="20"/>
          <w:shd w:val="clear" w:color="auto" w:fill="FFFFFF"/>
        </w:rPr>
        <w:t>Hey Sloane, I heard you shot that punk down.</w:t>
      </w:r>
      <w:r>
        <w:rPr>
          <w:rFonts w:cstheme="minorHAnsi"/>
          <w:i/>
          <w:iCs/>
          <w:sz w:val="20"/>
          <w:szCs w:val="20"/>
          <w:shd w:val="clear" w:color="auto" w:fill="FFFFFF"/>
        </w:rPr>
        <w:t xml:space="preserve"> </w:t>
      </w:r>
      <w:r w:rsidRPr="007A3701">
        <w:rPr>
          <w:rFonts w:cstheme="minorHAnsi"/>
          <w:sz w:val="20"/>
          <w:szCs w:val="20"/>
          <w:shd w:val="clear" w:color="auto" w:fill="FFFFFF"/>
        </w:rPr>
        <w:t>etc</w:t>
      </w:r>
      <w:r w:rsidR="007E602B" w:rsidRPr="007A02E7">
        <w:rPr>
          <w:rStyle w:val="EndnoteReference"/>
          <w:rFonts w:cstheme="minorHAnsi"/>
          <w:i/>
          <w:iCs/>
          <w:sz w:val="20"/>
          <w:szCs w:val="20"/>
        </w:rPr>
        <w:endnoteReference w:id="24"/>
      </w:r>
      <w:r w:rsidR="00944C7C" w:rsidRPr="007A02E7">
        <w:rPr>
          <w:rFonts w:cstheme="minorHAnsi"/>
          <w:i/>
          <w:iCs/>
          <w:sz w:val="20"/>
          <w:szCs w:val="20"/>
        </w:rPr>
        <w:t xml:space="preserve">  </w:t>
      </w:r>
    </w:p>
    <w:p w14:paraId="36B9A821" w14:textId="69F808C8" w:rsidR="0058613C" w:rsidRDefault="00721FB3" w:rsidP="007A02E7">
      <w:pPr>
        <w:pStyle w:val="Heading3"/>
      </w:pPr>
      <w:bookmarkStart w:id="12" w:name="_Toc17904744"/>
      <w:r>
        <w:t>4</w:t>
      </w:r>
      <w:r w:rsidR="004D37D3">
        <w:t>.3</w:t>
      </w:r>
      <w:r w:rsidR="004D37D3">
        <w:tab/>
      </w:r>
      <w:r w:rsidR="0058613C">
        <w:t>punk</w:t>
      </w:r>
      <w:bookmarkEnd w:id="12"/>
    </w:p>
    <w:p w14:paraId="0FB57854" w14:textId="6A3FB32F" w:rsidR="007A02E7" w:rsidRDefault="0058613C" w:rsidP="00927BAE">
      <w:r>
        <w:t>Remember Bobby DeNiro’s gratis character assessment of President Trump</w:t>
      </w:r>
      <w:r w:rsidR="00253B1F">
        <w:t>?</w:t>
      </w:r>
      <w:r w:rsidR="008D4401">
        <w:t xml:space="preserve">  Bit of a yawn and irrelevant in the Antipodes.  But for one comment.</w:t>
      </w:r>
      <w:r w:rsidR="00AC1F9B">
        <w:rPr>
          <w:rStyle w:val="EndnoteReference"/>
        </w:rPr>
        <w:endnoteReference w:id="25"/>
      </w:r>
      <w:r>
        <w:t xml:space="preserve">   </w:t>
      </w:r>
    </w:p>
    <w:p w14:paraId="758A8A2F" w14:textId="4B4D9431" w:rsidR="0058613C" w:rsidRDefault="0058613C" w:rsidP="00927BAE">
      <w:r>
        <w:t xml:space="preserve">He called Trump a punk.  </w:t>
      </w:r>
      <w:r w:rsidR="008D4401">
        <w:t xml:space="preserve">Not a salute to </w:t>
      </w:r>
      <w:r>
        <w:t>the WWE superstar with straight-edge lifestyle.</w:t>
      </w:r>
      <w:r w:rsidR="00AC1F9B">
        <w:rPr>
          <w:rStyle w:val="EndnoteReference"/>
        </w:rPr>
        <w:endnoteReference w:id="26"/>
      </w:r>
    </w:p>
    <w:p w14:paraId="5C50873A" w14:textId="333C33D6" w:rsidR="0058613C" w:rsidRDefault="00721FB3" w:rsidP="00927BAE">
      <w:r>
        <w:t>The 6</w:t>
      </w:r>
      <w:r w:rsidR="0058613C">
        <w:t>42</w:t>
      </w:r>
      <w:r>
        <w:t>+n</w:t>
      </w:r>
      <w:r w:rsidR="0058613C">
        <w:t xml:space="preserve"> pages produced by Infrastructure </w:t>
      </w:r>
      <w:r w:rsidR="00EF2F6C">
        <w:t>Australia?</w:t>
      </w:r>
      <w:r w:rsidR="0058613C">
        <w:t xml:space="preserve">  </w:t>
      </w:r>
      <w:r>
        <w:t>Beagle view: a</w:t>
      </w:r>
      <w:r w:rsidR="008D4401">
        <w:t xml:space="preserve"> punk of a report.</w:t>
      </w:r>
      <w:r>
        <w:t xml:space="preserve"> </w:t>
      </w:r>
      <w:r w:rsidR="008D4401">
        <w:t>T</w:t>
      </w:r>
      <w:r w:rsidR="00253B1F">
        <w:t>he beagle</w:t>
      </w:r>
      <w:r w:rsidR="0058613C">
        <w:t xml:space="preserve"> c</w:t>
      </w:r>
      <w:r w:rsidR="00253B1F">
        <w:t>ould</w:t>
      </w:r>
      <w:r w:rsidR="0058613C">
        <w:t>n</w:t>
      </w:r>
      <w:r w:rsidR="00253B1F">
        <w:t>’</w:t>
      </w:r>
      <w:r w:rsidR="0058613C">
        <w:t xml:space="preserve">t be bothered </w:t>
      </w:r>
      <w:r>
        <w:t>giving a detailed critique</w:t>
      </w:r>
      <w:r w:rsidR="00AC6D34">
        <w:t>.  S</w:t>
      </w:r>
      <w:r w:rsidR="0058613C">
        <w:t>o</w:t>
      </w:r>
      <w:r>
        <w:t>,</w:t>
      </w:r>
      <w:r w:rsidR="0058613C">
        <w:t xml:space="preserve"> here is </w:t>
      </w:r>
      <w:r w:rsidR="00253B1F">
        <w:t>a</w:t>
      </w:r>
      <w:r w:rsidR="0058613C">
        <w:t xml:space="preserve"> summary </w:t>
      </w:r>
      <w:r>
        <w:t>in</w:t>
      </w:r>
      <w:r w:rsidR="008D4401">
        <w:t xml:space="preserve"> a recent post</w:t>
      </w:r>
      <w:r w:rsidR="0058613C">
        <w:t>:</w:t>
      </w:r>
    </w:p>
    <w:p w14:paraId="278634D6" w14:textId="502242E1" w:rsidR="007A02E7" w:rsidRPr="007A02E7" w:rsidRDefault="00721FB3" w:rsidP="007A02E7">
      <w:pPr>
        <w:pStyle w:val="Heading3"/>
      </w:pPr>
      <w:bookmarkStart w:id="13" w:name="_top"/>
      <w:bookmarkStart w:id="14" w:name="_Toc17904745"/>
      <w:bookmarkStart w:id="15" w:name="_Hlk17190363"/>
      <w:bookmarkEnd w:id="13"/>
      <w:r>
        <w:t>4</w:t>
      </w:r>
      <w:r w:rsidR="004D37D3">
        <w:t>.4</w:t>
      </w:r>
      <w:r w:rsidR="004D37D3">
        <w:tab/>
      </w:r>
      <w:r w:rsidR="007A02E7" w:rsidRPr="007A02E7">
        <w:t>Repeat</w:t>
      </w:r>
      <w:bookmarkEnd w:id="14"/>
    </w:p>
    <w:p w14:paraId="7827A2D1" w14:textId="0E361A8D" w:rsidR="0058613C" w:rsidRDefault="0058613C" w:rsidP="007A02E7">
      <w:pPr>
        <w:spacing w:after="0"/>
        <w:ind w:left="720"/>
        <w:rPr>
          <w:rFonts w:ascii="Georgia" w:hAnsi="Georgia"/>
          <w:i/>
          <w:iCs/>
          <w:sz w:val="20"/>
          <w:szCs w:val="20"/>
        </w:rPr>
      </w:pPr>
      <w:r w:rsidRPr="0058613C">
        <w:rPr>
          <w:rFonts w:ascii="Georgia" w:hAnsi="Georgia"/>
          <w:i/>
          <w:iCs/>
          <w:sz w:val="20"/>
          <w:szCs w:val="20"/>
        </w:rPr>
        <w:t>‘Last week saw media coverage of Infrastructure Australia’s 2019 infrastructure audit.  The hype was short lived.  The audit was another analytically deficient step towards a transport policy abyss into which the infrastructure club wants to throw vast amounts of your money.</w:t>
      </w:r>
      <w:r w:rsidR="007A02E7">
        <w:rPr>
          <w:rFonts w:ascii="Georgia" w:hAnsi="Georgia"/>
          <w:i/>
          <w:iCs/>
          <w:sz w:val="20"/>
          <w:szCs w:val="20"/>
        </w:rPr>
        <w:t>’</w:t>
      </w:r>
    </w:p>
    <w:p w14:paraId="10225485" w14:textId="77777777" w:rsidR="007A02E7" w:rsidRPr="0058613C" w:rsidRDefault="007A02E7" w:rsidP="0058613C">
      <w:pPr>
        <w:spacing w:after="0"/>
        <w:rPr>
          <w:rFonts w:ascii="Georgia" w:hAnsi="Georgia"/>
          <w:i/>
          <w:iCs/>
          <w:sz w:val="20"/>
          <w:szCs w:val="20"/>
        </w:rPr>
      </w:pPr>
    </w:p>
    <w:p w14:paraId="3C42E703" w14:textId="77777777" w:rsidR="007A3701" w:rsidRDefault="007A02E7" w:rsidP="0058613C">
      <w:pPr>
        <w:spacing w:after="0"/>
        <w:rPr>
          <w:rFonts w:cstheme="minorHAnsi"/>
        </w:rPr>
      </w:pPr>
      <w:r w:rsidRPr="007A02E7">
        <w:rPr>
          <w:rFonts w:cstheme="minorHAnsi"/>
        </w:rPr>
        <w:t xml:space="preserve">Blah blah blah.  </w:t>
      </w:r>
    </w:p>
    <w:p w14:paraId="58448DD1" w14:textId="77777777" w:rsidR="007A3701" w:rsidRDefault="007A3701" w:rsidP="0058613C">
      <w:pPr>
        <w:spacing w:after="0"/>
        <w:rPr>
          <w:rFonts w:cstheme="minorHAnsi"/>
        </w:rPr>
      </w:pPr>
    </w:p>
    <w:p w14:paraId="4A729170" w14:textId="77777777" w:rsidR="006A29FC" w:rsidRDefault="007A02E7" w:rsidP="0058613C">
      <w:pPr>
        <w:spacing w:after="0"/>
        <w:rPr>
          <w:rFonts w:cstheme="minorHAnsi"/>
        </w:rPr>
      </w:pPr>
      <w:r w:rsidRPr="007A02E7">
        <w:rPr>
          <w:rFonts w:cstheme="minorHAnsi"/>
        </w:rPr>
        <w:t>Those interested can</w:t>
      </w:r>
      <w:r w:rsidR="00721FB3">
        <w:rPr>
          <w:rFonts w:cstheme="minorHAnsi"/>
        </w:rPr>
        <w:t xml:space="preserve"> look at </w:t>
      </w:r>
      <w:r w:rsidRPr="007A02E7">
        <w:rPr>
          <w:rFonts w:cstheme="minorHAnsi"/>
        </w:rPr>
        <w:t>the notes.</w:t>
      </w:r>
      <w:r w:rsidR="00BF7A15">
        <w:rPr>
          <w:rFonts w:cstheme="minorHAnsi"/>
        </w:rPr>
        <w:t xml:space="preserve">  </w:t>
      </w:r>
    </w:p>
    <w:p w14:paraId="239E21DD" w14:textId="00C96D4B" w:rsidR="0058613C" w:rsidRPr="007A02E7" w:rsidRDefault="006A29FC" w:rsidP="0058613C">
      <w:pPr>
        <w:spacing w:after="0"/>
        <w:rPr>
          <w:rFonts w:cstheme="minorHAnsi"/>
        </w:rPr>
      </w:pPr>
      <w:r>
        <w:rPr>
          <w:rFonts w:cstheme="minorHAnsi"/>
        </w:rPr>
        <w:t xml:space="preserve">After taking in </w:t>
      </w:r>
      <w:r w:rsidR="00BF7A15">
        <w:rPr>
          <w:rFonts w:cstheme="minorHAnsi"/>
        </w:rPr>
        <w:t>a few more lines:</w:t>
      </w:r>
    </w:p>
    <w:p w14:paraId="25BECC42" w14:textId="77777777" w:rsidR="007A02E7" w:rsidRDefault="007A02E7" w:rsidP="0058613C">
      <w:pPr>
        <w:spacing w:after="0"/>
        <w:rPr>
          <w:rFonts w:ascii="Georgia" w:hAnsi="Georgia"/>
          <w:sz w:val="20"/>
          <w:szCs w:val="20"/>
        </w:rPr>
      </w:pPr>
    </w:p>
    <w:p w14:paraId="41671B7B" w14:textId="73004E89" w:rsidR="0058613C" w:rsidRPr="0058613C" w:rsidRDefault="00BF7A15" w:rsidP="00BF7A15">
      <w:pPr>
        <w:spacing w:after="0"/>
        <w:ind w:firstLine="720"/>
        <w:rPr>
          <w:rFonts w:ascii="Georgia" w:hAnsi="Georgia"/>
          <w:sz w:val="20"/>
          <w:szCs w:val="20"/>
        </w:rPr>
      </w:pPr>
      <w:r>
        <w:rPr>
          <w:rFonts w:ascii="Georgia" w:hAnsi="Georgia"/>
          <w:sz w:val="20"/>
          <w:szCs w:val="20"/>
        </w:rPr>
        <w:t>‘</w:t>
      </w:r>
      <w:r w:rsidR="0058613C" w:rsidRPr="0058613C">
        <w:rPr>
          <w:rFonts w:ascii="Georgia" w:hAnsi="Georgia"/>
          <w:sz w:val="20"/>
          <w:szCs w:val="20"/>
        </w:rPr>
        <w:t xml:space="preserve">The 2019 infrastructure audit: Believe it or not?  </w:t>
      </w:r>
    </w:p>
    <w:p w14:paraId="2B960791" w14:textId="77777777" w:rsidR="0058613C" w:rsidRPr="0058613C" w:rsidRDefault="0058613C" w:rsidP="0058613C">
      <w:pPr>
        <w:spacing w:after="0"/>
        <w:rPr>
          <w:rFonts w:ascii="Georgia" w:hAnsi="Georgia"/>
          <w:sz w:val="20"/>
          <w:szCs w:val="20"/>
        </w:rPr>
      </w:pPr>
    </w:p>
    <w:p w14:paraId="35ACFCE6" w14:textId="2891E9F7" w:rsidR="007A3701" w:rsidRDefault="0058613C" w:rsidP="00BF7A15">
      <w:pPr>
        <w:spacing w:after="0"/>
        <w:ind w:firstLine="720"/>
        <w:rPr>
          <w:rFonts w:ascii="Georgia" w:hAnsi="Georgia"/>
          <w:sz w:val="20"/>
          <w:szCs w:val="20"/>
        </w:rPr>
      </w:pPr>
      <w:r w:rsidRPr="0058613C">
        <w:rPr>
          <w:rFonts w:ascii="Georgia" w:hAnsi="Georgia"/>
          <w:sz w:val="20"/>
          <w:szCs w:val="20"/>
        </w:rPr>
        <w:t>For me: Not.  Bring on public inquiries!</w:t>
      </w:r>
      <w:r w:rsidR="00721FB3">
        <w:rPr>
          <w:rFonts w:ascii="Georgia" w:hAnsi="Georgia"/>
          <w:sz w:val="20"/>
          <w:szCs w:val="20"/>
        </w:rPr>
        <w:t>’</w:t>
      </w:r>
      <w:r w:rsidR="006A29FC" w:rsidRPr="006A29FC">
        <w:rPr>
          <w:rStyle w:val="EndnoteReference"/>
          <w:rFonts w:cstheme="minorHAnsi"/>
        </w:rPr>
        <w:t xml:space="preserve"> </w:t>
      </w:r>
      <w:r w:rsidR="006A29FC" w:rsidRPr="007A02E7">
        <w:rPr>
          <w:rStyle w:val="EndnoteReference"/>
          <w:rFonts w:cstheme="minorHAnsi"/>
        </w:rPr>
        <w:endnoteReference w:id="27"/>
      </w:r>
    </w:p>
    <w:p w14:paraId="195D6683" w14:textId="31F8E6EF" w:rsidR="007A3701" w:rsidRDefault="007A3701">
      <w:pPr>
        <w:rPr>
          <w:rFonts w:ascii="Georgia" w:hAnsi="Georgia"/>
          <w:sz w:val="20"/>
          <w:szCs w:val="20"/>
        </w:rPr>
      </w:pPr>
    </w:p>
    <w:p w14:paraId="15CBEA55" w14:textId="77777777" w:rsidR="006A29FC" w:rsidRDefault="006A29FC">
      <w:pPr>
        <w:rPr>
          <w:rFonts w:asciiTheme="majorHAnsi" w:eastAsiaTheme="majorEastAsia" w:hAnsiTheme="majorHAnsi" w:cstheme="majorBidi"/>
          <w:color w:val="2F5496" w:themeColor="accent1" w:themeShade="BF"/>
          <w:sz w:val="26"/>
          <w:szCs w:val="26"/>
        </w:rPr>
      </w:pPr>
      <w:bookmarkStart w:id="16" w:name="_Toc17904746"/>
      <w:bookmarkEnd w:id="15"/>
      <w:r>
        <w:br w:type="page"/>
      </w:r>
    </w:p>
    <w:p w14:paraId="41D21A9D" w14:textId="28426290" w:rsidR="0058613C" w:rsidRDefault="00721FB3" w:rsidP="001F1FB4">
      <w:pPr>
        <w:pStyle w:val="Heading2"/>
      </w:pPr>
      <w:r>
        <w:lastRenderedPageBreak/>
        <w:t>5</w:t>
      </w:r>
      <w:r w:rsidR="004D37D3">
        <w:t>.</w:t>
      </w:r>
      <w:r w:rsidR="004D37D3">
        <w:tab/>
      </w:r>
      <w:r w:rsidR="00253B1F">
        <w:t>Last chance saloon</w:t>
      </w:r>
      <w:bookmarkEnd w:id="16"/>
      <w:r w:rsidR="0058613C">
        <w:t xml:space="preserve"> </w:t>
      </w:r>
    </w:p>
    <w:p w14:paraId="26CE637A" w14:textId="531D3AE7" w:rsidR="004D37D3" w:rsidRDefault="00721FB3" w:rsidP="004D37D3">
      <w:pPr>
        <w:pStyle w:val="Heading3"/>
      </w:pPr>
      <w:bookmarkStart w:id="17" w:name="_Toc17904747"/>
      <w:r>
        <w:t>5</w:t>
      </w:r>
      <w:r w:rsidR="004D37D3">
        <w:t>.1</w:t>
      </w:r>
      <w:r w:rsidR="004D37D3">
        <w:tab/>
        <w:t>Lights, camera, inaction</w:t>
      </w:r>
      <w:bookmarkEnd w:id="17"/>
    </w:p>
    <w:p w14:paraId="7626310A" w14:textId="607BA363" w:rsidR="001F1FB4" w:rsidRDefault="001F1FB4" w:rsidP="00927BAE">
      <w:r>
        <w:t xml:space="preserve">Back to the </w:t>
      </w:r>
      <w:r w:rsidR="00721FB3">
        <w:t>R</w:t>
      </w:r>
      <w:r>
        <w:t xml:space="preserve">anger </w:t>
      </w:r>
      <w:r w:rsidR="00253B1F">
        <w:t xml:space="preserve">with the </w:t>
      </w:r>
      <w:r w:rsidR="008D4401">
        <w:t xml:space="preserve">economic </w:t>
      </w:r>
      <w:r w:rsidR="00253B1F">
        <w:t>big iron</w:t>
      </w:r>
      <w:r w:rsidR="00BF7A15">
        <w:t>.  W</w:t>
      </w:r>
      <w:r>
        <w:t xml:space="preserve">hose bullet fairly ripped before the </w:t>
      </w:r>
      <w:r w:rsidR="008D4401">
        <w:t xml:space="preserve">reader could clear </w:t>
      </w:r>
      <w:r w:rsidR="00721FB3">
        <w:t>the punk’s</w:t>
      </w:r>
      <w:r w:rsidR="004D37D3">
        <w:t xml:space="preserve"> </w:t>
      </w:r>
      <w:r w:rsidR="008D4401">
        <w:t>cover</w:t>
      </w:r>
      <w:r>
        <w:t>.</w:t>
      </w:r>
      <w:r w:rsidR="00253B1F">
        <w:rPr>
          <w:rStyle w:val="EndnoteReference"/>
        </w:rPr>
        <w:endnoteReference w:id="28"/>
      </w:r>
    </w:p>
    <w:p w14:paraId="10E4CECE" w14:textId="757FD2D3" w:rsidR="003A2BE9" w:rsidRDefault="00253B1F" w:rsidP="00927BAE">
      <w:r>
        <w:t>Whose swiftness is still talked about to this day.  Who left the audit</w:t>
      </w:r>
      <w:r w:rsidR="00944C7C">
        <w:t xml:space="preserve"> writh</w:t>
      </w:r>
      <w:r>
        <w:t>ing</w:t>
      </w:r>
      <w:r w:rsidR="00944C7C">
        <w:t xml:space="preserve"> in the dust</w:t>
      </w:r>
      <w:r w:rsidR="00311A83">
        <w:t>.</w:t>
      </w:r>
      <w:r w:rsidR="00721FB3">
        <w:t xml:space="preserve">  </w:t>
      </w:r>
      <w:r w:rsidR="001D1AB1">
        <w:t xml:space="preserve">As if winged </w:t>
      </w:r>
      <w:r w:rsidR="001F1FB4">
        <w:t xml:space="preserve">by </w:t>
      </w:r>
      <w:r w:rsidR="006A29FC">
        <w:t>A</w:t>
      </w:r>
      <w:r w:rsidR="001F1FB4">
        <w:t xml:space="preserve">ngel </w:t>
      </w:r>
      <w:r w:rsidR="006A29FC">
        <w:t>E</w:t>
      </w:r>
      <w:r w:rsidR="001F1FB4">
        <w:t>yes</w:t>
      </w:r>
      <w:r w:rsidR="001D1AB1">
        <w:t xml:space="preserve">.  Would </w:t>
      </w:r>
      <w:r w:rsidR="00721FB3">
        <w:t>the</w:t>
      </w:r>
      <w:r w:rsidR="001D1AB1">
        <w:t xml:space="preserve"> Rider finish </w:t>
      </w:r>
      <w:r w:rsidR="00CE4BD5">
        <w:t xml:space="preserve">it </w:t>
      </w:r>
      <w:r w:rsidR="001D1AB1">
        <w:t xml:space="preserve">off?  </w:t>
      </w:r>
      <w:r w:rsidR="003A2BE9">
        <w:t xml:space="preserve">Nope, the pricing bullet didn’t get into the chamber of the Ranger’s </w:t>
      </w:r>
      <w:r w:rsidR="00BF7A15">
        <w:t>iron</w:t>
      </w:r>
      <w:r w:rsidR="003A2BE9">
        <w:t>.</w:t>
      </w:r>
      <w:r>
        <w:rPr>
          <w:rStyle w:val="EndnoteReference"/>
        </w:rPr>
        <w:endnoteReference w:id="29"/>
      </w:r>
    </w:p>
    <w:p w14:paraId="4B0FF253" w14:textId="2D9328DD" w:rsidR="00311A83" w:rsidRDefault="00721FB3" w:rsidP="00927BAE">
      <w:r>
        <w:t xml:space="preserve">Then </w:t>
      </w:r>
      <w:r w:rsidR="00944C7C">
        <w:t xml:space="preserve">Grattan </w:t>
      </w:r>
      <w:r w:rsidR="00253B1F">
        <w:t xml:space="preserve">walked </w:t>
      </w:r>
      <w:r>
        <w:t>from</w:t>
      </w:r>
      <w:r w:rsidR="00253B1F">
        <w:t xml:space="preserve"> the last chance policy saloon and </w:t>
      </w:r>
      <w:r>
        <w:t>put</w:t>
      </w:r>
      <w:r w:rsidR="00944C7C">
        <w:t xml:space="preserve"> the slipper in.  </w:t>
      </w:r>
      <w:r w:rsidR="001D1AB1">
        <w:t>In th</w:t>
      </w:r>
      <w:r>
        <w:t>e</w:t>
      </w:r>
      <w:r w:rsidR="001D1AB1">
        <w:t xml:space="preserve"> Grattan way</w:t>
      </w:r>
      <w:r w:rsidR="00311A83">
        <w:t>.</w:t>
      </w:r>
      <w:r w:rsidR="00311A83">
        <w:rPr>
          <w:rStyle w:val="EndnoteReference"/>
        </w:rPr>
        <w:endnoteReference w:id="30"/>
      </w:r>
      <w:r w:rsidR="00311A83">
        <w:t xml:space="preserve"> </w:t>
      </w:r>
    </w:p>
    <w:p w14:paraId="68BDF073" w14:textId="0E8E6639" w:rsidR="00700924" w:rsidRDefault="00311A83" w:rsidP="00927BAE">
      <w:r>
        <w:t>L</w:t>
      </w:r>
      <w:r w:rsidR="00CE4BD5">
        <w:t xml:space="preserve">ike </w:t>
      </w:r>
      <w:r w:rsidR="0058613C">
        <w:t>black hats</w:t>
      </w:r>
      <w:r w:rsidR="00CE4BD5">
        <w:t xml:space="preserve"> </w:t>
      </w:r>
      <w:r>
        <w:t>in</w:t>
      </w:r>
      <w:r w:rsidR="00CE4BD5">
        <w:t xml:space="preserve"> a spaghetti western - </w:t>
      </w:r>
      <w:r w:rsidR="001D1AB1">
        <w:t xml:space="preserve">not quite connecting.  </w:t>
      </w:r>
      <w:r w:rsidR="00B76F12">
        <w:t>Making</w:t>
      </w:r>
      <w:r w:rsidR="00700924">
        <w:t xml:space="preserve"> things </w:t>
      </w:r>
      <w:r w:rsidR="000F301A">
        <w:t xml:space="preserve">only </w:t>
      </w:r>
      <w:r w:rsidR="00700924">
        <w:t>die a bit.</w:t>
      </w:r>
    </w:p>
    <w:p w14:paraId="776A67B2" w14:textId="752FB8B9" w:rsidR="00700924" w:rsidRDefault="006A29FC" w:rsidP="00927BAE">
      <w:r>
        <w:t>L</w:t>
      </w:r>
      <w:r w:rsidR="00AC6D34">
        <w:t xml:space="preserve">ike </w:t>
      </w:r>
      <w:r w:rsidR="003A2BE9">
        <w:t xml:space="preserve">the Duck of Death.  </w:t>
      </w:r>
      <w:r w:rsidR="00BF7A15">
        <w:t xml:space="preserve">Waiting for </w:t>
      </w:r>
      <w:r w:rsidR="00F900BD">
        <w:t xml:space="preserve">the </w:t>
      </w:r>
      <w:r w:rsidR="00311A83">
        <w:t>report</w:t>
      </w:r>
      <w:r w:rsidR="00F900BD">
        <w:t xml:space="preserve"> </w:t>
      </w:r>
      <w:r w:rsidR="00BF7A15">
        <w:t xml:space="preserve">to </w:t>
      </w:r>
      <w:r w:rsidR="00F900BD">
        <w:t>bl</w:t>
      </w:r>
      <w:r w:rsidR="00BF7A15">
        <w:t>o</w:t>
      </w:r>
      <w:r w:rsidR="00F900BD">
        <w:t>w</w:t>
      </w:r>
      <w:r w:rsidR="00311A83">
        <w:t>-</w:t>
      </w:r>
      <w:r w:rsidR="00F900BD">
        <w:t xml:space="preserve">up </w:t>
      </w:r>
      <w:r w:rsidR="00311A83">
        <w:t xml:space="preserve">in </w:t>
      </w:r>
      <w:r w:rsidR="00F900BD">
        <w:t>its authors</w:t>
      </w:r>
      <w:r w:rsidR="00311A83">
        <w:t>’</w:t>
      </w:r>
      <w:r w:rsidR="00F900BD">
        <w:t xml:space="preserve"> hands – a failing common to the new Infrastructure Australia model</w:t>
      </w:r>
      <w:r w:rsidR="00700924">
        <w:t>.</w:t>
      </w:r>
      <w:r w:rsidR="00700924">
        <w:rPr>
          <w:rStyle w:val="EndnoteReference"/>
        </w:rPr>
        <w:endnoteReference w:id="31"/>
      </w:r>
    </w:p>
    <w:p w14:paraId="75E5D485" w14:textId="6ABDA0B2" w:rsidR="00700924" w:rsidRDefault="000F301A" w:rsidP="00927BAE">
      <w:r>
        <w:t>B</w:t>
      </w:r>
      <w:r w:rsidR="00BF7A15">
        <w:t xml:space="preserve">efore </w:t>
      </w:r>
      <w:r w:rsidR="00311A83">
        <w:t>pop!</w:t>
      </w:r>
      <w:r w:rsidR="00BF7A15">
        <w:t xml:space="preserve">  </w:t>
      </w:r>
    </w:p>
    <w:p w14:paraId="0D46352A" w14:textId="36A8EF22" w:rsidR="00944C7C" w:rsidRDefault="00700924" w:rsidP="00927BAE">
      <w:r>
        <w:t>A</w:t>
      </w:r>
      <w:r w:rsidR="00BF7A15">
        <w:t xml:space="preserve"> pop </w:t>
      </w:r>
      <w:r w:rsidR="00721FB3">
        <w:t xml:space="preserve">that </w:t>
      </w:r>
      <w:r w:rsidR="00BF7A15">
        <w:t>never happened</w:t>
      </w:r>
      <w:r w:rsidR="00E55295">
        <w:t>.</w:t>
      </w:r>
      <w:r w:rsidR="00672937">
        <w:rPr>
          <w:rStyle w:val="EndnoteReference"/>
        </w:rPr>
        <w:endnoteReference w:id="32"/>
      </w:r>
    </w:p>
    <w:p w14:paraId="0C5434BB" w14:textId="161393F1" w:rsidR="00700924" w:rsidRDefault="00311A83" w:rsidP="00927BAE">
      <w:r>
        <w:t>M</w:t>
      </w:r>
      <w:r w:rsidR="001F1FB4">
        <w:t xml:space="preserve">isery </w:t>
      </w:r>
      <w:r>
        <w:t>extended</w:t>
      </w:r>
      <w:r w:rsidR="001F1FB4">
        <w:t>.  For the punk</w:t>
      </w:r>
      <w:r>
        <w:t xml:space="preserve">.  </w:t>
      </w:r>
      <w:r w:rsidR="006A29FC">
        <w:t>And</w:t>
      </w:r>
      <w:r>
        <w:t xml:space="preserve"> </w:t>
      </w:r>
      <w:r w:rsidR="001F1FB4">
        <w:t>Pravda watchers.</w:t>
      </w:r>
      <w:r w:rsidR="00721FB3">
        <w:t xml:space="preserve">  </w:t>
      </w:r>
      <w:r w:rsidR="00672937">
        <w:t>The</w:t>
      </w:r>
      <w:r w:rsidR="001F1FB4">
        <w:t xml:space="preserve"> </w:t>
      </w:r>
      <w:r w:rsidR="00AC6D34">
        <w:t>punk</w:t>
      </w:r>
      <w:r w:rsidR="001F1FB4">
        <w:t xml:space="preserve"> </w:t>
      </w:r>
      <w:r>
        <w:t xml:space="preserve">– Ranger’s bullet within - </w:t>
      </w:r>
      <w:r w:rsidR="00672937">
        <w:t>crawling through</w:t>
      </w:r>
      <w:r w:rsidR="001F1FB4">
        <w:t xml:space="preserve"> the dirt</w:t>
      </w:r>
      <w:r>
        <w:t>, trying to get back to the saloon</w:t>
      </w:r>
      <w:r w:rsidR="001F1FB4">
        <w:t xml:space="preserve">.  And as TV </w:t>
      </w:r>
      <w:r w:rsidR="00E55295">
        <w:t>does</w:t>
      </w:r>
      <w:r w:rsidR="00AC6D34">
        <w:t>, Pravda tried first aid</w:t>
      </w:r>
      <w:r w:rsidR="00672937">
        <w:t xml:space="preserve">.  </w:t>
      </w:r>
    </w:p>
    <w:p w14:paraId="2238618A" w14:textId="7C7A1DB4" w:rsidR="001F1FB4" w:rsidRDefault="00672937" w:rsidP="00927BAE">
      <w:r>
        <w:t>A replay with interview</w:t>
      </w:r>
      <w:r w:rsidR="00AC6D34">
        <w:t xml:space="preserve">.  </w:t>
      </w:r>
      <w:r w:rsidR="00E55295">
        <w:t xml:space="preserve">A plea on the punk’s behalf lest Big Town, the second city of the second State and </w:t>
      </w:r>
      <w:r w:rsidR="000F301A">
        <w:t>even</w:t>
      </w:r>
      <w:r w:rsidR="00E55295">
        <w:t xml:space="preserve"> Vegas be paralysed.  </w:t>
      </w:r>
      <w:r w:rsidR="00AC6D34">
        <w:t>No talk of the Ranger</w:t>
      </w:r>
      <w:r>
        <w:t>.</w:t>
      </w:r>
      <w:r w:rsidR="00E55295">
        <w:t xml:space="preserve"> </w:t>
      </w:r>
      <w:r>
        <w:t>Content: c</w:t>
      </w:r>
      <w:r w:rsidR="001F1FB4">
        <w:t xml:space="preserve">ongestion and commuting getting worse because urban sprawl is </w:t>
      </w:r>
      <w:r w:rsidR="00AC6D34">
        <w:t>finished</w:t>
      </w:r>
      <w:r w:rsidR="001F1FB4">
        <w:t xml:space="preserve">.  </w:t>
      </w:r>
      <w:r>
        <w:t>Best non-</w:t>
      </w:r>
      <w:r w:rsidR="00EF2F6C">
        <w:t>sequitur</w:t>
      </w:r>
      <w:r>
        <w:t xml:space="preserve"> of the year.  So far.</w:t>
      </w:r>
      <w:r>
        <w:rPr>
          <w:rStyle w:val="EndnoteReference"/>
        </w:rPr>
        <w:endnoteReference w:id="33"/>
      </w:r>
    </w:p>
    <w:p w14:paraId="27B0C466" w14:textId="2898940C" w:rsidR="00700924" w:rsidRDefault="003A2BE9" w:rsidP="00927BAE">
      <w:r>
        <w:t>Did bystander</w:t>
      </w:r>
      <w:r w:rsidR="000A22DC">
        <w:t>s</w:t>
      </w:r>
      <w:r>
        <w:t xml:space="preserve"> care?  </w:t>
      </w:r>
      <w:r w:rsidR="00CE4BD5">
        <w:t xml:space="preserve">Nup.  </w:t>
      </w:r>
      <w:r w:rsidR="00AC6D34">
        <w:t>Not even Pravda viewers who join</w:t>
      </w:r>
      <w:r w:rsidR="000A22DC">
        <w:t>ed the</w:t>
      </w:r>
      <w:r w:rsidR="00AC6D34">
        <w:t xml:space="preserve"> anti-people whingers.  </w:t>
      </w:r>
    </w:p>
    <w:p w14:paraId="787315FE" w14:textId="19E5163A" w:rsidR="00672937" w:rsidRDefault="000F301A" w:rsidP="00927BAE">
      <w:r>
        <w:t>They</w:t>
      </w:r>
      <w:r w:rsidR="00AC6D34">
        <w:t xml:space="preserve"> think the population is too big?  </w:t>
      </w:r>
      <w:r w:rsidR="00960604">
        <w:t>And THE CAUSE</w:t>
      </w:r>
      <w:r>
        <w:t xml:space="preserve"> of </w:t>
      </w:r>
      <w:r w:rsidR="006A29FC">
        <w:t>this and a</w:t>
      </w:r>
      <w:r>
        <w:t xml:space="preserve">ll </w:t>
      </w:r>
      <w:r w:rsidR="006A29FC">
        <w:t xml:space="preserve">other </w:t>
      </w:r>
      <w:r>
        <w:t>ills</w:t>
      </w:r>
      <w:r w:rsidR="00960604">
        <w:t xml:space="preserve">.  </w:t>
      </w:r>
      <w:r w:rsidR="00AC6D34">
        <w:t>Do something: leave.</w:t>
      </w:r>
    </w:p>
    <w:p w14:paraId="46C46D95" w14:textId="39A35036" w:rsidR="00BF7A15" w:rsidRDefault="00721FB3" w:rsidP="00BF7A15">
      <w:pPr>
        <w:pStyle w:val="Heading3"/>
      </w:pPr>
      <w:bookmarkStart w:id="19" w:name="_Toc17904748"/>
      <w:r>
        <w:t>5</w:t>
      </w:r>
      <w:r w:rsidR="004D37D3">
        <w:t>.2</w:t>
      </w:r>
      <w:r w:rsidR="004D37D3">
        <w:tab/>
      </w:r>
      <w:r w:rsidR="00BF7A15">
        <w:t>Making the beagle’s day</w:t>
      </w:r>
      <w:bookmarkEnd w:id="19"/>
    </w:p>
    <w:p w14:paraId="03BB715D" w14:textId="77777777" w:rsidR="00700924" w:rsidRDefault="00BF7A15" w:rsidP="00927BAE">
      <w:r>
        <w:t>The punk</w:t>
      </w:r>
      <w:r w:rsidR="007B2C3E">
        <w:t>’s</w:t>
      </w:r>
      <w:r>
        <w:t xml:space="preserve"> </w:t>
      </w:r>
      <w:r w:rsidR="00E55295">
        <w:t xml:space="preserve">irredeemable nature, </w:t>
      </w:r>
      <w:r>
        <w:t>insolent tone and sly reach for the</w:t>
      </w:r>
      <w:r w:rsidR="001F1FB4">
        <w:t xml:space="preserve"> begging bowl </w:t>
      </w:r>
      <w:r w:rsidR="00CE4BD5">
        <w:t xml:space="preserve">was making the </w:t>
      </w:r>
      <w:r w:rsidR="00672937">
        <w:t>beagle</w:t>
      </w:r>
      <w:r w:rsidR="00CE4BD5">
        <w:t>’s day.</w:t>
      </w:r>
      <w:r w:rsidR="00721FB3">
        <w:t xml:space="preserve">  </w:t>
      </w:r>
    </w:p>
    <w:p w14:paraId="18640A9C" w14:textId="5F2EACF4" w:rsidR="00BF7A15" w:rsidRDefault="00CE4BD5" w:rsidP="00927BAE">
      <w:r>
        <w:t>Yet in all the excitement we lost count of the infrastructure problems</w:t>
      </w:r>
      <w:r w:rsidR="000F301A">
        <w:t>.  D</w:t>
      </w:r>
      <w:r>
        <w:t xml:space="preserve">id we beg for 5 sectors or was it only 4? </w:t>
      </w:r>
      <w:r w:rsidR="000F301A">
        <w:t xml:space="preserve">  T</w:t>
      </w:r>
      <w:r w:rsidR="00672937">
        <w:t xml:space="preserve">he beagle </w:t>
      </w:r>
      <w:r w:rsidR="006A29FC">
        <w:t xml:space="preserve">was ready </w:t>
      </w:r>
      <w:r>
        <w:t xml:space="preserve">to </w:t>
      </w:r>
      <w:r w:rsidR="00672937">
        <w:t>suggest</w:t>
      </w:r>
      <w:r>
        <w:t xml:space="preserve"> this </w:t>
      </w:r>
      <w:r w:rsidR="006A29FC">
        <w:t xml:space="preserve">tome </w:t>
      </w:r>
      <w:r w:rsidR="00672937">
        <w:t xml:space="preserve">ask itself one question: </w:t>
      </w:r>
    </w:p>
    <w:p w14:paraId="091E5A0A" w14:textId="77777777" w:rsidR="00700924" w:rsidRDefault="00672937" w:rsidP="00BF7A15">
      <w:pPr>
        <w:ind w:firstLine="720"/>
        <w:rPr>
          <w:i/>
          <w:iCs/>
        </w:rPr>
      </w:pPr>
      <w:r w:rsidRPr="00BF7A15">
        <w:rPr>
          <w:i/>
          <w:iCs/>
        </w:rPr>
        <w:t>do you feel lucky</w:t>
      </w:r>
      <w:r w:rsidR="00BF7A15" w:rsidRPr="00BF7A15">
        <w:rPr>
          <w:i/>
          <w:iCs/>
        </w:rPr>
        <w:t xml:space="preserve">?  </w:t>
      </w:r>
    </w:p>
    <w:p w14:paraId="5067D832" w14:textId="48F8BAAD" w:rsidR="00672937" w:rsidRPr="00BF7A15" w:rsidRDefault="00BF7A15" w:rsidP="00BF7A15">
      <w:pPr>
        <w:ind w:firstLine="720"/>
        <w:rPr>
          <w:i/>
          <w:iCs/>
        </w:rPr>
      </w:pPr>
      <w:r w:rsidRPr="00BF7A15">
        <w:rPr>
          <w:i/>
          <w:iCs/>
        </w:rPr>
        <w:t>Well do you?</w:t>
      </w:r>
      <w:r w:rsidR="00672937" w:rsidRPr="00BF7A15">
        <w:rPr>
          <w:i/>
          <w:iCs/>
        </w:rPr>
        <w:t xml:space="preserve"> punk</w:t>
      </w:r>
      <w:r w:rsidR="00CE4BD5" w:rsidRPr="00BF7A15">
        <w:rPr>
          <w:i/>
          <w:iCs/>
        </w:rPr>
        <w:t>?</w:t>
      </w:r>
      <w:r>
        <w:rPr>
          <w:rStyle w:val="EndnoteReference"/>
          <w:i/>
          <w:iCs/>
        </w:rPr>
        <w:endnoteReference w:id="34"/>
      </w:r>
      <w:r w:rsidR="00CE4BD5" w:rsidRPr="00BF7A15">
        <w:rPr>
          <w:i/>
          <w:iCs/>
        </w:rPr>
        <w:t xml:space="preserve">  </w:t>
      </w:r>
    </w:p>
    <w:p w14:paraId="636F6905" w14:textId="188DC70F" w:rsidR="00672937" w:rsidRDefault="00721FB3" w:rsidP="004D37D3">
      <w:pPr>
        <w:pStyle w:val="Heading3"/>
      </w:pPr>
      <w:bookmarkStart w:id="20" w:name="_Toc17904749"/>
      <w:r>
        <w:t>5</w:t>
      </w:r>
      <w:r w:rsidR="004D37D3">
        <w:t>.3</w:t>
      </w:r>
      <w:r w:rsidR="004D37D3">
        <w:tab/>
      </w:r>
      <w:r w:rsidR="00672937">
        <w:t xml:space="preserve">Saved by </w:t>
      </w:r>
      <w:r w:rsidR="007B2C3E">
        <w:t>B</w:t>
      </w:r>
      <w:r w:rsidR="00672937">
        <w:t>ell</w:t>
      </w:r>
      <w:bookmarkEnd w:id="20"/>
    </w:p>
    <w:p w14:paraId="1B37AE38" w14:textId="18656E63" w:rsidR="000F301A" w:rsidRDefault="000F301A" w:rsidP="00927BAE">
      <w:r>
        <w:t>The beagle couldn’t make th</w:t>
      </w:r>
      <w:r w:rsidR="006A29FC">
        <w:t>at</w:t>
      </w:r>
      <w:r>
        <w:t xml:space="preserve"> call.  </w:t>
      </w:r>
    </w:p>
    <w:p w14:paraId="04D3D2E6" w14:textId="370E74B3" w:rsidR="00672937" w:rsidRDefault="00672937" w:rsidP="00927BAE">
      <w:r>
        <w:t xml:space="preserve">The punk </w:t>
      </w:r>
      <w:r w:rsidR="006A29FC">
        <w:t xml:space="preserve">was </w:t>
      </w:r>
      <w:r>
        <w:t xml:space="preserve">saved by </w:t>
      </w:r>
      <w:r w:rsidR="00F900BD">
        <w:t xml:space="preserve">the absence of </w:t>
      </w:r>
      <w:r w:rsidR="007B2C3E">
        <w:t>B</w:t>
      </w:r>
      <w:r>
        <w:t>ell.</w:t>
      </w:r>
      <w:r w:rsidR="00F900BD">
        <w:rPr>
          <w:rStyle w:val="EndnoteReference"/>
        </w:rPr>
        <w:endnoteReference w:id="35"/>
      </w:r>
      <w:r>
        <w:t xml:space="preserve">  </w:t>
      </w:r>
    </w:p>
    <w:p w14:paraId="5430CE9F" w14:textId="186F5E8F" w:rsidR="00CE4BD5" w:rsidRDefault="00E55295" w:rsidP="00927BAE">
      <w:r>
        <w:t>All</w:t>
      </w:r>
      <w:r w:rsidR="00721FB3">
        <w:t xml:space="preserve"> </w:t>
      </w:r>
      <w:r w:rsidR="00E4098D">
        <w:t>–</w:t>
      </w:r>
      <w:r>
        <w:t xml:space="preserve"> </w:t>
      </w:r>
      <w:r w:rsidR="00E4098D">
        <w:t xml:space="preserve">the </w:t>
      </w:r>
      <w:r w:rsidR="00672937">
        <w:t xml:space="preserve">beagle </w:t>
      </w:r>
      <w:r>
        <w:t>too</w:t>
      </w:r>
      <w:r w:rsidR="00721FB3">
        <w:t xml:space="preserve"> -</w:t>
      </w:r>
      <w:r>
        <w:t xml:space="preserve"> </w:t>
      </w:r>
      <w:r w:rsidR="00721FB3">
        <w:t>o</w:t>
      </w:r>
      <w:r w:rsidR="00CE4BD5">
        <w:t>verlook</w:t>
      </w:r>
      <w:r w:rsidR="006A29FC">
        <w:t>ed</w:t>
      </w:r>
      <w:r w:rsidR="00CE4BD5">
        <w:t xml:space="preserve"> the one critical infrastructure deficiency</w:t>
      </w:r>
      <w:r w:rsidR="00672937">
        <w:t xml:space="preserve"> </w:t>
      </w:r>
      <w:r w:rsidR="006A29FC">
        <w:t>shown</w:t>
      </w:r>
      <w:r w:rsidR="00672937">
        <w:t xml:space="preserve"> by the audit</w:t>
      </w:r>
      <w:r w:rsidR="00CE4BD5">
        <w:t xml:space="preserve">.  </w:t>
      </w:r>
    </w:p>
    <w:p w14:paraId="3EA72439" w14:textId="77777777" w:rsidR="003A2BE9" w:rsidRDefault="00CE4BD5" w:rsidP="00927BAE">
      <w:r>
        <w:t xml:space="preserve">Telecommunications.  </w:t>
      </w:r>
    </w:p>
    <w:p w14:paraId="6E68FE21" w14:textId="668515D3" w:rsidR="00CE4BD5" w:rsidRDefault="00CE4BD5" w:rsidP="00927BAE">
      <w:r>
        <w:t xml:space="preserve">The </w:t>
      </w:r>
      <w:r w:rsidR="003A2BE9">
        <w:t>extent</w:t>
      </w:r>
      <w:r>
        <w:t xml:space="preserve"> of mistakes s</w:t>
      </w:r>
      <w:r w:rsidR="006A29FC">
        <w:t>ays:</w:t>
      </w:r>
      <w:r>
        <w:t xml:space="preserve"> ‘less than optimal consultation’.  </w:t>
      </w:r>
      <w:r w:rsidR="00E55295">
        <w:t>That t</w:t>
      </w:r>
      <w:r>
        <w:t xml:space="preserve">he </w:t>
      </w:r>
      <w:r w:rsidR="0033003C">
        <w:t xml:space="preserve">authors’ </w:t>
      </w:r>
      <w:r>
        <w:t>phone</w:t>
      </w:r>
      <w:r w:rsidR="0033003C">
        <w:t>s</w:t>
      </w:r>
      <w:r>
        <w:t xml:space="preserve"> w</w:t>
      </w:r>
      <w:r w:rsidR="0033003C">
        <w:t>ere</w:t>
      </w:r>
      <w:r w:rsidR="00E55295">
        <w:t xml:space="preserve"> out</w:t>
      </w:r>
      <w:r>
        <w:t>.</w:t>
      </w:r>
      <w:r w:rsidR="003A2BE9">
        <w:t xml:space="preserve">    </w:t>
      </w:r>
    </w:p>
    <w:p w14:paraId="1686E349" w14:textId="09DDD050" w:rsidR="00927BAE" w:rsidRDefault="003A2BE9" w:rsidP="00927BAE">
      <w:r>
        <w:t>Believe it or not</w:t>
      </w:r>
      <w:r w:rsidR="00672937">
        <w:t>.</w:t>
      </w:r>
    </w:p>
    <w:p w14:paraId="403DBC8B" w14:textId="41A063E8" w:rsidR="001F1FB4" w:rsidRDefault="00721FB3" w:rsidP="001F1FB4">
      <w:pPr>
        <w:pStyle w:val="Heading2"/>
      </w:pPr>
      <w:bookmarkStart w:id="21" w:name="_Toc17904750"/>
      <w:r>
        <w:lastRenderedPageBreak/>
        <w:t>6</w:t>
      </w:r>
      <w:r w:rsidR="004D37D3">
        <w:t>.</w:t>
      </w:r>
      <w:r w:rsidR="004D37D3">
        <w:tab/>
      </w:r>
      <w:r w:rsidR="001F1FB4">
        <w:t>Distemper</w:t>
      </w:r>
      <w:bookmarkEnd w:id="21"/>
    </w:p>
    <w:p w14:paraId="51E7D36F" w14:textId="560492AE" w:rsidR="00E8682A" w:rsidRPr="00E8682A" w:rsidRDefault="00960604" w:rsidP="00E8682A">
      <w:pPr>
        <w:pStyle w:val="Heading3"/>
      </w:pPr>
      <w:bookmarkStart w:id="22" w:name="_Toc17904751"/>
      <w:r>
        <w:t>6</w:t>
      </w:r>
      <w:r w:rsidR="00E8682A">
        <w:t>.1</w:t>
      </w:r>
      <w:r w:rsidR="00E8682A">
        <w:tab/>
        <w:t>A misc. moan</w:t>
      </w:r>
      <w:bookmarkEnd w:id="22"/>
    </w:p>
    <w:p w14:paraId="7F32DD71" w14:textId="7B7B01BD" w:rsidR="001F1FB4" w:rsidRDefault="001F1FB4" w:rsidP="00927BAE">
      <w:r>
        <w:t>A beagle with distemper is in trouble.  A beagle with bad temper is trouble.</w:t>
      </w:r>
      <w:r w:rsidR="00ED0E9F">
        <w:t xml:space="preserve">  Trouble a plenty – beyond the audit </w:t>
      </w:r>
      <w:r w:rsidR="00FD25AD">
        <w:t xml:space="preserve">- </w:t>
      </w:r>
      <w:r w:rsidR="00ED0E9F">
        <w:t>has tested the beagle’s temper.</w:t>
      </w:r>
    </w:p>
    <w:p w14:paraId="1974638D" w14:textId="13500DF7" w:rsidR="00927BAE" w:rsidRDefault="001C3285" w:rsidP="00ED0E9F">
      <w:r>
        <w:t xml:space="preserve">Given the stridency of </w:t>
      </w:r>
      <w:r w:rsidR="00ED0E9F">
        <w:t>pleas, perhaps</w:t>
      </w:r>
      <w:r>
        <w:t xml:space="preserve"> NSW </w:t>
      </w:r>
      <w:r w:rsidR="00FD25AD">
        <w:t xml:space="preserve">– and one or two other governments - </w:t>
      </w:r>
      <w:r>
        <w:t xml:space="preserve">is running out of </w:t>
      </w:r>
      <w:r w:rsidR="00ED0E9F">
        <w:t xml:space="preserve">‘infrastructure </w:t>
      </w:r>
      <w:r>
        <w:t>money</w:t>
      </w:r>
      <w:r w:rsidR="00ED0E9F">
        <w:t>’</w:t>
      </w:r>
      <w:r>
        <w:t>.</w:t>
      </w:r>
      <w:r w:rsidR="00ED0E9F">
        <w:t xml:space="preserve">  Maybe </w:t>
      </w:r>
      <w:r>
        <w:t>the apartment b</w:t>
      </w:r>
      <w:r w:rsidR="00927BAE">
        <w:t>uilding crisis</w:t>
      </w:r>
      <w:r>
        <w:t xml:space="preserve"> has something to do with this.</w:t>
      </w:r>
      <w:r w:rsidR="00ED0E9F">
        <w:t xml:space="preserve">  But if the Commonwealth stumps up some cash, and with a few more privatisations, possibly the West Metro will be a go</w:t>
      </w:r>
      <w:r w:rsidR="00960604">
        <w:t>-</w:t>
      </w:r>
      <w:r w:rsidR="00ED0E9F">
        <w:t>go.</w:t>
      </w:r>
      <w:r w:rsidR="006A29FC">
        <w:t xml:space="preserve">  Then, pilgrims, youse are on your owns – and don’t forget to pay the bill.</w:t>
      </w:r>
      <w:r w:rsidR="00ED0E9F">
        <w:rPr>
          <w:rStyle w:val="EndnoteReference"/>
        </w:rPr>
        <w:endnoteReference w:id="36"/>
      </w:r>
    </w:p>
    <w:p w14:paraId="211BCED9" w14:textId="5736CB18" w:rsidR="00927BAE" w:rsidRDefault="00ED0E9F" w:rsidP="00927BAE">
      <w:r>
        <w:t>In</w:t>
      </w:r>
      <w:r w:rsidR="00927BAE">
        <w:t xml:space="preserve"> Toy-Town, Canberra, Casino type revelations from the cash starved ABC are arcing</w:t>
      </w:r>
      <w:r w:rsidR="006A29FC">
        <w:t>-</w:t>
      </w:r>
      <w:r w:rsidR="00927BAE">
        <w:t>up some non-Government members to ask for a Commonwealth integrity commission.  The anti-corruption calls might get somewhere if Labor can shake off the me-too lethargy that infected its campaign for office infrastructure style</w:t>
      </w:r>
      <w:r>
        <w:t>.  Somnia that</w:t>
      </w:r>
      <w:r w:rsidR="00927BAE">
        <w:t xml:space="preserve"> looks to have spread among the body of the comrades.</w:t>
      </w:r>
      <w:r w:rsidR="00FD25AD">
        <w:t xml:space="preserve">  Perhaps the NSW ICAC inquiry will wake a few up?</w:t>
      </w:r>
      <w:r w:rsidR="00FD25AD">
        <w:rPr>
          <w:rStyle w:val="EndnoteReference"/>
        </w:rPr>
        <w:endnoteReference w:id="37"/>
      </w:r>
    </w:p>
    <w:p w14:paraId="26B3E47F" w14:textId="5E5246BD" w:rsidR="007967DE" w:rsidRDefault="00ED0E9F" w:rsidP="00927BAE">
      <w:r>
        <w:t>Meanwhile</w:t>
      </w:r>
      <w:r w:rsidR="00927BAE">
        <w:t xml:space="preserve"> the windmill tilting </w:t>
      </w:r>
      <w:r w:rsidR="00960604">
        <w:t>re</w:t>
      </w:r>
      <w:r w:rsidR="00927BAE">
        <w:t xml:space="preserve"> Adani </w:t>
      </w:r>
      <w:r w:rsidR="00FD25AD">
        <w:t>continues.  S</w:t>
      </w:r>
      <w:r w:rsidR="00927BAE">
        <w:t>ome apparently feel t</w:t>
      </w:r>
      <w:r w:rsidR="00FD25AD">
        <w:t>hey are taking on</w:t>
      </w:r>
      <w:r w:rsidR="00927BAE">
        <w:t xml:space="preserve"> </w:t>
      </w:r>
      <w:r>
        <w:t xml:space="preserve">the fifth horseman of the apocalypse.  Just like the anti-populationists – who say the continent of Australia is overcrowded at a population almost that of Tokyo half a century ago – the nobility </w:t>
      </w:r>
      <w:r w:rsidR="0090103B">
        <w:t>points at</w:t>
      </w:r>
      <w:r>
        <w:t xml:space="preserve"> 12</w:t>
      </w:r>
      <w:r w:rsidR="007967DE">
        <w:t xml:space="preserve"> </w:t>
      </w:r>
      <w:r>
        <w:t xml:space="preserve">or so mtpa out of Queensland </w:t>
      </w:r>
      <w:r w:rsidR="0090103B">
        <w:t xml:space="preserve">and overlooks </w:t>
      </w:r>
      <w:r>
        <w:t>an increase of 170mt in China.</w:t>
      </w:r>
      <w:r w:rsidR="007967DE">
        <w:rPr>
          <w:rStyle w:val="EndnoteReference"/>
        </w:rPr>
        <w:endnoteReference w:id="38"/>
      </w:r>
      <w:r>
        <w:t xml:space="preserve"> </w:t>
      </w:r>
      <w:r w:rsidR="007967DE">
        <w:t xml:space="preserve"> </w:t>
      </w:r>
    </w:p>
    <w:p w14:paraId="705BAB41" w14:textId="3AE72608" w:rsidR="007967DE" w:rsidRDefault="007967DE" w:rsidP="00927BAE">
      <w:r>
        <w:t xml:space="preserve">What happened to the expression: ‘get a grip’?  </w:t>
      </w:r>
      <w:r w:rsidR="00FD25AD">
        <w:t>T</w:t>
      </w:r>
      <w:r>
        <w:t xml:space="preserve">he same as </w:t>
      </w:r>
      <w:r w:rsidR="00FD25AD">
        <w:t>what became of</w:t>
      </w:r>
      <w:r>
        <w:t xml:space="preserve"> the fact o</w:t>
      </w:r>
      <w:r w:rsidR="00FD25AD">
        <w:t>f</w:t>
      </w:r>
      <w:r>
        <w:t xml:space="preserve"> </w:t>
      </w:r>
      <w:r w:rsidR="00FD25AD">
        <w:t xml:space="preserve">8000mtpa </w:t>
      </w:r>
      <w:r>
        <w:t>world coal production</w:t>
      </w:r>
      <w:r w:rsidR="00960604">
        <w:t>?</w:t>
      </w:r>
      <w:r w:rsidR="00FD25AD">
        <w:t xml:space="preserve">  F</w:t>
      </w:r>
      <w:r>
        <w:t xml:space="preserve">orgotten.  </w:t>
      </w:r>
      <w:r w:rsidR="00FD25AD">
        <w:t>R</w:t>
      </w:r>
      <w:r>
        <w:t xml:space="preserve">ightly so when we can </w:t>
      </w:r>
      <w:r w:rsidR="00FD25AD">
        <w:t xml:space="preserve">wring hands, </w:t>
      </w:r>
      <w:r>
        <w:t xml:space="preserve">‘go on strike’ </w:t>
      </w:r>
      <w:r w:rsidR="00FD25AD">
        <w:t xml:space="preserve">and cause blackouts </w:t>
      </w:r>
      <w:r>
        <w:t xml:space="preserve">over </w:t>
      </w:r>
      <w:r w:rsidR="00E55295">
        <w:t xml:space="preserve">adding to the </w:t>
      </w:r>
      <w:r w:rsidR="00ED0E9F">
        <w:t xml:space="preserve">40mtpa of Australian domestic </w:t>
      </w:r>
      <w:r>
        <w:t xml:space="preserve">coal </w:t>
      </w:r>
      <w:r w:rsidR="00ED0E9F">
        <w:t>consumption</w:t>
      </w:r>
      <w:r>
        <w:t>.</w:t>
      </w:r>
      <w:r>
        <w:rPr>
          <w:rStyle w:val="EndnoteReference"/>
        </w:rPr>
        <w:endnoteReference w:id="39"/>
      </w:r>
    </w:p>
    <w:p w14:paraId="405C1F99" w14:textId="2617E2D1" w:rsidR="007967DE" w:rsidRDefault="00FD25AD" w:rsidP="00927BAE">
      <w:r>
        <w:t>C</w:t>
      </w:r>
      <w:r w:rsidR="007967DE">
        <w:t xml:space="preserve">loser to </w:t>
      </w:r>
      <w:r w:rsidR="0090103B">
        <w:t>the kennel</w:t>
      </w:r>
      <w:r w:rsidR="007967DE">
        <w:t xml:space="preserve">, Big Town, is regurgitated </w:t>
      </w:r>
      <w:r>
        <w:t xml:space="preserve">talk </w:t>
      </w:r>
      <w:r w:rsidR="007967DE">
        <w:t xml:space="preserve">– </w:t>
      </w:r>
      <w:r w:rsidR="00E55295">
        <w:t xml:space="preserve">analytic </w:t>
      </w:r>
      <w:r w:rsidR="007967DE">
        <w:t xml:space="preserve">vomit – about the Sydney Trains network being tangled.  The cause </w:t>
      </w:r>
      <w:r w:rsidR="00E55295">
        <w:t>t</w:t>
      </w:r>
      <w:r>
        <w:t xml:space="preserve">his time?  God?  </w:t>
      </w:r>
      <w:r w:rsidR="00E55295">
        <w:t>No: a</w:t>
      </w:r>
      <w:r w:rsidR="007967DE">
        <w:t xml:space="preserve"> hatch on a train threatening to bring down the wires at Town Hall one morning.  Do you re</w:t>
      </w:r>
      <w:r w:rsidR="0090103B">
        <w:t>call</w:t>
      </w:r>
      <w:r w:rsidR="007967DE">
        <w:t xml:space="preserve"> the previous hatch incident that led to a deluge of opprobrium on the maintenance staff?  </w:t>
      </w:r>
      <w:r w:rsidR="00927BAE">
        <w:t>No</w:t>
      </w:r>
      <w:r w:rsidR="007967DE">
        <w:t>?  Look here.</w:t>
      </w:r>
      <w:r w:rsidR="007967DE">
        <w:rPr>
          <w:rStyle w:val="EndnoteReference"/>
        </w:rPr>
        <w:endnoteReference w:id="40"/>
      </w:r>
      <w:r w:rsidR="00927BAE">
        <w:t xml:space="preserve"> </w:t>
      </w:r>
    </w:p>
    <w:p w14:paraId="28779B8E" w14:textId="66517759" w:rsidR="007967DE" w:rsidRDefault="007967DE" w:rsidP="00927BAE">
      <w:r>
        <w:t xml:space="preserve">Mr Tubman, with </w:t>
      </w:r>
      <w:r w:rsidR="00FD25AD">
        <w:t>commendable</w:t>
      </w:r>
      <w:r>
        <w:t xml:space="preserve"> restraint, did not point to the real culprit in this case.  </w:t>
      </w:r>
      <w:r w:rsidR="00960604">
        <w:t>T</w:t>
      </w:r>
      <w:r>
        <w:t xml:space="preserve">hat would have sounded like a cheap shot – </w:t>
      </w:r>
      <w:r w:rsidR="00721FB3">
        <w:t>‘</w:t>
      </w:r>
      <w:r>
        <w:t>I told you so</w:t>
      </w:r>
      <w:r w:rsidR="00721FB3">
        <w:t>’</w:t>
      </w:r>
      <w:r>
        <w:t>.  The beagle is not so considerate.</w:t>
      </w:r>
      <w:r>
        <w:rPr>
          <w:rStyle w:val="EndnoteReference"/>
        </w:rPr>
        <w:endnoteReference w:id="41"/>
      </w:r>
    </w:p>
    <w:p w14:paraId="6BE22B38" w14:textId="35A69E6D" w:rsidR="00E8682A" w:rsidRDefault="00721FB3" w:rsidP="00E8682A">
      <w:pPr>
        <w:pStyle w:val="Heading3"/>
      </w:pPr>
      <w:bookmarkStart w:id="23" w:name="_Toc17904752"/>
      <w:r>
        <w:t>6</w:t>
      </w:r>
      <w:r w:rsidR="00E8682A">
        <w:t>.2</w:t>
      </w:r>
      <w:r w:rsidR="00E8682A">
        <w:tab/>
        <w:t>Pop</w:t>
      </w:r>
      <w:bookmarkEnd w:id="23"/>
    </w:p>
    <w:p w14:paraId="6E9B52A5" w14:textId="4C31FB4F" w:rsidR="00E8682A" w:rsidRDefault="00E8682A" w:rsidP="00927BAE">
      <w:r>
        <w:t xml:space="preserve">Recall how </w:t>
      </w:r>
      <w:r w:rsidR="00FE42EE">
        <w:t xml:space="preserve">old </w:t>
      </w:r>
      <w:r w:rsidR="00960604">
        <w:t>C</w:t>
      </w:r>
      <w:r>
        <w:t>orky got it in the liver from the Duck of Death.</w:t>
      </w:r>
      <w:r w:rsidR="00960604">
        <w:rPr>
          <w:rStyle w:val="EndnoteReference"/>
        </w:rPr>
        <w:endnoteReference w:id="42"/>
      </w:r>
      <w:r>
        <w:t xml:space="preserve">  </w:t>
      </w:r>
    </w:p>
    <w:p w14:paraId="63B739A0" w14:textId="1DD07392" w:rsidR="00E8682A" w:rsidRDefault="00960604" w:rsidP="00927BAE">
      <w:r>
        <w:t>Yet</w:t>
      </w:r>
      <w:r w:rsidR="00E8682A">
        <w:t xml:space="preserve"> the Ranger </w:t>
      </w:r>
      <w:r>
        <w:t xml:space="preserve">had </w:t>
      </w:r>
      <w:r w:rsidR="00E8682A">
        <w:t>only winged the punk before the Grattan kicking.</w:t>
      </w:r>
    </w:p>
    <w:p w14:paraId="0F285E35" w14:textId="6A0400E5" w:rsidR="00E8682A" w:rsidRDefault="00FE42EE" w:rsidP="00927BAE">
      <w:r>
        <w:t xml:space="preserve">Time for the </w:t>
      </w:r>
      <w:r w:rsidR="00E8682A">
        <w:t xml:space="preserve">beagle to finish the </w:t>
      </w:r>
      <w:r>
        <w:t>job</w:t>
      </w:r>
      <w:r w:rsidR="00E8682A">
        <w:t>:</w:t>
      </w:r>
    </w:p>
    <w:p w14:paraId="3608484B" w14:textId="09A228AA" w:rsidR="00960604" w:rsidRDefault="00E8682A" w:rsidP="00960604">
      <w:pPr>
        <w:pStyle w:val="Heading4"/>
      </w:pPr>
      <w:r>
        <w:t xml:space="preserve">Not understanding Australia is a Federation </w:t>
      </w:r>
    </w:p>
    <w:p w14:paraId="3E2B1DF4" w14:textId="77777777" w:rsidR="00960604" w:rsidRDefault="00960604" w:rsidP="00960604">
      <w:pPr>
        <w:pStyle w:val="ListParagraph"/>
        <w:ind w:left="680"/>
      </w:pPr>
      <w:r>
        <w:t xml:space="preserve">Infrastructure Australia is a Commonwealth adviser.   </w:t>
      </w:r>
    </w:p>
    <w:p w14:paraId="1A2E1A8E" w14:textId="77777777" w:rsidR="00960604" w:rsidRDefault="00960604" w:rsidP="00960604">
      <w:pPr>
        <w:pStyle w:val="ListParagraph"/>
        <w:ind w:left="680"/>
      </w:pPr>
      <w:r>
        <w:t>The audit did not distinguish between Commonwealth and State responsibilities.</w:t>
      </w:r>
    </w:p>
    <w:p w14:paraId="438455F0" w14:textId="77777777" w:rsidR="00960604" w:rsidRDefault="00960604" w:rsidP="00960604">
      <w:pPr>
        <w:pStyle w:val="ListParagraph"/>
        <w:ind w:left="680"/>
      </w:pPr>
      <w:r>
        <w:t>In failing to do so it contributes to chronic governance problems.</w:t>
      </w:r>
    </w:p>
    <w:p w14:paraId="4EDB5861" w14:textId="0033F0D7" w:rsidR="00E8682A" w:rsidRDefault="00960604" w:rsidP="00960604">
      <w:pPr>
        <w:pStyle w:val="ListParagraph"/>
        <w:ind w:left="680"/>
      </w:pPr>
      <w:r>
        <w:t xml:space="preserve">Those problems are root causes of infrastructure deficiencies and diminution of democracy. </w:t>
      </w:r>
    </w:p>
    <w:p w14:paraId="2010F98A" w14:textId="63CB4EFD" w:rsidR="00E8682A" w:rsidRDefault="00E8682A" w:rsidP="00960604">
      <w:pPr>
        <w:pStyle w:val="Heading4"/>
      </w:pPr>
      <w:r>
        <w:t>Not dealing with interoperability</w:t>
      </w:r>
    </w:p>
    <w:p w14:paraId="6B922E28" w14:textId="2EAC647C" w:rsidR="00960604" w:rsidRDefault="00960604" w:rsidP="00960604">
      <w:pPr>
        <w:pStyle w:val="ListParagraph"/>
        <w:ind w:left="680"/>
      </w:pPr>
      <w:r>
        <w:t>National interoperability is a principal concern of Federal governments.</w:t>
      </w:r>
    </w:p>
    <w:p w14:paraId="2697C36A" w14:textId="2DA5AD4C" w:rsidR="00960604" w:rsidRDefault="00960604" w:rsidP="00960604">
      <w:pPr>
        <w:pStyle w:val="ListParagraph"/>
        <w:ind w:left="680"/>
      </w:pPr>
      <w:r>
        <w:t>Interoperability is one of the two mechanisms for infrastructure to deal with uncertainty.</w:t>
      </w:r>
    </w:p>
    <w:p w14:paraId="36C98F3E" w14:textId="08DFEB34" w:rsidR="00960604" w:rsidRDefault="00960604" w:rsidP="00960604">
      <w:pPr>
        <w:pStyle w:val="ListParagraph"/>
        <w:ind w:left="680"/>
      </w:pPr>
      <w:r>
        <w:t>The audit did not identify interoperability among infrastructure criteria.</w:t>
      </w:r>
    </w:p>
    <w:p w14:paraId="114EE948" w14:textId="1011FAF8" w:rsidR="00960604" w:rsidRDefault="00960604" w:rsidP="00960604">
      <w:pPr>
        <w:pStyle w:val="ListParagraph"/>
        <w:ind w:left="680"/>
      </w:pPr>
      <w:r>
        <w:t>In this failure it contributes to inefficiencies and inequities, and to stranded assets.</w:t>
      </w:r>
    </w:p>
    <w:p w14:paraId="56875455" w14:textId="2043CAE4" w:rsidR="00960604" w:rsidRDefault="00E8682A" w:rsidP="00960604">
      <w:pPr>
        <w:pStyle w:val="Heading4"/>
      </w:pPr>
      <w:r>
        <w:lastRenderedPageBreak/>
        <w:t>Failure to consider pricing</w:t>
      </w:r>
    </w:p>
    <w:p w14:paraId="38B4B6E8" w14:textId="2CB93E0C" w:rsidR="00960604" w:rsidRDefault="00960604" w:rsidP="00960604">
      <w:pPr>
        <w:pStyle w:val="ListParagraph"/>
        <w:ind w:left="680"/>
      </w:pPr>
      <w:r>
        <w:t>As financial costs are faced by infrastructure users, pricing and infrastructure are linked.</w:t>
      </w:r>
    </w:p>
    <w:p w14:paraId="463851EA" w14:textId="598E0E3A" w:rsidR="00960604" w:rsidRDefault="00960604" w:rsidP="00960604">
      <w:pPr>
        <w:pStyle w:val="ListParagraph"/>
        <w:ind w:left="680"/>
      </w:pPr>
      <w:r>
        <w:t>Pricing is one of the two mechanisms for infrastructure to deal with uncertainty.</w:t>
      </w:r>
    </w:p>
    <w:p w14:paraId="39C4A5EE" w14:textId="4E96D3CE" w:rsidR="00960604" w:rsidRDefault="00960604" w:rsidP="00960604">
      <w:pPr>
        <w:pStyle w:val="ListParagraph"/>
        <w:ind w:left="680"/>
      </w:pPr>
      <w:r>
        <w:t>The audit did not consider efficient pricing of transport infrastructure.</w:t>
      </w:r>
    </w:p>
    <w:p w14:paraId="0B4859AF" w14:textId="52E72D05" w:rsidR="00960604" w:rsidRDefault="00960604" w:rsidP="00960604">
      <w:pPr>
        <w:pStyle w:val="ListParagraph"/>
        <w:ind w:left="680"/>
      </w:pPr>
      <w:r>
        <w:t xml:space="preserve">In this failure it </w:t>
      </w:r>
      <w:r w:rsidR="00FE42EE">
        <w:t xml:space="preserve">grossly </w:t>
      </w:r>
      <w:r>
        <w:t>overstate</w:t>
      </w:r>
      <w:r w:rsidR="00E4098D">
        <w:t>d</w:t>
      </w:r>
      <w:r>
        <w:t xml:space="preserve"> </w:t>
      </w:r>
      <w:r w:rsidR="00FE42EE">
        <w:t xml:space="preserve">road </w:t>
      </w:r>
      <w:r>
        <w:t>infrastructure needs and contributes to the wrong projects at the wrong places at the wrong time for the wrong reasons.</w:t>
      </w:r>
    </w:p>
    <w:p w14:paraId="5D1F0264" w14:textId="4D8C0888" w:rsidR="00E8682A" w:rsidRDefault="00960604" w:rsidP="00960604">
      <w:pPr>
        <w:pStyle w:val="Heading4"/>
      </w:pPr>
      <w:r>
        <w:t>Trivia</w:t>
      </w:r>
    </w:p>
    <w:p w14:paraId="2E489370" w14:textId="7EB27073" w:rsidR="00960604" w:rsidRDefault="00FE42EE" w:rsidP="00960604">
      <w:pPr>
        <w:pStyle w:val="ListParagraph"/>
        <w:ind w:left="680"/>
      </w:pPr>
      <w:r>
        <w:t>The</w:t>
      </w:r>
      <w:r w:rsidR="00960604">
        <w:t xml:space="preserve"> audit appeared to aim at </w:t>
      </w:r>
      <w:r>
        <w:t xml:space="preserve">presenting some </w:t>
      </w:r>
      <w:r w:rsidR="00960604">
        <w:t>amusing oddities.</w:t>
      </w:r>
    </w:p>
    <w:p w14:paraId="75931032" w14:textId="2E6FF242" w:rsidR="00960604" w:rsidRDefault="00960604" w:rsidP="00960604">
      <w:pPr>
        <w:pStyle w:val="ListParagraph"/>
        <w:ind w:left="680"/>
      </w:pPr>
      <w:r>
        <w:t>Those oddities did not include issues that are serious by nature of their strangeness.</w:t>
      </w:r>
    </w:p>
    <w:p w14:paraId="2F595AEB" w14:textId="469FCA62" w:rsidR="00960604" w:rsidRDefault="00960604" w:rsidP="00960604">
      <w:pPr>
        <w:pStyle w:val="ListParagraph"/>
        <w:ind w:left="680"/>
      </w:pPr>
      <w:r>
        <w:t xml:space="preserve">The effect is to trivialise </w:t>
      </w:r>
      <w:r w:rsidR="00FE42EE">
        <w:t>those</w:t>
      </w:r>
      <w:r>
        <w:t xml:space="preserve"> issues, and ignore very substantial problems.</w:t>
      </w:r>
    </w:p>
    <w:p w14:paraId="04334092" w14:textId="7B1F0B4E" w:rsidR="00960604" w:rsidRDefault="00960604" w:rsidP="00960604">
      <w:pPr>
        <w:pStyle w:val="ListParagraph"/>
        <w:ind w:left="680"/>
      </w:pPr>
      <w:r>
        <w:t xml:space="preserve">Two such problems are </w:t>
      </w:r>
      <w:r w:rsidR="00FE42EE">
        <w:t xml:space="preserve">small </w:t>
      </w:r>
      <w:r>
        <w:t xml:space="preserve">Sydney Metro </w:t>
      </w:r>
      <w:r w:rsidR="00FE42EE">
        <w:t xml:space="preserve">tunnels </w:t>
      </w:r>
      <w:r>
        <w:t>and the export-reimport of gas.</w:t>
      </w:r>
      <w:r>
        <w:rPr>
          <w:rStyle w:val="EndnoteReference"/>
        </w:rPr>
        <w:endnoteReference w:id="43"/>
      </w:r>
      <w:r>
        <w:t xml:space="preserve"> </w:t>
      </w:r>
    </w:p>
    <w:p w14:paraId="09A347B5" w14:textId="4A5EB1C4" w:rsidR="00E8682A" w:rsidRDefault="0090103B" w:rsidP="00E8682A">
      <w:r>
        <w:t>Unlike Little Bill it deserves it.</w:t>
      </w:r>
      <w:r w:rsidR="00E8682A">
        <w:t xml:space="preserve">  Pop.</w:t>
      </w:r>
      <w:r w:rsidR="00960604">
        <w:rPr>
          <w:rStyle w:val="EndnoteReference"/>
        </w:rPr>
        <w:endnoteReference w:id="44"/>
      </w:r>
    </w:p>
    <w:p w14:paraId="44ECF805" w14:textId="13471336" w:rsidR="00E8682A" w:rsidRDefault="00960604" w:rsidP="00E8682A">
      <w:pPr>
        <w:pStyle w:val="Heading3"/>
      </w:pPr>
      <w:bookmarkStart w:id="24" w:name="_Toc17904753"/>
      <w:r>
        <w:t>6</w:t>
      </w:r>
      <w:r w:rsidR="00E8682A">
        <w:t>.3</w:t>
      </w:r>
      <w:r w:rsidR="00E8682A">
        <w:tab/>
        <w:t>Oh no!</w:t>
      </w:r>
      <w:bookmarkEnd w:id="24"/>
    </w:p>
    <w:p w14:paraId="0FB6FD9B" w14:textId="1D2B5FC7" w:rsidR="00DA6350" w:rsidRDefault="00DA6350">
      <w:pPr>
        <w:rPr>
          <w:rFonts w:cstheme="minorHAnsi"/>
        </w:rPr>
      </w:pPr>
      <w:r>
        <w:rPr>
          <w:rFonts w:cstheme="minorHAnsi"/>
        </w:rPr>
        <w:t>Yet we</w:t>
      </w:r>
      <w:r w:rsidR="00CD7F91">
        <w:rPr>
          <w:rFonts w:cstheme="minorHAnsi"/>
        </w:rPr>
        <w:t xml:space="preserve"> conclude on a high note.  </w:t>
      </w:r>
      <w:r>
        <w:rPr>
          <w:rFonts w:cstheme="minorHAnsi"/>
        </w:rPr>
        <w:t>In t</w:t>
      </w:r>
      <w:r w:rsidR="00CD7F91">
        <w:rPr>
          <w:rFonts w:cstheme="minorHAnsi"/>
        </w:rPr>
        <w:t xml:space="preserve">he Legislative Council, </w:t>
      </w:r>
      <w:r>
        <w:rPr>
          <w:rFonts w:cstheme="minorHAnsi"/>
        </w:rPr>
        <w:t xml:space="preserve">seat of the </w:t>
      </w:r>
      <w:r w:rsidR="00CD7F91">
        <w:rPr>
          <w:rFonts w:cstheme="minorHAnsi"/>
        </w:rPr>
        <w:t xml:space="preserve">real Opposition leader of NSW – Mark Latham.  Believe it or not, one of its </w:t>
      </w:r>
      <w:r>
        <w:rPr>
          <w:rFonts w:cstheme="minorHAnsi"/>
        </w:rPr>
        <w:t>C</w:t>
      </w:r>
      <w:r w:rsidR="00CD7F91">
        <w:rPr>
          <w:rFonts w:cstheme="minorHAnsi"/>
        </w:rPr>
        <w:t xml:space="preserve">ommittees is to inquire into the extension of Metro to Bankstown.  Terms of reference </w:t>
      </w:r>
      <w:r w:rsidR="00960604">
        <w:rPr>
          <w:rFonts w:cstheme="minorHAnsi"/>
        </w:rPr>
        <w:t>i</w:t>
      </w:r>
      <w:r>
        <w:rPr>
          <w:rFonts w:cstheme="minorHAnsi"/>
        </w:rPr>
        <w:t>nclud</w:t>
      </w:r>
      <w:r w:rsidR="00960604">
        <w:rPr>
          <w:rFonts w:cstheme="minorHAnsi"/>
        </w:rPr>
        <w:t>e</w:t>
      </w:r>
      <w:r>
        <w:rPr>
          <w:rFonts w:cstheme="minorHAnsi"/>
        </w:rPr>
        <w:t xml:space="preserve"> the </w:t>
      </w:r>
      <w:r w:rsidRPr="00DA6350">
        <w:rPr>
          <w:rFonts w:cstheme="minorHAnsi"/>
          <w:i/>
          <w:iCs/>
        </w:rPr>
        <w:t>‘adequacy of the business case’</w:t>
      </w:r>
      <w:r>
        <w:rPr>
          <w:rFonts w:cstheme="minorHAnsi"/>
        </w:rPr>
        <w:t>.</w:t>
      </w:r>
      <w:r w:rsidR="00CD7F91">
        <w:rPr>
          <w:rFonts w:cstheme="minorHAnsi"/>
        </w:rPr>
        <w:t xml:space="preserve"> </w:t>
      </w:r>
      <w:r>
        <w:rPr>
          <w:rFonts w:cstheme="minorHAnsi"/>
        </w:rPr>
        <w:t xml:space="preserve"> That would be the business case considered in the by-now</w:t>
      </w:r>
      <w:r w:rsidR="0090103B">
        <w:rPr>
          <w:rFonts w:cstheme="minorHAnsi"/>
        </w:rPr>
        <w:t>-</w:t>
      </w:r>
      <w:r>
        <w:rPr>
          <w:rFonts w:cstheme="minorHAnsi"/>
        </w:rPr>
        <w:t>legendary Infrastructure Australia assessment?</w:t>
      </w:r>
      <w:r w:rsidR="00E55295">
        <w:rPr>
          <w:rStyle w:val="EndnoteReference"/>
          <w:rFonts w:cstheme="minorHAnsi"/>
        </w:rPr>
        <w:endnoteReference w:id="45"/>
      </w:r>
    </w:p>
    <w:p w14:paraId="40B7DFE9" w14:textId="210C1079" w:rsidR="00CD7F91" w:rsidRDefault="00CD7F91">
      <w:pPr>
        <w:rPr>
          <w:rFonts w:cstheme="minorHAnsi"/>
        </w:rPr>
      </w:pPr>
      <w:r>
        <w:rPr>
          <w:rFonts w:cstheme="minorHAnsi"/>
        </w:rPr>
        <w:t>Let</w:t>
      </w:r>
      <w:r w:rsidR="00E8682A">
        <w:rPr>
          <w:rFonts w:cstheme="minorHAnsi"/>
        </w:rPr>
        <w:t>’</w:t>
      </w:r>
      <w:r>
        <w:rPr>
          <w:rFonts w:cstheme="minorHAnsi"/>
        </w:rPr>
        <w:t>s hope the</w:t>
      </w:r>
      <w:r w:rsidR="00E4098D">
        <w:rPr>
          <w:rFonts w:cstheme="minorHAnsi"/>
        </w:rPr>
        <w:t xml:space="preserve"> inquiry</w:t>
      </w:r>
      <w:r>
        <w:rPr>
          <w:rFonts w:cstheme="minorHAnsi"/>
        </w:rPr>
        <w:t xml:space="preserve"> do</w:t>
      </w:r>
      <w:r w:rsidR="00E4098D">
        <w:rPr>
          <w:rFonts w:cstheme="minorHAnsi"/>
        </w:rPr>
        <w:t>es</w:t>
      </w:r>
      <w:r>
        <w:rPr>
          <w:rFonts w:cstheme="minorHAnsi"/>
        </w:rPr>
        <w:t>n’t accept the excuses for misinformation and non-disclosure pro-offered to the Committee inquiry into WestConnex.</w:t>
      </w:r>
      <w:r w:rsidR="00E4098D">
        <w:rPr>
          <w:rFonts w:cstheme="minorHAnsi"/>
        </w:rPr>
        <w:t xml:space="preserve">  And that it calls relevant witnesses.</w:t>
      </w:r>
      <w:r w:rsidR="00DA6350">
        <w:rPr>
          <w:rStyle w:val="EndnoteReference"/>
          <w:rFonts w:cstheme="minorHAnsi"/>
        </w:rPr>
        <w:endnoteReference w:id="46"/>
      </w:r>
    </w:p>
    <w:p w14:paraId="5207E3B5" w14:textId="77777777" w:rsidR="00960604" w:rsidRDefault="00960604">
      <w:pPr>
        <w:rPr>
          <w:rFonts w:cstheme="minorHAnsi"/>
        </w:rPr>
      </w:pPr>
    </w:p>
    <w:p w14:paraId="21387CCF" w14:textId="28B8BBC3" w:rsidR="00CD7F91" w:rsidRDefault="00CD7F91">
      <w:pPr>
        <w:rPr>
          <w:rFonts w:cstheme="minorHAnsi"/>
        </w:rPr>
      </w:pPr>
      <w:r>
        <w:rPr>
          <w:rFonts w:cstheme="minorHAnsi"/>
        </w:rPr>
        <w:t>J Austen</w:t>
      </w:r>
    </w:p>
    <w:p w14:paraId="5299573A" w14:textId="61CAB43A" w:rsidR="00EF2F6C" w:rsidRDefault="00960604">
      <w:pPr>
        <w:rPr>
          <w:rFonts w:cstheme="minorHAnsi"/>
        </w:rPr>
      </w:pPr>
      <w:r>
        <w:rPr>
          <w:rFonts w:cstheme="minorHAnsi"/>
        </w:rPr>
        <w:t>29 August 2019</w:t>
      </w:r>
      <w:r w:rsidR="00CD7F91">
        <w:rPr>
          <w:rFonts w:cstheme="minorHAnsi"/>
        </w:rPr>
        <w:t xml:space="preserve"> </w:t>
      </w:r>
    </w:p>
    <w:p w14:paraId="3870FAAB" w14:textId="77777777" w:rsidR="00EF2F6C" w:rsidRDefault="00EF2F6C">
      <w:pPr>
        <w:rPr>
          <w:rFonts w:cstheme="minorHAnsi"/>
        </w:rPr>
      </w:pPr>
      <w:r>
        <w:rPr>
          <w:rFonts w:cstheme="minorHAnsi"/>
        </w:rPr>
        <w:br w:type="page"/>
      </w:r>
    </w:p>
    <w:sectPr w:rsidR="00EF2F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6861" w14:textId="77777777" w:rsidR="00DE7CC4" w:rsidRDefault="00DE7CC4" w:rsidP="00E42C99">
      <w:pPr>
        <w:spacing w:after="0" w:line="240" w:lineRule="auto"/>
      </w:pPr>
      <w:r>
        <w:separator/>
      </w:r>
    </w:p>
  </w:endnote>
  <w:endnote w:type="continuationSeparator" w:id="0">
    <w:p w14:paraId="3F715706" w14:textId="77777777" w:rsidR="00DE7CC4" w:rsidRDefault="00DE7CC4" w:rsidP="00E42C99">
      <w:pPr>
        <w:spacing w:after="0" w:line="240" w:lineRule="auto"/>
      </w:pPr>
      <w:r>
        <w:continuationSeparator/>
      </w:r>
    </w:p>
  </w:endnote>
  <w:endnote w:id="1">
    <w:p w14:paraId="7C7A2C7E" w14:textId="4912655B"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 w:history="1">
        <w:r w:rsidRPr="00DA6350">
          <w:rPr>
            <w:rStyle w:val="Hyperlink"/>
            <w:rFonts w:cstheme="minorHAnsi"/>
            <w:sz w:val="18"/>
            <w:szCs w:val="18"/>
          </w:rPr>
          <w:t>https://www.infrastructureaustralia.gov.au/sites/default/files/2019-08/Transport%20Modelling%20Report%20for%20Sydney.pdf</w:t>
        </w:r>
      </w:hyperlink>
    </w:p>
    <w:p w14:paraId="61C73EC1" w14:textId="77777777" w:rsidR="004061D9" w:rsidRPr="00DA6350" w:rsidRDefault="004061D9" w:rsidP="00F900BD">
      <w:pPr>
        <w:pStyle w:val="EndnoteText"/>
        <w:rPr>
          <w:rFonts w:cstheme="minorHAnsi"/>
          <w:sz w:val="18"/>
          <w:szCs w:val="18"/>
        </w:rPr>
      </w:pPr>
    </w:p>
  </w:endnote>
  <w:endnote w:id="2">
    <w:p w14:paraId="71D772D7" w14:textId="177100EB"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2" w:history="1">
        <w:r w:rsidRPr="00DA6350">
          <w:rPr>
            <w:rStyle w:val="Hyperlink"/>
            <w:rFonts w:cstheme="minorHAnsi"/>
            <w:sz w:val="18"/>
            <w:szCs w:val="18"/>
          </w:rPr>
          <w:t>https://www.thejadebeagle.com/earth-to-canberra-2.html</w:t>
        </w:r>
      </w:hyperlink>
    </w:p>
    <w:p w14:paraId="653CF2B6" w14:textId="77777777" w:rsidR="004061D9" w:rsidRPr="00DA6350" w:rsidRDefault="004061D9" w:rsidP="00F900BD">
      <w:pPr>
        <w:pStyle w:val="EndnoteText"/>
        <w:rPr>
          <w:rFonts w:cstheme="minorHAnsi"/>
          <w:sz w:val="18"/>
          <w:szCs w:val="18"/>
        </w:rPr>
      </w:pPr>
    </w:p>
  </w:endnote>
  <w:endnote w:id="3">
    <w:p w14:paraId="6B4BE60C" w14:textId="579AF6C1"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3" w:history="1">
        <w:r w:rsidRPr="00DA6350">
          <w:rPr>
            <w:rStyle w:val="Hyperlink"/>
            <w:rFonts w:cstheme="minorHAnsi"/>
            <w:sz w:val="18"/>
            <w:szCs w:val="18"/>
          </w:rPr>
          <w:t>https://www.thejadebeagle.com/doublet-of-ramses.html</w:t>
        </w:r>
      </w:hyperlink>
    </w:p>
    <w:p w14:paraId="05EA369E" w14:textId="33BF6521" w:rsidR="004061D9" w:rsidRPr="00DA6350" w:rsidRDefault="00DE7CC4" w:rsidP="00F900BD">
      <w:pPr>
        <w:pStyle w:val="EndnoteText"/>
        <w:rPr>
          <w:rStyle w:val="Hyperlink"/>
          <w:rFonts w:cstheme="minorHAnsi"/>
          <w:sz w:val="18"/>
          <w:szCs w:val="18"/>
        </w:rPr>
      </w:pPr>
      <w:hyperlink r:id="rId4" w:history="1">
        <w:r w:rsidR="004061D9" w:rsidRPr="00DA6350">
          <w:rPr>
            <w:rStyle w:val="Hyperlink"/>
            <w:rFonts w:cstheme="minorHAnsi"/>
            <w:sz w:val="18"/>
            <w:szCs w:val="18"/>
          </w:rPr>
          <w:t>https://www.abc.net.au/news/2019-07-27/sydney-stadium-former-builder-cant-sue-government-minister-says/11353114</w:t>
        </w:r>
      </w:hyperlink>
    </w:p>
    <w:p w14:paraId="509775DC" w14:textId="77777777" w:rsidR="004061D9" w:rsidRPr="00DA6350" w:rsidRDefault="004061D9" w:rsidP="00F900BD">
      <w:pPr>
        <w:pStyle w:val="EndnoteText"/>
        <w:rPr>
          <w:rFonts w:cstheme="minorHAnsi"/>
          <w:sz w:val="18"/>
          <w:szCs w:val="18"/>
        </w:rPr>
      </w:pPr>
    </w:p>
  </w:endnote>
  <w:endnote w:id="4">
    <w:p w14:paraId="053DF67C" w14:textId="5D914EB7"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5" w:history="1">
        <w:r w:rsidRPr="00DA6350">
          <w:rPr>
            <w:rStyle w:val="Hyperlink"/>
            <w:rFonts w:cstheme="minorHAnsi"/>
            <w:sz w:val="18"/>
            <w:szCs w:val="18"/>
          </w:rPr>
          <w:t>https://www.thejadebeagle.com/commercial-in-confidence.html</w:t>
        </w:r>
      </w:hyperlink>
    </w:p>
    <w:p w14:paraId="2A859B7F" w14:textId="77777777" w:rsidR="004061D9" w:rsidRPr="00DA6350" w:rsidRDefault="004061D9" w:rsidP="00F900BD">
      <w:pPr>
        <w:pStyle w:val="EndnoteText"/>
        <w:rPr>
          <w:rFonts w:cstheme="minorHAnsi"/>
          <w:sz w:val="18"/>
          <w:szCs w:val="18"/>
        </w:rPr>
      </w:pPr>
    </w:p>
  </w:endnote>
  <w:endnote w:id="5">
    <w:p w14:paraId="1C3A85A8" w14:textId="62AB28E2"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6" w:history="1">
        <w:r w:rsidRPr="00DA6350">
          <w:rPr>
            <w:rStyle w:val="Hyperlink"/>
            <w:rFonts w:cstheme="minorHAnsi"/>
            <w:sz w:val="18"/>
            <w:szCs w:val="18"/>
          </w:rPr>
          <w:t>https://www.abc.net.au/news/2019-07-27/sydney-stadium-former-builder-cant-sue-government-minister-says/11353114</w:t>
        </w:r>
      </w:hyperlink>
    </w:p>
    <w:p w14:paraId="5B4C4675" w14:textId="77777777" w:rsidR="004061D9" w:rsidRPr="00DA6350" w:rsidRDefault="004061D9" w:rsidP="00F900BD">
      <w:pPr>
        <w:pStyle w:val="EndnoteText"/>
        <w:rPr>
          <w:rFonts w:cstheme="minorHAnsi"/>
          <w:sz w:val="18"/>
          <w:szCs w:val="18"/>
        </w:rPr>
      </w:pPr>
    </w:p>
  </w:endnote>
  <w:endnote w:id="6">
    <w:p w14:paraId="3525B788" w14:textId="1837E6F9"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7" w:history="1">
        <w:r w:rsidRPr="00DA6350">
          <w:rPr>
            <w:rStyle w:val="Hyperlink"/>
            <w:rFonts w:cstheme="minorHAnsi"/>
            <w:sz w:val="18"/>
            <w:szCs w:val="18"/>
          </w:rPr>
          <w:t>https://www.smh.com.au/national/nsw/with-stadium-plan-in-flux-labor-proposes-a-smaller-moore-park-venue-20190805-p52e2l.html</w:t>
        </w:r>
      </w:hyperlink>
    </w:p>
    <w:p w14:paraId="33A4AA96" w14:textId="77777777" w:rsidR="004061D9" w:rsidRPr="00DA6350" w:rsidRDefault="004061D9" w:rsidP="00F900BD">
      <w:pPr>
        <w:pStyle w:val="EndnoteText"/>
        <w:rPr>
          <w:rFonts w:cstheme="minorHAnsi"/>
          <w:sz w:val="18"/>
          <w:szCs w:val="18"/>
        </w:rPr>
      </w:pPr>
    </w:p>
  </w:endnote>
  <w:endnote w:id="7">
    <w:p w14:paraId="02FEB700" w14:textId="4F3104F2"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8" w:history="1">
        <w:r w:rsidRPr="00DA6350">
          <w:rPr>
            <w:rStyle w:val="Hyperlink"/>
            <w:rFonts w:cstheme="minorHAnsi"/>
            <w:sz w:val="18"/>
            <w:szCs w:val="18"/>
          </w:rPr>
          <w:t>https://www.msn.com/en-au/news/australia/why-sydney-is-a-disaster-mark-latham-on-everything-thats-wrong-with-australias-biggest-city-and-its-troubled-future-thanks-to-a-booming-population/ar-AAEnppj</w:t>
        </w:r>
      </w:hyperlink>
    </w:p>
    <w:p w14:paraId="2697AA8E" w14:textId="77777777" w:rsidR="004061D9" w:rsidRPr="00DA6350" w:rsidRDefault="004061D9" w:rsidP="00F900BD">
      <w:pPr>
        <w:pStyle w:val="EndnoteText"/>
        <w:rPr>
          <w:rFonts w:cstheme="minorHAnsi"/>
          <w:sz w:val="18"/>
          <w:szCs w:val="18"/>
        </w:rPr>
      </w:pPr>
    </w:p>
  </w:endnote>
  <w:endnote w:id="8">
    <w:p w14:paraId="00BF1F45" w14:textId="2376DFFB"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9" w:history="1">
        <w:r w:rsidRPr="00DA6350">
          <w:rPr>
            <w:rStyle w:val="Hyperlink"/>
            <w:rFonts w:cstheme="minorHAnsi"/>
            <w:sz w:val="18"/>
            <w:szCs w:val="18"/>
          </w:rPr>
          <w:t>https://www.thejadebeagle.com/toucheth-not-the-monorail-western-sydney-rail.html</w:t>
        </w:r>
      </w:hyperlink>
    </w:p>
    <w:p w14:paraId="227B6438" w14:textId="77777777" w:rsidR="004061D9" w:rsidRPr="00DA6350" w:rsidRDefault="004061D9" w:rsidP="00F900BD">
      <w:pPr>
        <w:pStyle w:val="EndnoteText"/>
        <w:rPr>
          <w:rFonts w:cstheme="minorHAnsi"/>
          <w:sz w:val="18"/>
          <w:szCs w:val="18"/>
        </w:rPr>
      </w:pPr>
    </w:p>
  </w:endnote>
  <w:endnote w:id="9">
    <w:p w14:paraId="2E703BDB" w14:textId="72C08F7C" w:rsidR="004061D9" w:rsidRPr="00DA6350" w:rsidRDefault="004061D9" w:rsidP="00F900BD">
      <w:pPr>
        <w:pStyle w:val="EndnoteText"/>
        <w:rPr>
          <w:rStyle w:val="Hyperlink"/>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0" w:history="1">
        <w:r w:rsidRPr="00DA6350">
          <w:rPr>
            <w:rStyle w:val="Hyperlink"/>
            <w:rFonts w:cstheme="minorHAnsi"/>
            <w:sz w:val="18"/>
            <w:szCs w:val="18"/>
          </w:rPr>
          <w:t>https://www.smh.com.au/national/nsw/day-time-tram-testing-in-sydney-s-cbd-poses-new-risk-for-pedestrians-20190702-p5239y.html</w:t>
        </w:r>
      </w:hyperlink>
    </w:p>
    <w:p w14:paraId="604D6B66" w14:textId="77777777" w:rsidR="004061D9" w:rsidRPr="00DA6350" w:rsidRDefault="004061D9" w:rsidP="00F900BD">
      <w:pPr>
        <w:pStyle w:val="EndnoteText"/>
        <w:rPr>
          <w:rFonts w:cstheme="minorHAnsi"/>
          <w:sz w:val="18"/>
          <w:szCs w:val="18"/>
        </w:rPr>
      </w:pPr>
    </w:p>
  </w:endnote>
  <w:endnote w:id="10">
    <w:p w14:paraId="25D93014" w14:textId="16C1175C" w:rsidR="004061D9" w:rsidRPr="00DA6350" w:rsidRDefault="004061D9">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1" w:history="1">
        <w:r w:rsidRPr="00DA6350">
          <w:rPr>
            <w:rStyle w:val="Hyperlink"/>
            <w:rFonts w:cstheme="minorHAnsi"/>
            <w:sz w:val="18"/>
            <w:szCs w:val="18"/>
          </w:rPr>
          <w:t>https://www.heraldsun.com.au/sport/cricket/joe-the-cameraman-takes-a-spill-at-the-mcg/news-story/b710be53ed0a632b8e8a2bf1e811b3a9</w:t>
        </w:r>
      </w:hyperlink>
    </w:p>
    <w:p w14:paraId="08A9F559" w14:textId="77777777" w:rsidR="004061D9" w:rsidRPr="00DA6350" w:rsidRDefault="004061D9">
      <w:pPr>
        <w:pStyle w:val="EndnoteText"/>
        <w:rPr>
          <w:rFonts w:cstheme="minorHAnsi"/>
          <w:sz w:val="18"/>
          <w:szCs w:val="18"/>
        </w:rPr>
      </w:pPr>
    </w:p>
  </w:endnote>
  <w:endnote w:id="11">
    <w:p w14:paraId="22B519A7" w14:textId="3D892B89"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2" w:history="1">
        <w:r w:rsidRPr="00DA6350">
          <w:rPr>
            <w:rStyle w:val="Hyperlink"/>
            <w:rFonts w:cstheme="minorHAnsi"/>
            <w:sz w:val="18"/>
            <w:szCs w:val="18"/>
          </w:rPr>
          <w:t>https://www.smh.com.au/national/nsw/technician-s-control-room-error-causes-metro-trains-to-shut-down-20190729-p52bsz.html</w:t>
        </w:r>
      </w:hyperlink>
    </w:p>
    <w:p w14:paraId="52580421" w14:textId="77777777" w:rsidR="004061D9" w:rsidRPr="00DA6350" w:rsidRDefault="004061D9" w:rsidP="00F900BD">
      <w:pPr>
        <w:pStyle w:val="EndnoteText"/>
        <w:rPr>
          <w:rFonts w:cstheme="minorHAnsi"/>
          <w:sz w:val="18"/>
          <w:szCs w:val="18"/>
        </w:rPr>
      </w:pPr>
    </w:p>
  </w:endnote>
  <w:endnote w:id="12">
    <w:p w14:paraId="4875058C" w14:textId="78C430F2"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3" w:history="1">
        <w:r w:rsidRPr="00DA6350">
          <w:rPr>
            <w:rStyle w:val="Hyperlink"/>
            <w:rFonts w:cstheme="minorHAnsi"/>
            <w:sz w:val="18"/>
            <w:szCs w:val="18"/>
          </w:rPr>
          <w:t>https://www.youtube.com/watch?v=ExAjQUXuVCI</w:t>
        </w:r>
      </w:hyperlink>
    </w:p>
    <w:p w14:paraId="1996B53E" w14:textId="77777777" w:rsidR="004061D9" w:rsidRPr="00DA6350" w:rsidRDefault="004061D9" w:rsidP="00F900BD">
      <w:pPr>
        <w:pStyle w:val="EndnoteText"/>
        <w:rPr>
          <w:rFonts w:cstheme="minorHAnsi"/>
          <w:sz w:val="18"/>
          <w:szCs w:val="18"/>
        </w:rPr>
      </w:pPr>
    </w:p>
  </w:endnote>
  <w:endnote w:id="13">
    <w:p w14:paraId="4526CBD9" w14:textId="1AE81D22" w:rsidR="004061D9" w:rsidRPr="00DA6350" w:rsidRDefault="004061D9">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4" w:history="1">
        <w:r w:rsidRPr="00DA6350">
          <w:rPr>
            <w:rStyle w:val="Hyperlink"/>
            <w:rFonts w:cstheme="minorHAnsi"/>
            <w:sz w:val="18"/>
            <w:szCs w:val="18"/>
          </w:rPr>
          <w:t>https://www.2gb.com/get-on-the-damn-train-yourself-ray-hadleys-message-to-the-minister-after-listener-reveals-metro-fail/</w:t>
        </w:r>
      </w:hyperlink>
    </w:p>
    <w:p w14:paraId="55B270B3" w14:textId="77777777" w:rsidR="004061D9" w:rsidRPr="00DA6350" w:rsidRDefault="004061D9">
      <w:pPr>
        <w:pStyle w:val="EndnoteText"/>
        <w:rPr>
          <w:rFonts w:cstheme="minorHAnsi"/>
          <w:sz w:val="18"/>
          <w:szCs w:val="18"/>
        </w:rPr>
      </w:pPr>
    </w:p>
  </w:endnote>
  <w:endnote w:id="14">
    <w:p w14:paraId="2FB38D37" w14:textId="46E9936A"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5" w:history="1">
        <w:r w:rsidRPr="00DA6350">
          <w:rPr>
            <w:rStyle w:val="Hyperlink"/>
            <w:rFonts w:cstheme="minorHAnsi"/>
            <w:sz w:val="18"/>
            <w:szCs w:val="18"/>
          </w:rPr>
          <w:t>https://7news.com.au/news/disaster-and-emergency/sydney-metro-train-takes-off-with-toddler-in-pram-leaving-distraught-mother-on-platform-c-414910</w:t>
        </w:r>
      </w:hyperlink>
    </w:p>
    <w:p w14:paraId="6BE4A1DB" w14:textId="77777777" w:rsidR="004061D9" w:rsidRPr="00DA6350" w:rsidRDefault="004061D9" w:rsidP="00F900BD">
      <w:pPr>
        <w:pStyle w:val="EndnoteText"/>
        <w:rPr>
          <w:rFonts w:cstheme="minorHAnsi"/>
          <w:sz w:val="18"/>
          <w:szCs w:val="18"/>
        </w:rPr>
      </w:pPr>
    </w:p>
  </w:endnote>
  <w:endnote w:id="15">
    <w:p w14:paraId="78346E0C" w14:textId="1A290C38"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16" w:history="1">
        <w:r w:rsidRPr="00DA6350">
          <w:rPr>
            <w:rStyle w:val="Hyperlink"/>
            <w:rFonts w:cstheme="minorHAnsi"/>
            <w:sz w:val="18"/>
            <w:szCs w:val="18"/>
          </w:rPr>
          <w:t>https://www.thejadebeagle.com/dogs-breakfast-for-all.html</w:t>
        </w:r>
      </w:hyperlink>
    </w:p>
    <w:p w14:paraId="6B8CA85C" w14:textId="77777777" w:rsidR="004061D9" w:rsidRPr="00DA6350" w:rsidRDefault="004061D9" w:rsidP="00F900BD">
      <w:pPr>
        <w:pStyle w:val="EndnoteText"/>
        <w:rPr>
          <w:rFonts w:cstheme="minorHAnsi"/>
          <w:sz w:val="18"/>
          <w:szCs w:val="18"/>
        </w:rPr>
      </w:pPr>
    </w:p>
  </w:endnote>
  <w:endnote w:id="16">
    <w:p w14:paraId="62999000" w14:textId="6C0B46EC"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In case they don’t, the likely issue is the failure rate per door cycle (open-close).  This is a notorious cause of incident delays on Sydney trains, associated with an inability for the train to move when doors are opened, or jammed.  Metro has more doors on </w:t>
      </w:r>
      <w:r w:rsidR="0090103B">
        <w:rPr>
          <w:rFonts w:cstheme="minorHAnsi"/>
          <w:sz w:val="18"/>
          <w:szCs w:val="18"/>
        </w:rPr>
        <w:t>each</w:t>
      </w:r>
      <w:r w:rsidRPr="00DA6350">
        <w:rPr>
          <w:rFonts w:cstheme="minorHAnsi"/>
          <w:sz w:val="18"/>
          <w:szCs w:val="18"/>
        </w:rPr>
        <w:t xml:space="preserve"> train, and doors on platforms.  These need to synchronise both in time and location; implying the probability of failure </w:t>
      </w:r>
      <w:r w:rsidR="0090103B">
        <w:rPr>
          <w:rFonts w:cstheme="minorHAnsi"/>
          <w:sz w:val="18"/>
          <w:szCs w:val="18"/>
        </w:rPr>
        <w:t>is</w:t>
      </w:r>
      <w:r w:rsidRPr="00DA6350">
        <w:rPr>
          <w:rFonts w:cstheme="minorHAnsi"/>
          <w:sz w:val="18"/>
          <w:szCs w:val="18"/>
        </w:rPr>
        <w:t xml:space="preserve"> higher e.g. </w:t>
      </w:r>
      <w:hyperlink r:id="rId17" w:history="1">
        <w:r w:rsidRPr="00DA6350">
          <w:rPr>
            <w:rStyle w:val="Hyperlink"/>
            <w:rFonts w:cstheme="minorHAnsi"/>
            <w:sz w:val="18"/>
            <w:szCs w:val="18"/>
          </w:rPr>
          <w:t>https://www.msn.com/en-au/news/australia/sydneys-dollar73billion-disaster-long-awaited-driverless-metro-train-is-plagued-by-issues-just-hours-after-opening/ar-AABVNgb</w:t>
        </w:r>
      </w:hyperlink>
      <w:r w:rsidRPr="00DA6350">
        <w:rPr>
          <w:rFonts w:cstheme="minorHAnsi"/>
          <w:sz w:val="18"/>
          <w:szCs w:val="18"/>
        </w:rPr>
        <w:t xml:space="preserve">.  Adding platform extenders, which need to synchronise with the doors, will increase the probability.  </w:t>
      </w:r>
      <w:hyperlink r:id="rId18" w:history="1">
        <w:r w:rsidRPr="00DA6350">
          <w:rPr>
            <w:rStyle w:val="Hyperlink"/>
            <w:rFonts w:cstheme="minorHAnsi"/>
            <w:sz w:val="18"/>
            <w:szCs w:val="18"/>
          </w:rPr>
          <w:t>https://www.thejadebeagle.com/dogs-breakfast-for-all.html</w:t>
        </w:r>
      </w:hyperlink>
    </w:p>
    <w:p w14:paraId="0F7E3541" w14:textId="77777777" w:rsidR="004061D9" w:rsidRPr="00DA6350" w:rsidRDefault="004061D9" w:rsidP="00F900BD">
      <w:pPr>
        <w:pStyle w:val="EndnoteText"/>
        <w:rPr>
          <w:rFonts w:cstheme="minorHAnsi"/>
          <w:sz w:val="18"/>
          <w:szCs w:val="18"/>
        </w:rPr>
      </w:pPr>
    </w:p>
  </w:endnote>
  <w:endnote w:id="17">
    <w:p w14:paraId="223CDD0D" w14:textId="0C927CFD" w:rsidR="004061D9" w:rsidRPr="00E55295" w:rsidRDefault="004061D9">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r>
        <w:rPr>
          <w:rFonts w:cstheme="minorHAnsi"/>
          <w:sz w:val="18"/>
          <w:szCs w:val="18"/>
        </w:rPr>
        <w:t>The beagle can’t find it at present but here is another to enjoy – of people ‘having it all’.</w:t>
      </w:r>
    </w:p>
    <w:p w14:paraId="4D72C313" w14:textId="6AD1B393" w:rsidR="004061D9" w:rsidRDefault="00DE7CC4">
      <w:pPr>
        <w:pStyle w:val="EndnoteText"/>
        <w:rPr>
          <w:sz w:val="18"/>
          <w:szCs w:val="18"/>
        </w:rPr>
      </w:pPr>
      <w:hyperlink r:id="rId19" w:history="1">
        <w:r w:rsidR="004061D9" w:rsidRPr="00E55295">
          <w:rPr>
            <w:rStyle w:val="Hyperlink"/>
            <w:sz w:val="18"/>
            <w:szCs w:val="18"/>
          </w:rPr>
          <w:t>https://www.youtube.com/watch?v=dIp1FE41tpE</w:t>
        </w:r>
      </w:hyperlink>
    </w:p>
    <w:p w14:paraId="09E2FB0D" w14:textId="77777777" w:rsidR="004061D9" w:rsidRPr="00DA6350" w:rsidRDefault="004061D9">
      <w:pPr>
        <w:pStyle w:val="EndnoteText"/>
        <w:rPr>
          <w:rFonts w:cstheme="minorHAnsi"/>
          <w:sz w:val="18"/>
          <w:szCs w:val="18"/>
        </w:rPr>
      </w:pPr>
    </w:p>
  </w:endnote>
  <w:endnote w:id="18">
    <w:p w14:paraId="72AA7050" w14:textId="33762A8B" w:rsidR="004061D9" w:rsidRPr="00DA6350" w:rsidRDefault="004061D9">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The pleasure </w:t>
      </w:r>
      <w:hyperlink r:id="rId20" w:history="1">
        <w:r w:rsidRPr="00DA6350">
          <w:rPr>
            <w:rStyle w:val="Hyperlink"/>
            <w:rFonts w:cstheme="minorHAnsi"/>
            <w:sz w:val="18"/>
            <w:szCs w:val="18"/>
          </w:rPr>
          <w:t>https://www.retrojunk.com/content/child/quote/page/836/austin-powers-the-spy-who-shagged-me</w:t>
        </w:r>
      </w:hyperlink>
    </w:p>
    <w:p w14:paraId="574AED69" w14:textId="77777777" w:rsidR="004061D9" w:rsidRPr="00DA6350" w:rsidRDefault="004061D9">
      <w:pPr>
        <w:pStyle w:val="EndnoteText"/>
        <w:rPr>
          <w:rFonts w:cstheme="minorHAnsi"/>
          <w:sz w:val="18"/>
          <w:szCs w:val="18"/>
        </w:rPr>
      </w:pPr>
    </w:p>
  </w:endnote>
  <w:endnote w:id="19">
    <w:p w14:paraId="65692C2D" w14:textId="2F21819D"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Patronage on stations on the line reportedly increased by 147,000 or 6.2% over the year to June 2019.  This may be an underestimate as there may be an error in the reported figures for Macquarie University – if there is, the increase was 221,000 or 9.4%.   </w:t>
      </w:r>
      <w:hyperlink r:id="rId21" w:history="1">
        <w:r w:rsidRPr="00DA6350">
          <w:rPr>
            <w:rStyle w:val="Hyperlink"/>
            <w:rFonts w:cstheme="minorHAnsi"/>
            <w:sz w:val="18"/>
            <w:szCs w:val="18"/>
          </w:rPr>
          <w:t>https://www.smh.com.au/national/nsw/commuters-pour-onto-sydney-s-new-driverless-trains-figures-show-20190809-p52fmx.html</w:t>
        </w:r>
      </w:hyperlink>
      <w:r w:rsidRPr="00DA6350">
        <w:rPr>
          <w:rFonts w:cstheme="minorHAnsi"/>
          <w:sz w:val="18"/>
          <w:szCs w:val="18"/>
        </w:rPr>
        <w:t xml:space="preserve">  The reason this is disappointing is there should be some increase in travellers between existing stations on the line and the new Metro stations, and also on the line attracted from the Richmond line.  </w:t>
      </w:r>
    </w:p>
    <w:p w14:paraId="2A24834C" w14:textId="77777777" w:rsidR="004061D9" w:rsidRPr="00DA6350" w:rsidRDefault="004061D9" w:rsidP="00F900BD">
      <w:pPr>
        <w:pStyle w:val="EndnoteText"/>
        <w:rPr>
          <w:rFonts w:cstheme="minorHAnsi"/>
          <w:sz w:val="18"/>
          <w:szCs w:val="18"/>
        </w:rPr>
      </w:pPr>
    </w:p>
  </w:endnote>
  <w:endnote w:id="20">
    <w:p w14:paraId="3179C9AB" w14:textId="05EA51DD"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M4 crash alley </w:t>
      </w:r>
      <w:hyperlink r:id="rId22" w:history="1">
        <w:r w:rsidRPr="00DA6350">
          <w:rPr>
            <w:rStyle w:val="Hyperlink"/>
            <w:rFonts w:cstheme="minorHAnsi"/>
            <w:sz w:val="18"/>
            <w:szCs w:val="18"/>
          </w:rPr>
          <w:t>https://www.smh.com.au/national/nsw/30m-upgrade-to-m4-s-crash-alley-exit-fast-tracked-after-fatality-20190612-p51wxv.html</w:t>
        </w:r>
      </w:hyperlink>
    </w:p>
    <w:p w14:paraId="2FA6BEA1" w14:textId="77777777" w:rsidR="004061D9" w:rsidRPr="00DA6350" w:rsidRDefault="004061D9" w:rsidP="00F900BD">
      <w:pPr>
        <w:pStyle w:val="EndnoteText"/>
        <w:rPr>
          <w:rFonts w:cstheme="minorHAnsi"/>
          <w:sz w:val="18"/>
          <w:szCs w:val="18"/>
        </w:rPr>
      </w:pPr>
    </w:p>
  </w:endnote>
  <w:endnote w:id="21">
    <w:p w14:paraId="6AC3C062" w14:textId="46CE79ED" w:rsidR="004061D9" w:rsidRPr="00DA6350" w:rsidRDefault="004061D9">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23" w:history="1">
        <w:r w:rsidRPr="00DA6350">
          <w:rPr>
            <w:rStyle w:val="Hyperlink"/>
            <w:rFonts w:cstheme="minorHAnsi"/>
            <w:sz w:val="18"/>
            <w:szCs w:val="18"/>
          </w:rPr>
          <w:t>http://www.catholica.com.au/brianstake/010_bt_print.php</w:t>
        </w:r>
      </w:hyperlink>
      <w:r w:rsidRPr="00DA6350">
        <w:rPr>
          <w:rFonts w:cstheme="minorHAnsi"/>
          <w:sz w:val="18"/>
          <w:szCs w:val="18"/>
        </w:rPr>
        <w:t xml:space="preserve"> </w:t>
      </w:r>
    </w:p>
    <w:p w14:paraId="53B879CA" w14:textId="77777777" w:rsidR="004061D9" w:rsidRPr="00DA6350" w:rsidRDefault="004061D9">
      <w:pPr>
        <w:pStyle w:val="EndnoteText"/>
        <w:rPr>
          <w:rFonts w:cstheme="minorHAnsi"/>
          <w:sz w:val="18"/>
          <w:szCs w:val="18"/>
        </w:rPr>
      </w:pPr>
    </w:p>
  </w:endnote>
  <w:endnote w:id="22">
    <w:p w14:paraId="20FEA88C" w14:textId="45E8C47E"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Sloane ranger </w:t>
      </w:r>
      <w:hyperlink r:id="rId24" w:history="1">
        <w:r w:rsidRPr="00DA6350">
          <w:rPr>
            <w:rStyle w:val="Hyperlink"/>
            <w:rFonts w:cstheme="minorHAnsi"/>
            <w:sz w:val="18"/>
            <w:szCs w:val="18"/>
          </w:rPr>
          <w:t>https://www.townandcountrymag.com/society/money-and-power/a10356763/sloane-ranger-handbook-princess-diana/</w:t>
        </w:r>
      </w:hyperlink>
      <w:r w:rsidRPr="00DA6350">
        <w:rPr>
          <w:rFonts w:cstheme="minorHAnsi"/>
          <w:sz w:val="18"/>
          <w:szCs w:val="18"/>
        </w:rPr>
        <w:t xml:space="preserve">.  </w:t>
      </w:r>
      <w:r w:rsidRPr="00DA6350">
        <w:rPr>
          <w:rFonts w:cstheme="minorHAnsi"/>
          <w:i/>
          <w:iCs/>
          <w:sz w:val="18"/>
          <w:szCs w:val="18"/>
        </w:rPr>
        <w:t>Cooler, Faster, More Expensive: The Return of the Sloane Ranger</w:t>
      </w:r>
    </w:p>
    <w:p w14:paraId="6B5C311A" w14:textId="0DC70186" w:rsidR="004061D9" w:rsidRPr="00DA6350" w:rsidRDefault="004061D9" w:rsidP="00F900BD">
      <w:pPr>
        <w:pStyle w:val="EndnoteText"/>
        <w:rPr>
          <w:rFonts w:cstheme="minorHAnsi"/>
          <w:sz w:val="18"/>
          <w:szCs w:val="18"/>
        </w:rPr>
      </w:pPr>
      <w:r w:rsidRPr="00DA6350">
        <w:rPr>
          <w:rFonts w:cstheme="minorHAnsi"/>
          <w:sz w:val="18"/>
          <w:szCs w:val="18"/>
        </w:rPr>
        <w:t xml:space="preserve"> </w:t>
      </w:r>
      <w:hyperlink r:id="rId25" w:history="1">
        <w:r w:rsidRPr="00DA6350">
          <w:rPr>
            <w:rStyle w:val="Hyperlink"/>
            <w:rFonts w:cstheme="minorHAnsi"/>
            <w:sz w:val="18"/>
            <w:szCs w:val="18"/>
          </w:rPr>
          <w:t>https://www.theguardian.com/books/2007/oct/30/digestedread.johncrace</w:t>
        </w:r>
      </w:hyperlink>
    </w:p>
    <w:p w14:paraId="26922CCD" w14:textId="77777777" w:rsidR="004061D9" w:rsidRPr="00DA6350" w:rsidRDefault="004061D9" w:rsidP="00F900BD">
      <w:pPr>
        <w:pStyle w:val="EndnoteText"/>
        <w:rPr>
          <w:rFonts w:cstheme="minorHAnsi"/>
          <w:sz w:val="18"/>
          <w:szCs w:val="18"/>
        </w:rPr>
      </w:pPr>
    </w:p>
  </w:endnote>
  <w:endnote w:id="23">
    <w:p w14:paraId="7F53A94E" w14:textId="08833EB6" w:rsidR="004061D9"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26" w:history="1">
        <w:r w:rsidRPr="00DA6350">
          <w:rPr>
            <w:rStyle w:val="Hyperlink"/>
            <w:rFonts w:cstheme="minorHAnsi"/>
            <w:sz w:val="18"/>
            <w:szCs w:val="18"/>
          </w:rPr>
          <w:t>https://www.theaustralian.com.au/author/Judith+Sloan</w:t>
        </w:r>
      </w:hyperlink>
    </w:p>
    <w:p w14:paraId="2E0984EA" w14:textId="4B2ECB0A" w:rsidR="004061D9" w:rsidRPr="004D37D3" w:rsidRDefault="004061D9" w:rsidP="00F900BD">
      <w:pPr>
        <w:pStyle w:val="EndnoteText"/>
        <w:rPr>
          <w:rFonts w:cstheme="minorHAnsi"/>
          <w:sz w:val="18"/>
          <w:szCs w:val="18"/>
        </w:rPr>
      </w:pPr>
      <w:r>
        <w:rPr>
          <w:rFonts w:cstheme="minorHAnsi"/>
          <w:sz w:val="18"/>
          <w:szCs w:val="18"/>
        </w:rPr>
        <w:t>T</w:t>
      </w:r>
      <w:r w:rsidRPr="004D37D3">
        <w:rPr>
          <w:rFonts w:cstheme="minorHAnsi"/>
          <w:sz w:val="18"/>
          <w:szCs w:val="18"/>
        </w:rPr>
        <w:t xml:space="preserve">he shot: </w:t>
      </w:r>
      <w:hyperlink r:id="rId27" w:history="1">
        <w:r w:rsidRPr="004D37D3">
          <w:rPr>
            <w:rStyle w:val="Hyperlink"/>
            <w:sz w:val="18"/>
            <w:szCs w:val="18"/>
          </w:rPr>
          <w:t>https://www.theaustralian.com.au/inquirer/another-day-another-600-pages-of-audit-stuff-and-nonsense/news-story/d73c4bc37166c5de3a2f8a195ab66311</w:t>
        </w:r>
      </w:hyperlink>
    </w:p>
    <w:p w14:paraId="74E87220" w14:textId="77777777" w:rsidR="004061D9" w:rsidRPr="00DA6350" w:rsidRDefault="004061D9" w:rsidP="00F900BD">
      <w:pPr>
        <w:pStyle w:val="EndnoteText"/>
        <w:rPr>
          <w:rFonts w:cstheme="minorHAnsi"/>
          <w:sz w:val="18"/>
          <w:szCs w:val="18"/>
        </w:rPr>
      </w:pPr>
    </w:p>
  </w:endnote>
  <w:endnote w:id="24">
    <w:p w14:paraId="3C727705" w14:textId="7308813F" w:rsidR="004061D9" w:rsidRDefault="004061D9" w:rsidP="00F900BD">
      <w:pPr>
        <w:pStyle w:val="EndnoteText"/>
        <w:rPr>
          <w:rFonts w:cstheme="minorHAnsi"/>
          <w:i/>
          <w:iCs/>
          <w:shd w:val="clear" w:color="auto" w:fill="FFFFFF"/>
        </w:rPr>
      </w:pPr>
      <w:r w:rsidRPr="00DA6350">
        <w:rPr>
          <w:rStyle w:val="EndnoteReference"/>
          <w:rFonts w:cstheme="minorHAnsi"/>
          <w:sz w:val="18"/>
          <w:szCs w:val="18"/>
        </w:rPr>
        <w:endnoteRef/>
      </w:r>
      <w:r w:rsidRPr="00DA6350">
        <w:rPr>
          <w:rFonts w:cstheme="minorHAnsi"/>
          <w:sz w:val="18"/>
          <w:szCs w:val="18"/>
        </w:rPr>
        <w:t xml:space="preserve"> </w:t>
      </w:r>
      <w:r w:rsidRPr="007A3701">
        <w:rPr>
          <w:rFonts w:cstheme="minorHAnsi"/>
          <w:i/>
          <w:iCs/>
          <w:sz w:val="18"/>
          <w:szCs w:val="18"/>
          <w:shd w:val="clear" w:color="auto" w:fill="FFFFFF"/>
        </w:rPr>
        <w:t xml:space="preserve">Hey Sloane, I heard you shot that punk </w:t>
      </w:r>
      <w:r>
        <w:rPr>
          <w:rFonts w:cstheme="minorHAnsi"/>
          <w:i/>
          <w:iCs/>
          <w:sz w:val="18"/>
          <w:szCs w:val="18"/>
          <w:shd w:val="clear" w:color="auto" w:fill="FFFFFF"/>
        </w:rPr>
        <w:t xml:space="preserve">audit </w:t>
      </w:r>
      <w:r w:rsidRPr="007A3701">
        <w:rPr>
          <w:rFonts w:cstheme="minorHAnsi"/>
          <w:i/>
          <w:iCs/>
          <w:sz w:val="18"/>
          <w:szCs w:val="18"/>
          <w:shd w:val="clear" w:color="auto" w:fill="FFFFFF"/>
        </w:rPr>
        <w:t>down</w:t>
      </w:r>
      <w:r w:rsidRPr="007A3701">
        <w:rPr>
          <w:rFonts w:cstheme="minorHAnsi"/>
          <w:i/>
          <w:iCs/>
          <w:sz w:val="18"/>
          <w:szCs w:val="18"/>
        </w:rPr>
        <w:br/>
      </w:r>
      <w:r w:rsidRPr="007A3701">
        <w:rPr>
          <w:rFonts w:cstheme="minorHAnsi"/>
          <w:i/>
          <w:iCs/>
          <w:sz w:val="18"/>
          <w:szCs w:val="18"/>
          <w:shd w:val="clear" w:color="auto" w:fill="FFFFFF"/>
        </w:rPr>
        <w:t>You shot it down in the ground, yeah</w:t>
      </w:r>
      <w:r w:rsidRPr="007A3701">
        <w:rPr>
          <w:rFonts w:cstheme="minorHAnsi"/>
          <w:i/>
          <w:iCs/>
          <w:sz w:val="18"/>
          <w:szCs w:val="18"/>
        </w:rPr>
        <w:br/>
      </w:r>
      <w:r w:rsidRPr="007A3701">
        <w:rPr>
          <w:rFonts w:cstheme="minorHAnsi"/>
          <w:i/>
          <w:iCs/>
          <w:sz w:val="18"/>
          <w:szCs w:val="18"/>
          <w:shd w:val="clear" w:color="auto" w:fill="FFFFFF"/>
        </w:rPr>
        <w:t>Yes, I did, I shot it</w:t>
      </w:r>
      <w:r w:rsidRPr="007A3701">
        <w:rPr>
          <w:rFonts w:cstheme="minorHAnsi"/>
          <w:i/>
          <w:iCs/>
          <w:sz w:val="18"/>
          <w:szCs w:val="18"/>
        </w:rPr>
        <w:br/>
      </w:r>
      <w:r w:rsidRPr="007A3701">
        <w:rPr>
          <w:rFonts w:cstheme="minorHAnsi"/>
          <w:i/>
          <w:iCs/>
          <w:sz w:val="18"/>
          <w:szCs w:val="18"/>
          <w:shd w:val="clear" w:color="auto" w:fill="FFFFFF"/>
        </w:rPr>
        <w:t xml:space="preserve">You know I caught </w:t>
      </w:r>
      <w:r>
        <w:rPr>
          <w:rFonts w:cstheme="minorHAnsi"/>
          <w:i/>
          <w:iCs/>
          <w:sz w:val="18"/>
          <w:szCs w:val="18"/>
          <w:shd w:val="clear" w:color="auto" w:fill="FFFFFF"/>
        </w:rPr>
        <w:t>the audit</w:t>
      </w:r>
      <w:r w:rsidRPr="007A3701">
        <w:rPr>
          <w:rFonts w:cstheme="minorHAnsi"/>
          <w:i/>
          <w:iCs/>
          <w:sz w:val="18"/>
          <w:szCs w:val="18"/>
          <w:shd w:val="clear" w:color="auto" w:fill="FFFFFF"/>
        </w:rPr>
        <w:t xml:space="preserve"> messin' Big Town</w:t>
      </w:r>
      <w:r w:rsidRPr="007A3701">
        <w:rPr>
          <w:rFonts w:cstheme="minorHAnsi"/>
          <w:i/>
          <w:iCs/>
          <w:sz w:val="18"/>
          <w:szCs w:val="18"/>
        </w:rPr>
        <w:br/>
      </w:r>
      <w:r w:rsidRPr="007A3701">
        <w:rPr>
          <w:rFonts w:cstheme="minorHAnsi"/>
          <w:i/>
          <w:iCs/>
          <w:sz w:val="18"/>
          <w:szCs w:val="18"/>
          <w:shd w:val="clear" w:color="auto" w:fill="FFFFFF"/>
        </w:rPr>
        <w:t>Yes I did, I shot it</w:t>
      </w:r>
      <w:r w:rsidRPr="007A3701">
        <w:rPr>
          <w:rFonts w:cstheme="minorHAnsi"/>
          <w:i/>
          <w:iCs/>
          <w:sz w:val="18"/>
          <w:szCs w:val="18"/>
        </w:rPr>
        <w:br/>
      </w:r>
      <w:r w:rsidRPr="007A3701">
        <w:rPr>
          <w:rFonts w:cstheme="minorHAnsi"/>
          <w:i/>
          <w:iCs/>
          <w:sz w:val="18"/>
          <w:szCs w:val="18"/>
          <w:shd w:val="clear" w:color="auto" w:fill="FFFFFF"/>
        </w:rPr>
        <w:t>You know I caught the punk messin' Big Town</w:t>
      </w:r>
      <w:r w:rsidRPr="007A3701">
        <w:rPr>
          <w:rFonts w:cstheme="minorHAnsi"/>
          <w:i/>
          <w:iCs/>
          <w:sz w:val="18"/>
          <w:szCs w:val="18"/>
        </w:rPr>
        <w:br/>
      </w:r>
      <w:r w:rsidRPr="007A3701">
        <w:rPr>
          <w:rFonts w:cstheme="minorHAnsi"/>
          <w:i/>
          <w:iCs/>
          <w:sz w:val="18"/>
          <w:szCs w:val="18"/>
          <w:shd w:val="clear" w:color="auto" w:fill="FFFFFF"/>
        </w:rPr>
        <w:t>And I gave it the gun</w:t>
      </w:r>
      <w:r w:rsidRPr="007A3701">
        <w:rPr>
          <w:rFonts w:cstheme="minorHAnsi"/>
          <w:i/>
          <w:iCs/>
          <w:sz w:val="18"/>
          <w:szCs w:val="18"/>
        </w:rPr>
        <w:br/>
      </w:r>
      <w:r w:rsidRPr="007A3701">
        <w:rPr>
          <w:rFonts w:cstheme="minorHAnsi"/>
          <w:i/>
          <w:iCs/>
          <w:sz w:val="18"/>
          <w:szCs w:val="18"/>
          <w:shd w:val="clear" w:color="auto" w:fill="FFFFFF"/>
        </w:rPr>
        <w:t>And shot it.</w:t>
      </w:r>
    </w:p>
    <w:p w14:paraId="44550ED1" w14:textId="73B3312D" w:rsidR="004061D9" w:rsidRPr="00DA6350" w:rsidRDefault="004061D9" w:rsidP="00F900BD">
      <w:pPr>
        <w:pStyle w:val="EndnoteText"/>
        <w:rPr>
          <w:rFonts w:cstheme="minorHAnsi"/>
          <w:sz w:val="18"/>
          <w:szCs w:val="18"/>
        </w:rPr>
      </w:pPr>
      <w:r w:rsidRPr="00DA6350">
        <w:rPr>
          <w:rFonts w:cstheme="minorHAnsi"/>
          <w:sz w:val="18"/>
          <w:szCs w:val="18"/>
        </w:rPr>
        <w:t xml:space="preserve">From Hey Joe </w:t>
      </w:r>
      <w:hyperlink r:id="rId28" w:history="1">
        <w:r w:rsidRPr="00DA6350">
          <w:rPr>
            <w:rStyle w:val="Hyperlink"/>
            <w:rFonts w:cstheme="minorHAnsi"/>
            <w:sz w:val="18"/>
            <w:szCs w:val="18"/>
          </w:rPr>
          <w:t>https://www.google.com/search?q=hey+joe+lyrics&amp;rlz=1C1CHBF_enAU754AU754&amp;oq=hey+joe&amp;aqs=chrome.1.69i57j0l5.3723j0j7&amp;sourceid=chrome&amp;ie=UTF-8</w:t>
        </w:r>
      </w:hyperlink>
    </w:p>
    <w:p w14:paraId="07AD8C25" w14:textId="77777777" w:rsidR="004061D9" w:rsidRPr="00DA6350" w:rsidRDefault="004061D9" w:rsidP="00F900BD">
      <w:pPr>
        <w:pStyle w:val="EndnoteText"/>
        <w:rPr>
          <w:rFonts w:cstheme="minorHAnsi"/>
          <w:sz w:val="18"/>
          <w:szCs w:val="18"/>
        </w:rPr>
      </w:pPr>
    </w:p>
  </w:endnote>
  <w:endnote w:id="25">
    <w:p w14:paraId="302B1E9E" w14:textId="27E6233C"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w:t>
      </w:r>
      <w:hyperlink r:id="rId29" w:history="1">
        <w:r w:rsidRPr="00DA6350">
          <w:rPr>
            <w:rStyle w:val="Hyperlink"/>
            <w:rFonts w:cstheme="minorHAnsi"/>
            <w:sz w:val="18"/>
            <w:szCs w:val="18"/>
          </w:rPr>
          <w:t>https://www.cheatsheet.com/entertainment/every-one-of-robert-de-niros-most-ruthless-trump-tirades.html/</w:t>
        </w:r>
      </w:hyperlink>
    </w:p>
    <w:p w14:paraId="42E28CB0" w14:textId="77777777" w:rsidR="004061D9" w:rsidRPr="00DA6350" w:rsidRDefault="004061D9" w:rsidP="00F900BD">
      <w:pPr>
        <w:pStyle w:val="EndnoteText"/>
        <w:rPr>
          <w:rFonts w:cstheme="minorHAnsi"/>
          <w:sz w:val="18"/>
          <w:szCs w:val="18"/>
        </w:rPr>
      </w:pPr>
    </w:p>
  </w:endnote>
  <w:endnote w:id="26">
    <w:p w14:paraId="392791F9" w14:textId="4B00AF72"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CM Punk </w:t>
      </w:r>
      <w:hyperlink r:id="rId30" w:history="1">
        <w:r w:rsidRPr="00DA6350">
          <w:rPr>
            <w:rStyle w:val="Hyperlink"/>
            <w:rFonts w:cstheme="minorHAnsi"/>
            <w:sz w:val="18"/>
            <w:szCs w:val="18"/>
          </w:rPr>
          <w:t>https://en.wikipedia.org/wiki/CM_Punk</w:t>
        </w:r>
      </w:hyperlink>
      <w:r w:rsidRPr="00DA6350">
        <w:rPr>
          <w:rFonts w:cstheme="minorHAnsi"/>
          <w:sz w:val="18"/>
          <w:szCs w:val="18"/>
        </w:rPr>
        <w:t>. He also is a comic book writer, believe it or not!</w:t>
      </w:r>
    </w:p>
    <w:p w14:paraId="30A3F707" w14:textId="77777777" w:rsidR="004061D9" w:rsidRPr="00DA6350" w:rsidRDefault="004061D9" w:rsidP="00F900BD">
      <w:pPr>
        <w:pStyle w:val="EndnoteText"/>
        <w:ind w:left="720"/>
        <w:rPr>
          <w:rStyle w:val="Emphasis"/>
          <w:rFonts w:cstheme="minorHAnsi"/>
          <w:color w:val="222222"/>
          <w:sz w:val="18"/>
          <w:szCs w:val="18"/>
          <w:bdr w:val="none" w:sz="0" w:space="0" w:color="auto" w:frame="1"/>
          <w:shd w:val="clear" w:color="auto" w:fill="FFFFFF"/>
        </w:rPr>
      </w:pPr>
      <w:r w:rsidRPr="00DA6350">
        <w:rPr>
          <w:rFonts w:cstheme="minorHAnsi"/>
          <w:sz w:val="18"/>
          <w:szCs w:val="18"/>
        </w:rPr>
        <w:t>‘</w:t>
      </w:r>
      <w:r w:rsidRPr="00DA6350">
        <w:rPr>
          <w:rStyle w:val="Emphasis"/>
          <w:rFonts w:cstheme="minorHAnsi"/>
          <w:color w:val="222222"/>
          <w:sz w:val="18"/>
          <w:szCs w:val="18"/>
          <w:bdr w:val="none" w:sz="0" w:space="0" w:color="auto" w:frame="1"/>
          <w:shd w:val="clear" w:color="auto" w:fill="FFFFFF"/>
        </w:rPr>
        <w:t>Don’t let these tattoos fool you. I’m straight edge. I’m a man of great discipline; I don’t drink, I don’t smoke, I don’t do drugs… my addiction is wrestling – my obsession is competition. Discipline. My name is C…M…Punk.”</w:t>
      </w:r>
    </w:p>
    <w:p w14:paraId="240C2470" w14:textId="6F751579" w:rsidR="004061D9" w:rsidRPr="00DA6350" w:rsidRDefault="00DE7CC4" w:rsidP="00F900BD">
      <w:pPr>
        <w:pStyle w:val="EndnoteText"/>
        <w:rPr>
          <w:rFonts w:cstheme="minorHAnsi"/>
          <w:sz w:val="18"/>
          <w:szCs w:val="18"/>
        </w:rPr>
      </w:pPr>
      <w:hyperlink r:id="rId31" w:history="1">
        <w:r w:rsidR="004061D9" w:rsidRPr="00DA6350">
          <w:rPr>
            <w:rStyle w:val="Hyperlink"/>
            <w:rFonts w:cstheme="minorHAnsi"/>
            <w:sz w:val="18"/>
            <w:szCs w:val="18"/>
          </w:rPr>
          <w:t>https://www.sportskeeda.com/wwe/wwe-top-10-quotes-of-cm-punk</w:t>
        </w:r>
      </w:hyperlink>
    </w:p>
  </w:endnote>
  <w:endnote w:id="27">
    <w:p w14:paraId="32C04F1D" w14:textId="77777777" w:rsidR="006A29FC" w:rsidRPr="0041027D" w:rsidRDefault="006A29FC" w:rsidP="006A29FC">
      <w:pPr>
        <w:spacing w:after="0"/>
        <w:rPr>
          <w:rFonts w:ascii="Georgia" w:hAnsi="Georgia" w:cstheme="minorHAnsi"/>
          <w:i/>
          <w:iCs/>
          <w:sz w:val="18"/>
          <w:szCs w:val="18"/>
        </w:rPr>
      </w:pPr>
      <w:r w:rsidRPr="00DA6350">
        <w:rPr>
          <w:rStyle w:val="EndnoteReference"/>
          <w:rFonts w:cstheme="minorHAnsi"/>
          <w:sz w:val="18"/>
          <w:szCs w:val="18"/>
        </w:rPr>
        <w:endnoteRef/>
      </w:r>
      <w:r w:rsidRPr="00DA6350">
        <w:rPr>
          <w:rFonts w:cstheme="minorHAnsi"/>
          <w:sz w:val="18"/>
          <w:szCs w:val="18"/>
        </w:rPr>
        <w:t xml:space="preserve"> </w:t>
      </w:r>
      <w:r w:rsidRPr="0041027D">
        <w:rPr>
          <w:rFonts w:ascii="Georgia" w:hAnsi="Georgia" w:cstheme="minorHAnsi"/>
          <w:i/>
          <w:iCs/>
          <w:sz w:val="18"/>
          <w:szCs w:val="18"/>
        </w:rPr>
        <w:t xml:space="preserve">‘The ‘new’ corporate Infrastructure Australia designed by the Abbott Government conducts an ‘audit’ of energy, water, telecommunications and transport infrastructure every few years.  The audits report infrastructure performance e.g. delays on major roads.  However, unlike other audits – say of businesses - projections of future performance are also presented.  </w:t>
      </w:r>
    </w:p>
    <w:p w14:paraId="16A7E1EE"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The second such </w:t>
      </w:r>
      <w:hyperlink w:anchor="_top" w:history="1">
        <w:r w:rsidRPr="0041027D">
          <w:rPr>
            <w:rStyle w:val="Hyperlink"/>
            <w:rFonts w:ascii="Georgia" w:hAnsi="Georgia" w:cstheme="minorHAnsi"/>
            <w:i/>
            <w:iCs/>
            <w:sz w:val="18"/>
            <w:szCs w:val="18"/>
          </w:rPr>
          <w:t>audit</w:t>
        </w:r>
      </w:hyperlink>
      <w:r w:rsidRPr="0041027D">
        <w:rPr>
          <w:rFonts w:ascii="Georgia" w:hAnsi="Georgia" w:cstheme="minorHAnsi"/>
          <w:i/>
          <w:iCs/>
          <w:sz w:val="18"/>
          <w:szCs w:val="18"/>
        </w:rPr>
        <w:t xml:space="preserve"> was published on 13 August.  Its projections were seized on with media claims that </w:t>
      </w:r>
      <w:hyperlink w:anchor="_top" w:history="1">
        <w:r w:rsidRPr="0041027D">
          <w:rPr>
            <w:rStyle w:val="Hyperlink"/>
            <w:rFonts w:ascii="Georgia" w:hAnsi="Georgia" w:cstheme="minorHAnsi"/>
            <w:i/>
            <w:iCs/>
            <w:sz w:val="18"/>
            <w:szCs w:val="18"/>
          </w:rPr>
          <w:t>$200bn infrastructure spending</w:t>
        </w:r>
      </w:hyperlink>
      <w:r w:rsidRPr="0041027D">
        <w:rPr>
          <w:rFonts w:ascii="Georgia" w:hAnsi="Georgia" w:cstheme="minorHAnsi"/>
          <w:i/>
          <w:iCs/>
          <w:sz w:val="18"/>
          <w:szCs w:val="18"/>
        </w:rPr>
        <w:t xml:space="preserve"> is needed in the next five years lest Sydney and Melbourne become ‘paralysed’.  </w:t>
      </w:r>
    </w:p>
    <w:p w14:paraId="41932B7F"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The hysteria was spurred by a hastily written </w:t>
      </w:r>
      <w:hyperlink w:anchor="_top" w:history="1">
        <w:r w:rsidRPr="0041027D">
          <w:rPr>
            <w:rStyle w:val="Hyperlink"/>
            <w:rFonts w:ascii="Georgia" w:hAnsi="Georgia" w:cstheme="minorHAnsi"/>
            <w:i/>
            <w:iCs/>
            <w:sz w:val="18"/>
            <w:szCs w:val="18"/>
          </w:rPr>
          <w:t>press release</w:t>
        </w:r>
      </w:hyperlink>
      <w:r w:rsidRPr="0041027D">
        <w:rPr>
          <w:rFonts w:ascii="Georgia" w:hAnsi="Georgia" w:cstheme="minorHAnsi"/>
          <w:i/>
          <w:iCs/>
          <w:sz w:val="18"/>
          <w:szCs w:val="18"/>
        </w:rPr>
        <w:t xml:space="preserve"> and sound bites of impending peril.  Yet neither the release – nor the audit – mentioned a $200bn ‘need’.  The confusion didn’t stop there – the ‘needed’ amount might or might not refer to all infrastructure sectors (not just transport), schools, hospitals etc. and operating costs – all topics of this audit! </w:t>
      </w:r>
    </w:p>
    <w:p w14:paraId="45F87E47"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One </w:t>
      </w:r>
      <w:hyperlink w:anchor="_top" w:history="1">
        <w:r w:rsidRPr="0041027D">
          <w:rPr>
            <w:rStyle w:val="Hyperlink"/>
            <w:rFonts w:ascii="Georgia" w:hAnsi="Georgia" w:cstheme="minorHAnsi"/>
            <w:i/>
            <w:iCs/>
            <w:sz w:val="18"/>
            <w:szCs w:val="18"/>
          </w:rPr>
          <w:t>commentator</w:t>
        </w:r>
      </w:hyperlink>
      <w:r w:rsidRPr="0041027D">
        <w:rPr>
          <w:rFonts w:ascii="Georgia" w:hAnsi="Georgia" w:cstheme="minorHAnsi"/>
          <w:i/>
          <w:iCs/>
          <w:sz w:val="18"/>
          <w:szCs w:val="18"/>
        </w:rPr>
        <w:t xml:space="preserve"> implied the audit aimed more at entertainment than public policy via ‘worthy sounding gobbledegook’ and ‘cartoon like representations of various thought bubbles’.  Indeed, parts of the audit would not be out of place in </w:t>
      </w:r>
      <w:hyperlink w:anchor="_top" w:history="1">
        <w:r w:rsidRPr="0041027D">
          <w:rPr>
            <w:rStyle w:val="Hyperlink"/>
            <w:rFonts w:ascii="Georgia" w:hAnsi="Georgia" w:cstheme="minorHAnsi"/>
            <w:i/>
            <w:iCs/>
            <w:sz w:val="18"/>
            <w:szCs w:val="18"/>
          </w:rPr>
          <w:t>Ripley's Believe It or Not</w:t>
        </w:r>
      </w:hyperlink>
      <w:r w:rsidRPr="0041027D">
        <w:rPr>
          <w:rFonts w:ascii="Georgia" w:hAnsi="Georgia" w:cstheme="minorHAnsi"/>
          <w:i/>
          <w:iCs/>
          <w:sz w:val="18"/>
          <w:szCs w:val="18"/>
        </w:rPr>
        <w:t xml:space="preserve"> e.g. references to: eight Sydney Opera Houses could be bought with annual subsidies to public transport; 32% of prisoners await sentence; 1 in 10 adults did not access the internet during 6 months last year.</w:t>
      </w:r>
    </w:p>
    <w:p w14:paraId="69114D25"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The connotation of this circus: the infrastructure club wants you to believe it deserves more of your money.  My comments on that relate to transport.</w:t>
      </w:r>
    </w:p>
    <w:p w14:paraId="57C97F19"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Among the audit’s arguments for more money is future uncertainty.  Yet it did not identify the right strategy for uncertainty – allow flexibility.  In transport flexibility is inter-operability and pricing.   </w:t>
      </w:r>
    </w:p>
    <w:p w14:paraId="681DC92E"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Transport inter-operability should be a key matter for a national government in a federation.  It is in the United States.  It was a purpose of Australia federating.  </w:t>
      </w:r>
    </w:p>
    <w:p w14:paraId="59BBE784"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However, the audit seemed unaware of this.  It didn’t highlight the absence of inter-operability in projects e.g. major road designs which notoriously preclude later retrofit with rail lines. It did not comment on the most outrageous breach of inter-operability since the break of rail gauge in the 19</w:t>
      </w:r>
      <w:r w:rsidRPr="0041027D">
        <w:rPr>
          <w:rFonts w:ascii="Georgia" w:hAnsi="Georgia" w:cstheme="minorHAnsi"/>
          <w:i/>
          <w:iCs/>
          <w:sz w:val="18"/>
          <w:szCs w:val="18"/>
          <w:vertAlign w:val="superscript"/>
        </w:rPr>
        <w:t>th</w:t>
      </w:r>
      <w:r w:rsidRPr="0041027D">
        <w:rPr>
          <w:rFonts w:ascii="Georgia" w:hAnsi="Georgia" w:cstheme="minorHAnsi"/>
          <w:i/>
          <w:iCs/>
          <w:sz w:val="18"/>
          <w:szCs w:val="18"/>
        </w:rPr>
        <w:t xml:space="preserve"> century - Sydney Metro.  </w:t>
      </w:r>
    </w:p>
    <w:p w14:paraId="18AD8BD2"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The same failure to acknowledge inter-operability bedevils project assessments.  It’s as if Infrastructure Australia doesn’t realise it works for a Federal government.</w:t>
      </w:r>
    </w:p>
    <w:p w14:paraId="54D9BB19"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The audit also ignored road pricing to mitigate congestion.  This oversight is not new – </w:t>
      </w:r>
      <w:hyperlink w:anchor="_top" w:history="1">
        <w:r w:rsidRPr="0041027D">
          <w:rPr>
            <w:rStyle w:val="Hyperlink"/>
            <w:rFonts w:ascii="Georgia" w:hAnsi="Georgia" w:cstheme="minorHAnsi"/>
            <w:i/>
            <w:iCs/>
            <w:sz w:val="18"/>
            <w:szCs w:val="18"/>
          </w:rPr>
          <w:t>the previous audit</w:t>
        </w:r>
      </w:hyperlink>
      <w:r w:rsidRPr="0041027D">
        <w:rPr>
          <w:rFonts w:ascii="Georgia" w:hAnsi="Georgia" w:cstheme="minorHAnsi"/>
          <w:i/>
          <w:iCs/>
          <w:sz w:val="18"/>
          <w:szCs w:val="18"/>
        </w:rPr>
        <w:t xml:space="preserve"> saw ‘pricing’ only as a way to raise more money.  The present omission is even more odd given Infrastructure Australia’s consultants had pricing-type assumptions in the projections - no real increase in fuel costs, and CPI-linked increases in tolls.     </w:t>
      </w:r>
    </w:p>
    <w:p w14:paraId="3FEB96AF"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The audit presented the main transport issues as costs of road congestion and public transport crowding – projected to be $38.7bn and $1.2bn respectively in 2031.  The former – while revised down by $14.5bn (27%) from the 2015 audit - is grossly overstated for at least three reasons.  First, it embodies a roads bias by assuming travel by car is much more valuable than by e.g. trains.  Second, it depends on nonsensical degrees of traffic congestion e.g. over 80% of an inner-city road trip being at standstill while many (18) trains run past.  Third, most importantly, it does not take into account efficient road pricing.</w:t>
      </w:r>
    </w:p>
    <w:p w14:paraId="4C0080EE"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The real questions are: what would be the cost of congestion if there was efficient pricing?  What projects would be justified if there was efficient pricing?  Questions along these lines were posed by the pre-Abbott Infrastructure Australia.  The ‘new’ organisation avoided them.</w:t>
      </w:r>
    </w:p>
    <w:p w14:paraId="4A5EFDA2"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Rather than consider </w:t>
      </w:r>
      <w:hyperlink w:anchor="_top" w:history="1">
        <w:r w:rsidRPr="0041027D">
          <w:rPr>
            <w:rStyle w:val="Hyperlink"/>
            <w:rFonts w:ascii="Georgia" w:hAnsi="Georgia" w:cstheme="minorHAnsi"/>
            <w:i/>
            <w:iCs/>
            <w:sz w:val="18"/>
            <w:szCs w:val="18"/>
          </w:rPr>
          <w:t>infrastructure policy failures</w:t>
        </w:r>
      </w:hyperlink>
      <w:r w:rsidRPr="0041027D">
        <w:rPr>
          <w:rStyle w:val="Hyperlink"/>
          <w:rFonts w:ascii="Georgia" w:hAnsi="Georgia" w:cstheme="minorHAnsi"/>
          <w:i/>
          <w:iCs/>
          <w:sz w:val="18"/>
          <w:szCs w:val="18"/>
        </w:rPr>
        <w:t xml:space="preserve"> </w:t>
      </w:r>
      <w:r w:rsidRPr="0041027D">
        <w:rPr>
          <w:rFonts w:ascii="Georgia" w:hAnsi="Georgia" w:cstheme="minorHAnsi"/>
          <w:i/>
          <w:iCs/>
          <w:sz w:val="18"/>
          <w:szCs w:val="18"/>
        </w:rPr>
        <w:t xml:space="preserve"> that cause congestion, the audit pointed to population growth.  The </w:t>
      </w:r>
      <w:hyperlink w:anchor="_top" w:history="1">
        <w:r w:rsidRPr="0041027D">
          <w:rPr>
            <w:rStyle w:val="Hyperlink"/>
            <w:rFonts w:ascii="Georgia" w:hAnsi="Georgia" w:cstheme="minorHAnsi"/>
            <w:i/>
            <w:iCs/>
            <w:sz w:val="18"/>
            <w:szCs w:val="18"/>
          </w:rPr>
          <w:t>media interpretation</w:t>
        </w:r>
      </w:hyperlink>
      <w:r w:rsidRPr="0041027D">
        <w:rPr>
          <w:rFonts w:ascii="Georgia" w:hAnsi="Georgia" w:cstheme="minorHAnsi"/>
          <w:i/>
          <w:iCs/>
          <w:sz w:val="18"/>
          <w:szCs w:val="18"/>
        </w:rPr>
        <w:t>: more spending is needed – egged-on by comments from Infrastructure Australia:</w:t>
      </w:r>
    </w:p>
    <w:p w14:paraId="3934FB28" w14:textId="77777777" w:rsidR="006A29FC" w:rsidRPr="0041027D" w:rsidRDefault="006A29FC" w:rsidP="006A29FC">
      <w:pPr>
        <w:spacing w:after="0"/>
        <w:ind w:left="720"/>
        <w:rPr>
          <w:rFonts w:ascii="Georgia" w:hAnsi="Georgia" w:cstheme="minorHAnsi"/>
          <w:i/>
          <w:iCs/>
          <w:sz w:val="18"/>
          <w:szCs w:val="18"/>
        </w:rPr>
      </w:pPr>
      <w:r w:rsidRPr="0041027D">
        <w:rPr>
          <w:rFonts w:ascii="Georgia" w:hAnsi="Georgia" w:cstheme="minorHAnsi"/>
          <w:i/>
          <w:iCs/>
          <w:sz w:val="18"/>
          <w:szCs w:val="18"/>
        </w:rPr>
        <w:t>"This infrastructure boom that we are in is the new normal….If we don't continue this investment, the costs of congestion will double."</w:t>
      </w:r>
    </w:p>
    <w:p w14:paraId="4093F610"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On cue the </w:t>
      </w:r>
      <w:hyperlink w:anchor="_top" w:history="1">
        <w:r w:rsidRPr="0041027D">
          <w:rPr>
            <w:rStyle w:val="Hyperlink"/>
            <w:rFonts w:ascii="Georgia" w:hAnsi="Georgia" w:cstheme="minorHAnsi"/>
            <w:i/>
            <w:iCs/>
            <w:sz w:val="18"/>
            <w:szCs w:val="18"/>
          </w:rPr>
          <w:t>Leader of the Opposition</w:t>
        </w:r>
      </w:hyperlink>
      <w:r w:rsidRPr="0041027D">
        <w:rPr>
          <w:rFonts w:ascii="Georgia" w:hAnsi="Georgia" w:cstheme="minorHAnsi"/>
          <w:i/>
          <w:iCs/>
          <w:sz w:val="18"/>
          <w:szCs w:val="18"/>
        </w:rPr>
        <w:t xml:space="preserve"> called for a debate on population – migration.  </w:t>
      </w:r>
    </w:p>
    <w:p w14:paraId="07539710"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Several State politicians (wrongly) claimed the audit ignored their pet projects e.g. WestConnex, presumably as a way to distract people from realising that most are creating new and bigger problems.  </w:t>
      </w:r>
      <w:hyperlink w:anchor="_top" w:history="1">
        <w:r w:rsidRPr="0041027D">
          <w:rPr>
            <w:rStyle w:val="Hyperlink"/>
            <w:rFonts w:ascii="Georgia" w:hAnsi="Georgia" w:cstheme="minorHAnsi"/>
            <w:i/>
            <w:iCs/>
            <w:sz w:val="18"/>
            <w:szCs w:val="18"/>
          </w:rPr>
          <w:t>NSW Premier Berejiklian</w:t>
        </w:r>
      </w:hyperlink>
      <w:r w:rsidRPr="0041027D">
        <w:rPr>
          <w:rFonts w:ascii="Georgia" w:hAnsi="Georgia" w:cstheme="minorHAnsi"/>
          <w:i/>
          <w:iCs/>
          <w:sz w:val="18"/>
          <w:szCs w:val="18"/>
        </w:rPr>
        <w:t xml:space="preserve"> flagged more privatisations which might enable further dumb projects – like Sydney’s West Metro – provided there is also Federal funding.</w:t>
      </w:r>
    </w:p>
    <w:p w14:paraId="2CD6ECB9"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Even the reputable press joined the Commonwealth lobbying.  The  </w:t>
      </w:r>
      <w:hyperlink w:anchor="_top" w:history="1">
        <w:r w:rsidRPr="0041027D">
          <w:rPr>
            <w:rStyle w:val="Hyperlink"/>
            <w:rFonts w:ascii="Georgia" w:hAnsi="Georgia" w:cstheme="minorHAnsi"/>
            <w:i/>
            <w:iCs/>
            <w:sz w:val="18"/>
            <w:szCs w:val="18"/>
          </w:rPr>
          <w:t>Sydney Morning Herald's coverage</w:t>
        </w:r>
      </w:hyperlink>
      <w:r w:rsidRPr="0041027D">
        <w:rPr>
          <w:rFonts w:ascii="Georgia" w:hAnsi="Georgia" w:cstheme="minorHAnsi"/>
          <w:i/>
          <w:iCs/>
          <w:sz w:val="18"/>
          <w:szCs w:val="18"/>
        </w:rPr>
        <w:t xml:space="preserve"> said the Prime Minister: </w:t>
      </w:r>
    </w:p>
    <w:p w14:paraId="4C44399E" w14:textId="77777777" w:rsidR="006A29FC" w:rsidRPr="0041027D" w:rsidRDefault="006A29FC" w:rsidP="006A29FC">
      <w:pPr>
        <w:spacing w:after="0"/>
        <w:ind w:left="720"/>
        <w:rPr>
          <w:rFonts w:ascii="Georgia" w:hAnsi="Georgia" w:cstheme="minorHAnsi"/>
          <w:i/>
          <w:iCs/>
          <w:sz w:val="18"/>
          <w:szCs w:val="18"/>
        </w:rPr>
      </w:pPr>
      <w:r w:rsidRPr="0041027D">
        <w:rPr>
          <w:rFonts w:ascii="Georgia" w:hAnsi="Georgia" w:cstheme="minorHAnsi"/>
          <w:i/>
          <w:iCs/>
          <w:sz w:val="18"/>
          <w:szCs w:val="18"/>
        </w:rPr>
        <w:t xml:space="preserve">‘should re-examine 103 projects on the priority list, (which are) ready to go’.  </w:t>
      </w:r>
    </w:p>
    <w:p w14:paraId="70633604"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It added:</w:t>
      </w:r>
    </w:p>
    <w:p w14:paraId="291C2C91" w14:textId="77777777" w:rsidR="006A29FC" w:rsidRPr="0041027D" w:rsidRDefault="006A29FC" w:rsidP="006A29FC">
      <w:pPr>
        <w:spacing w:after="0"/>
        <w:ind w:left="720"/>
        <w:rPr>
          <w:rFonts w:ascii="Georgia" w:hAnsi="Georgia" w:cstheme="minorHAnsi"/>
          <w:i/>
          <w:iCs/>
          <w:sz w:val="18"/>
          <w:szCs w:val="18"/>
        </w:rPr>
      </w:pPr>
      <w:r w:rsidRPr="0041027D">
        <w:rPr>
          <w:rFonts w:ascii="Georgia" w:hAnsi="Georgia" w:cstheme="minorHAnsi"/>
          <w:i/>
          <w:iCs/>
          <w:sz w:val="18"/>
          <w:szCs w:val="18"/>
        </w:rPr>
        <w:t>‘individuals will have to think very carefully about transport when they buy a house and many will chose to live in the inner city or a major centre, close to all the amenities transport and jobs’</w:t>
      </w:r>
    </w:p>
    <w:p w14:paraId="38E68CEB"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These – a plea for Commonwealth help and people choosing to live in inner cities - reveal the ‘debate’ to really be a propaganda assault more far-fetched than the TV satire Utopia would dare.  </w:t>
      </w:r>
    </w:p>
    <w:p w14:paraId="7FB8EFD4"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A case has yet to be made for the Commonwealth to even consider using your money to fund ‘congestion busting’ infrastructure.  That a case should be made arises from Australia’s system of government which places relevant responsibilities on the States – not the Commonwealth - and whose mechanism of Commonwealth assistance to States is general purpose grants rather than infrastructure funding.</w:t>
      </w:r>
    </w:p>
    <w:p w14:paraId="74D59DC2"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u w:val="single"/>
        </w:rPr>
        <w:t xml:space="preserve">If </w:t>
      </w:r>
      <w:r w:rsidRPr="0041027D">
        <w:rPr>
          <w:rFonts w:ascii="Georgia" w:hAnsi="Georgia" w:cstheme="minorHAnsi"/>
          <w:i/>
          <w:iCs/>
          <w:sz w:val="18"/>
          <w:szCs w:val="18"/>
        </w:rPr>
        <w:t xml:space="preserve">there is such a case for the Commonwealth to consider ‘investment’, the Prime Minister should indeed re-examine projects on Infrastructure Australia’s priority list.  The reason: previous lists were based on some grossly inadequate assessments.  Re-examination should be via </w:t>
      </w:r>
      <w:hyperlink w:anchor="_top" w:history="1">
        <w:r w:rsidRPr="0041027D">
          <w:rPr>
            <w:rStyle w:val="Hyperlink"/>
            <w:rFonts w:ascii="Georgia" w:hAnsi="Georgia" w:cstheme="minorHAnsi"/>
            <w:i/>
            <w:iCs/>
            <w:sz w:val="18"/>
            <w:szCs w:val="18"/>
          </w:rPr>
          <w:t>public inquiries</w:t>
        </w:r>
      </w:hyperlink>
      <w:r w:rsidRPr="0041027D">
        <w:rPr>
          <w:rFonts w:ascii="Georgia" w:hAnsi="Georgia" w:cstheme="minorHAnsi"/>
          <w:i/>
          <w:iCs/>
          <w:sz w:val="18"/>
          <w:szCs w:val="18"/>
        </w:rPr>
        <w:t xml:space="preserve">.  And, of course, the Commonwealth must not fund anything that reduces prospects of inter-operability or efficient pricing. </w:t>
      </w:r>
    </w:p>
    <w:p w14:paraId="42122485"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The Herald’s comment about people </w:t>
      </w:r>
      <w:r w:rsidRPr="0041027D">
        <w:rPr>
          <w:rFonts w:ascii="Georgia" w:hAnsi="Georgia" w:cstheme="minorHAnsi"/>
          <w:i/>
          <w:iCs/>
          <w:sz w:val="18"/>
          <w:szCs w:val="18"/>
          <w:u w:val="single"/>
        </w:rPr>
        <w:t>choosing</w:t>
      </w:r>
      <w:r w:rsidRPr="0041027D">
        <w:rPr>
          <w:rFonts w:ascii="Georgia" w:hAnsi="Georgia" w:cstheme="minorHAnsi"/>
          <w:i/>
          <w:iCs/>
          <w:sz w:val="18"/>
          <w:szCs w:val="18"/>
        </w:rPr>
        <w:t xml:space="preserve"> to live in inner cities will infuriate many who cannot afford to.  It ignores a widening geography of disadvantage abetted by glib talk about ’30-minute city’ or ‘three cities of Sydney’ which was considered in an earlier </w:t>
      </w:r>
      <w:hyperlink w:anchor="_top" w:history="1">
        <w:r w:rsidRPr="0041027D">
          <w:rPr>
            <w:rStyle w:val="Hyperlink"/>
            <w:rFonts w:ascii="Georgia" w:hAnsi="Georgia" w:cstheme="minorHAnsi"/>
            <w:i/>
            <w:iCs/>
            <w:sz w:val="18"/>
            <w:szCs w:val="18"/>
          </w:rPr>
          <w:t>Pearls post.</w:t>
        </w:r>
      </w:hyperlink>
      <w:r w:rsidRPr="0041027D">
        <w:rPr>
          <w:rFonts w:ascii="Georgia" w:hAnsi="Georgia" w:cstheme="minorHAnsi"/>
          <w:i/>
          <w:iCs/>
          <w:sz w:val="18"/>
          <w:szCs w:val="18"/>
        </w:rPr>
        <w:t xml:space="preserve">  It is desirable to increase urban density in a way that enables choice for many rather than just those who have riches or rich parents.  To do so will require thoughtful re-development of housing and transport in middle ring suburbs and reinforcement of nodes like Parramatta and Liverpool rather than just allowing luxurious and costly skyscrapers near inner city railway stations.</w:t>
      </w:r>
    </w:p>
    <w:p w14:paraId="4D0FE4B2"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Beyond these matters the audit described arrays of transport curios including technology, ‘micro-freight’ </w:t>
      </w:r>
      <w:hyperlink w:anchor="_top" w:history="1">
        <w:r w:rsidRPr="0041027D">
          <w:rPr>
            <w:rStyle w:val="Hyperlink"/>
            <w:rFonts w:ascii="Georgia" w:hAnsi="Georgia" w:cstheme="minorHAnsi"/>
            <w:i/>
            <w:iCs/>
            <w:sz w:val="18"/>
            <w:szCs w:val="18"/>
          </w:rPr>
          <w:t>(continuing the lunacy)</w:t>
        </w:r>
      </w:hyperlink>
      <w:r w:rsidRPr="0041027D">
        <w:rPr>
          <w:rFonts w:ascii="Georgia" w:hAnsi="Georgia" w:cstheme="minorHAnsi"/>
          <w:i/>
          <w:iCs/>
          <w:sz w:val="18"/>
          <w:szCs w:val="18"/>
        </w:rPr>
        <w:t>, poor regional services, truck drivers and cruise ships.  The only thread to the commentary: more money please!</w:t>
      </w:r>
    </w:p>
    <w:p w14:paraId="75C56D75"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Finally, the audit didn’t understand some of its commissioned work.  A consultant paper, using Infrastructure Australia information, showed Sydney Metro is inferior to augmentation of Sydney Trains’ system.   The reason: passengers on Metro suffer a much higher crowding (37%) disbenefit than on Sydney Trains - while the passenger capacity of the systems is virtually identical.  Among the implications: the Metro decisions cause unnecessary road traffic.</w:t>
      </w:r>
    </w:p>
    <w:p w14:paraId="320517D1"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Worse, small </w:t>
      </w:r>
      <w:hyperlink w:anchor="_top" w:history="1">
        <w:r w:rsidRPr="0041027D">
          <w:rPr>
            <w:rStyle w:val="Hyperlink"/>
            <w:rFonts w:ascii="Georgia" w:hAnsi="Georgia" w:cstheme="minorHAnsi"/>
            <w:i/>
            <w:iCs/>
            <w:sz w:val="18"/>
            <w:szCs w:val="18"/>
          </w:rPr>
          <w:t>Metro</w:t>
        </w:r>
      </w:hyperlink>
      <w:r w:rsidRPr="0041027D">
        <w:rPr>
          <w:rFonts w:ascii="Georgia" w:hAnsi="Georgia" w:cstheme="minorHAnsi"/>
          <w:i/>
          <w:iCs/>
          <w:sz w:val="18"/>
          <w:szCs w:val="18"/>
        </w:rPr>
        <w:t xml:space="preserve"> tunnels preclude high capacity trains such as being considered for Paris.  The Sydney Metro route may prevent other north-south rail lines across the harbour and in the CBD.  Were Metro tunnels bored at Sydney Trains size and alignments the traffic problem would diminish – even if Metro trains ran for a time.  </w:t>
      </w:r>
    </w:p>
    <w:p w14:paraId="086F7F93"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That these facts conflict with Infrastructure Australia’s </w:t>
      </w:r>
      <w:hyperlink w:anchor="_top" w:history="1">
        <w:r w:rsidRPr="0041027D">
          <w:rPr>
            <w:rStyle w:val="Hyperlink"/>
            <w:rFonts w:ascii="Georgia" w:hAnsi="Georgia" w:cstheme="minorHAnsi"/>
            <w:i/>
            <w:iCs/>
            <w:sz w:val="18"/>
            <w:szCs w:val="18"/>
          </w:rPr>
          <w:t>hasty, dubious 2017 assessment</w:t>
        </w:r>
      </w:hyperlink>
      <w:r w:rsidRPr="0041027D">
        <w:rPr>
          <w:rFonts w:ascii="Georgia" w:hAnsi="Georgia" w:cstheme="minorHAnsi"/>
          <w:i/>
          <w:iCs/>
          <w:sz w:val="18"/>
          <w:szCs w:val="18"/>
        </w:rPr>
        <w:t xml:space="preserve"> is pertinent given the hysteria about traffic gridlock between North Sydney and the CBD – </w:t>
      </w:r>
      <w:r w:rsidRPr="0041027D">
        <w:rPr>
          <w:rFonts w:ascii="Georgia" w:hAnsi="Georgia" w:cstheme="minorHAnsi"/>
          <w:i/>
          <w:iCs/>
          <w:sz w:val="18"/>
          <w:szCs w:val="18"/>
          <w:u w:val="single"/>
        </w:rPr>
        <w:t>after the Metro has opened</w:t>
      </w:r>
      <w:r w:rsidRPr="0041027D">
        <w:rPr>
          <w:rFonts w:ascii="Georgia" w:hAnsi="Georgia" w:cstheme="minorHAnsi"/>
          <w:i/>
          <w:iCs/>
          <w:sz w:val="18"/>
          <w:szCs w:val="18"/>
        </w:rPr>
        <w:t xml:space="preserve">!   </w:t>
      </w:r>
    </w:p>
    <w:p w14:paraId="387DEB4B" w14:textId="77777777" w:rsidR="006A29FC" w:rsidRPr="0041027D" w:rsidRDefault="006A29FC" w:rsidP="006A29FC">
      <w:pPr>
        <w:spacing w:after="0"/>
        <w:rPr>
          <w:rFonts w:ascii="Georgia" w:hAnsi="Georgia" w:cstheme="minorHAnsi"/>
          <w:i/>
          <w:iCs/>
          <w:sz w:val="18"/>
          <w:szCs w:val="18"/>
        </w:rPr>
      </w:pPr>
      <w:r w:rsidRPr="0041027D">
        <w:rPr>
          <w:rFonts w:ascii="Georgia" w:hAnsi="Georgia" w:cstheme="minorHAnsi"/>
          <w:i/>
          <w:iCs/>
          <w:sz w:val="18"/>
          <w:szCs w:val="18"/>
        </w:rPr>
        <w:t xml:space="preserve">The ‘new’ corporate Infrastructure Australia, by deficient project assessments, contributed to this mess. </w:t>
      </w:r>
    </w:p>
    <w:p w14:paraId="51B85B43" w14:textId="77777777" w:rsidR="006A29FC" w:rsidRPr="00DA6350" w:rsidRDefault="006A29FC" w:rsidP="006A29FC">
      <w:pPr>
        <w:pStyle w:val="EndnoteText"/>
        <w:rPr>
          <w:rFonts w:cstheme="minorHAnsi"/>
          <w:sz w:val="18"/>
          <w:szCs w:val="18"/>
        </w:rPr>
      </w:pPr>
    </w:p>
  </w:endnote>
  <w:endnote w:id="28">
    <w:p w14:paraId="1F143585" w14:textId="0453898E"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Big iron </w:t>
      </w:r>
      <w:hyperlink r:id="rId32" w:history="1">
        <w:r w:rsidRPr="00DA6350">
          <w:rPr>
            <w:rStyle w:val="Hyperlink"/>
            <w:rFonts w:cstheme="minorHAnsi"/>
            <w:sz w:val="18"/>
            <w:szCs w:val="18"/>
          </w:rPr>
          <w:t>https://www.youtube.com/watch?v=999RqGZatPs</w:t>
        </w:r>
      </w:hyperlink>
    </w:p>
    <w:p w14:paraId="13D0B99F" w14:textId="77777777" w:rsidR="004061D9" w:rsidRPr="00DA6350" w:rsidRDefault="004061D9" w:rsidP="00F900BD">
      <w:pPr>
        <w:pStyle w:val="EndnoteText"/>
        <w:rPr>
          <w:rFonts w:cstheme="minorHAnsi"/>
          <w:sz w:val="18"/>
          <w:szCs w:val="18"/>
        </w:rPr>
      </w:pPr>
    </w:p>
  </w:endnote>
  <w:endnote w:id="29">
    <w:p w14:paraId="5AC8CDD9" w14:textId="25112B6C" w:rsidR="004061D9" w:rsidRPr="00DA6350" w:rsidRDefault="004061D9" w:rsidP="00F900BD">
      <w:pPr>
        <w:pStyle w:val="EndnoteText"/>
        <w:rPr>
          <w:rFonts w:cstheme="minorHAnsi"/>
          <w:sz w:val="18"/>
          <w:szCs w:val="18"/>
        </w:rPr>
      </w:pPr>
      <w:r w:rsidRPr="00DA6350">
        <w:rPr>
          <w:rStyle w:val="EndnoteReference"/>
          <w:rFonts w:cstheme="minorHAnsi"/>
          <w:sz w:val="18"/>
          <w:szCs w:val="18"/>
        </w:rPr>
        <w:endnoteRef/>
      </w:r>
      <w:r w:rsidRPr="00DA6350">
        <w:rPr>
          <w:rFonts w:cstheme="minorHAnsi"/>
          <w:sz w:val="18"/>
          <w:szCs w:val="18"/>
        </w:rPr>
        <w:t xml:space="preserve"> Lee Van Cleef </w:t>
      </w:r>
      <w:hyperlink r:id="rId33" w:history="1">
        <w:r w:rsidRPr="00DA6350">
          <w:rPr>
            <w:rStyle w:val="Hyperlink"/>
            <w:rFonts w:cstheme="minorHAnsi"/>
            <w:sz w:val="18"/>
            <w:szCs w:val="18"/>
          </w:rPr>
          <w:t>https://spaghettiwestern.fandom.com/wiki/Angel_Eyes</w:t>
        </w:r>
      </w:hyperlink>
    </w:p>
    <w:p w14:paraId="6B86FF48" w14:textId="77777777" w:rsidR="004061D9" w:rsidRPr="00DA6350" w:rsidRDefault="004061D9" w:rsidP="00F900BD">
      <w:pPr>
        <w:pStyle w:val="EndnoteText"/>
        <w:rPr>
          <w:rFonts w:cstheme="minorHAnsi"/>
          <w:sz w:val="18"/>
          <w:szCs w:val="18"/>
        </w:rPr>
      </w:pPr>
    </w:p>
  </w:endnote>
  <w:endnote w:id="30">
    <w:p w14:paraId="21EC5B5C" w14:textId="16E3E847" w:rsidR="004061D9" w:rsidRPr="00E4098D" w:rsidRDefault="004061D9">
      <w:pPr>
        <w:pStyle w:val="EndnoteText"/>
        <w:rPr>
          <w:rFonts w:cstheme="minorHAnsi"/>
          <w:sz w:val="18"/>
          <w:szCs w:val="18"/>
        </w:rPr>
      </w:pPr>
      <w:r w:rsidRPr="00E4098D">
        <w:rPr>
          <w:rStyle w:val="EndnoteReference"/>
          <w:rFonts w:cstheme="minorHAnsi"/>
          <w:sz w:val="18"/>
          <w:szCs w:val="18"/>
        </w:rPr>
        <w:endnoteRef/>
      </w:r>
      <w:r w:rsidRPr="00E4098D">
        <w:rPr>
          <w:rFonts w:cstheme="minorHAnsi"/>
          <w:sz w:val="18"/>
          <w:szCs w:val="18"/>
        </w:rPr>
        <w:t xml:space="preserve"> </w:t>
      </w:r>
      <w:hyperlink r:id="rId34" w:history="1">
        <w:r w:rsidRPr="00E4098D">
          <w:rPr>
            <w:rStyle w:val="Hyperlink"/>
            <w:sz w:val="18"/>
            <w:szCs w:val="18"/>
          </w:rPr>
          <w:t>https://www.afr.com/politics/federal/reform-has-died-a-bit-ambition-lost-in-infrastructure-audit-20190814-p52h3r</w:t>
        </w:r>
      </w:hyperlink>
    </w:p>
    <w:p w14:paraId="2D1B8AE6" w14:textId="77777777" w:rsidR="004061D9" w:rsidRPr="00E4098D" w:rsidRDefault="004061D9">
      <w:pPr>
        <w:pStyle w:val="EndnoteText"/>
        <w:rPr>
          <w:rFonts w:cstheme="minorHAnsi"/>
          <w:sz w:val="18"/>
          <w:szCs w:val="18"/>
        </w:rPr>
      </w:pPr>
    </w:p>
  </w:endnote>
  <w:endnote w:id="31">
    <w:p w14:paraId="06D204AC" w14:textId="343BC226" w:rsidR="004061D9" w:rsidRPr="00461083" w:rsidRDefault="004061D9">
      <w:pPr>
        <w:pStyle w:val="EndnoteText"/>
        <w:rPr>
          <w:sz w:val="18"/>
          <w:szCs w:val="18"/>
        </w:rPr>
      </w:pPr>
      <w:r w:rsidRPr="00461083">
        <w:rPr>
          <w:rStyle w:val="EndnoteReference"/>
          <w:sz w:val="18"/>
          <w:szCs w:val="18"/>
        </w:rPr>
        <w:endnoteRef/>
      </w:r>
      <w:r w:rsidRPr="00461083">
        <w:rPr>
          <w:sz w:val="18"/>
          <w:szCs w:val="18"/>
        </w:rPr>
        <w:t xml:space="preserve"> A failing indicated by, for example:</w:t>
      </w:r>
    </w:p>
    <w:p w14:paraId="739408CA" w14:textId="0119D4C6" w:rsidR="004061D9" w:rsidRPr="00461083" w:rsidRDefault="00DE7CC4">
      <w:pPr>
        <w:pStyle w:val="EndnoteText"/>
        <w:rPr>
          <w:sz w:val="18"/>
          <w:szCs w:val="18"/>
        </w:rPr>
      </w:pPr>
      <w:hyperlink r:id="rId35" w:history="1">
        <w:r w:rsidR="004061D9" w:rsidRPr="00461083">
          <w:rPr>
            <w:rStyle w:val="Hyperlink"/>
            <w:sz w:val="18"/>
            <w:szCs w:val="18"/>
          </w:rPr>
          <w:t>https://www.thejadebeagle.com/earth-to-canberra.html</w:t>
        </w:r>
      </w:hyperlink>
    </w:p>
    <w:p w14:paraId="57046A86" w14:textId="6F82C296" w:rsidR="004061D9" w:rsidRPr="00461083" w:rsidRDefault="00DE7CC4">
      <w:pPr>
        <w:pStyle w:val="EndnoteText"/>
        <w:rPr>
          <w:sz w:val="18"/>
          <w:szCs w:val="18"/>
        </w:rPr>
      </w:pPr>
      <w:hyperlink r:id="rId36" w:history="1">
        <w:r w:rsidR="004061D9" w:rsidRPr="00461083">
          <w:rPr>
            <w:rStyle w:val="Hyperlink"/>
            <w:sz w:val="18"/>
            <w:szCs w:val="18"/>
          </w:rPr>
          <w:t>https://www.thejadebeagle.com/earth-to-canberra-2.html</w:t>
        </w:r>
      </w:hyperlink>
    </w:p>
    <w:p w14:paraId="066FEC75" w14:textId="30B451DD" w:rsidR="004061D9" w:rsidRPr="00461083" w:rsidRDefault="00DE7CC4">
      <w:pPr>
        <w:pStyle w:val="EndnoteText"/>
        <w:rPr>
          <w:sz w:val="18"/>
          <w:szCs w:val="18"/>
        </w:rPr>
      </w:pPr>
      <w:hyperlink r:id="rId37" w:history="1">
        <w:r w:rsidR="004061D9" w:rsidRPr="00461083">
          <w:rPr>
            <w:rStyle w:val="Hyperlink"/>
            <w:sz w:val="18"/>
            <w:szCs w:val="18"/>
          </w:rPr>
          <w:t>https://www.thejadebeagle.com/infrastructure-principles---august-2018.html</w:t>
        </w:r>
      </w:hyperlink>
    </w:p>
    <w:p w14:paraId="10B55E3C" w14:textId="3A932866" w:rsidR="004061D9" w:rsidRPr="00461083" w:rsidRDefault="00DE7CC4">
      <w:pPr>
        <w:pStyle w:val="EndnoteText"/>
        <w:rPr>
          <w:sz w:val="18"/>
          <w:szCs w:val="18"/>
        </w:rPr>
      </w:pPr>
      <w:hyperlink r:id="rId38" w:history="1">
        <w:r w:rsidR="004061D9" w:rsidRPr="00461083">
          <w:rPr>
            <w:rStyle w:val="Hyperlink"/>
            <w:sz w:val="18"/>
            <w:szCs w:val="18"/>
          </w:rPr>
          <w:t>https://www.thejadebeagle.com/the-dog-that-didnt-bark.html</w:t>
        </w:r>
      </w:hyperlink>
    </w:p>
    <w:p w14:paraId="3A8197DD" w14:textId="370F7234" w:rsidR="004061D9" w:rsidRPr="00461083" w:rsidRDefault="00DE7CC4">
      <w:pPr>
        <w:pStyle w:val="EndnoteText"/>
        <w:rPr>
          <w:sz w:val="18"/>
          <w:szCs w:val="18"/>
        </w:rPr>
      </w:pPr>
      <w:hyperlink r:id="rId39" w:history="1">
        <w:r w:rsidR="004061D9" w:rsidRPr="00461083">
          <w:rPr>
            <w:rStyle w:val="Hyperlink"/>
            <w:sz w:val="18"/>
            <w:szCs w:val="18"/>
          </w:rPr>
          <w:t>https://www.thejadebeagle.com/wonderland-glory-and-evaluation.html</w:t>
        </w:r>
      </w:hyperlink>
    </w:p>
    <w:p w14:paraId="669D06DC" w14:textId="4E48BEC8" w:rsidR="004061D9" w:rsidRPr="00461083" w:rsidRDefault="00DE7CC4">
      <w:pPr>
        <w:pStyle w:val="EndnoteText"/>
        <w:rPr>
          <w:sz w:val="18"/>
          <w:szCs w:val="18"/>
        </w:rPr>
      </w:pPr>
      <w:hyperlink r:id="rId40" w:history="1">
        <w:r w:rsidR="004061D9" w:rsidRPr="00461083">
          <w:rPr>
            <w:rStyle w:val="Hyperlink"/>
            <w:sz w:val="18"/>
            <w:szCs w:val="18"/>
          </w:rPr>
          <w:t>https://www.thejadebeagle.com/sideshow-alley.html</w:t>
        </w:r>
      </w:hyperlink>
    </w:p>
    <w:p w14:paraId="57CBDB44" w14:textId="32FBB672" w:rsidR="004061D9" w:rsidRPr="00461083" w:rsidRDefault="004061D9">
      <w:pPr>
        <w:pStyle w:val="EndnoteText"/>
        <w:rPr>
          <w:sz w:val="18"/>
          <w:szCs w:val="18"/>
        </w:rPr>
      </w:pPr>
      <w:r w:rsidRPr="00461083">
        <w:rPr>
          <w:sz w:val="18"/>
          <w:szCs w:val="18"/>
        </w:rPr>
        <w:t xml:space="preserve">and especially </w:t>
      </w:r>
      <w:hyperlink r:id="rId41" w:history="1">
        <w:r w:rsidRPr="00461083">
          <w:rPr>
            <w:rStyle w:val="Hyperlink"/>
            <w:sz w:val="18"/>
            <w:szCs w:val="18"/>
          </w:rPr>
          <w:t>https://www.thejadebeagle.com/weird-scenes.html</w:t>
        </w:r>
      </w:hyperlink>
    </w:p>
    <w:p w14:paraId="7D92F9EB" w14:textId="77777777" w:rsidR="004061D9" w:rsidRDefault="004061D9">
      <w:pPr>
        <w:pStyle w:val="EndnoteText"/>
      </w:pPr>
    </w:p>
  </w:endnote>
  <w:endnote w:id="32">
    <w:p w14:paraId="5E2D5152" w14:textId="6F5E9C6A" w:rsidR="004061D9" w:rsidRPr="0090103B" w:rsidRDefault="004061D9" w:rsidP="00FE42EE">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rPr>
          <w:rFonts w:asciiTheme="minorHAnsi" w:hAnsiTheme="minorHAnsi" w:cstheme="minorHAnsi"/>
          <w:i/>
          <w:iCs/>
          <w:sz w:val="18"/>
          <w:szCs w:val="18"/>
        </w:rPr>
      </w:pPr>
      <w:r w:rsidRPr="00DA6350">
        <w:rPr>
          <w:rStyle w:val="EndnoteReference"/>
          <w:rFonts w:asciiTheme="minorHAnsi" w:hAnsiTheme="minorHAnsi" w:cstheme="minorHAnsi"/>
          <w:sz w:val="18"/>
          <w:szCs w:val="18"/>
        </w:rPr>
        <w:endnoteRef/>
      </w:r>
      <w:r w:rsidRPr="00DA6350">
        <w:rPr>
          <w:rFonts w:asciiTheme="minorHAnsi" w:hAnsiTheme="minorHAnsi" w:cstheme="minorHAnsi"/>
          <w:sz w:val="18"/>
          <w:szCs w:val="18"/>
        </w:rPr>
        <w:t xml:space="preserve"> </w:t>
      </w:r>
      <w:r w:rsidRPr="0090103B">
        <w:rPr>
          <w:rFonts w:asciiTheme="minorHAnsi" w:hAnsiTheme="minorHAnsi" w:cstheme="minorHAnsi"/>
          <w:i/>
          <w:iCs/>
          <w:sz w:val="18"/>
          <w:szCs w:val="18"/>
        </w:rPr>
        <w:t>‘</w:t>
      </w:r>
      <w:r w:rsidRPr="0090103B">
        <w:rPr>
          <w:rStyle w:val="fine"/>
          <w:rFonts w:asciiTheme="minorHAnsi" w:hAnsiTheme="minorHAnsi" w:cstheme="minorHAnsi"/>
          <w:i/>
          <w:iCs/>
          <w:sz w:val="18"/>
          <w:szCs w:val="18"/>
        </w:rPr>
        <w:t>Little Bill is telling Beauchamp the real story of English Bob's gunfight] </w:t>
      </w:r>
    </w:p>
    <w:p w14:paraId="0B95AF47" w14:textId="5083303F" w:rsidR="004061D9" w:rsidRPr="0090103B" w:rsidRDefault="00DE7CC4" w:rsidP="00FE42EE">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ind w:left="720"/>
        <w:rPr>
          <w:rFonts w:asciiTheme="minorHAnsi" w:hAnsiTheme="minorHAnsi" w:cstheme="minorHAnsi"/>
          <w:i/>
          <w:iCs/>
          <w:sz w:val="18"/>
          <w:szCs w:val="18"/>
        </w:rPr>
      </w:pPr>
      <w:hyperlink r:id="rId42" w:history="1">
        <w:r w:rsidR="004061D9" w:rsidRPr="0090103B">
          <w:rPr>
            <w:rStyle w:val="Hyperlink"/>
            <w:rFonts w:asciiTheme="minorHAnsi" w:hAnsiTheme="minorHAnsi" w:cstheme="minorHAnsi"/>
            <w:b/>
            <w:bCs/>
            <w:i/>
            <w:iCs/>
            <w:color w:val="auto"/>
            <w:sz w:val="18"/>
            <w:szCs w:val="18"/>
          </w:rPr>
          <w:t>Little Bill Daggett </w:t>
        </w:r>
      </w:hyperlink>
      <w:r w:rsidR="004061D9" w:rsidRPr="0090103B">
        <w:rPr>
          <w:rStyle w:val="character"/>
          <w:rFonts w:asciiTheme="minorHAnsi" w:hAnsiTheme="minorHAnsi" w:cstheme="minorHAnsi"/>
          <w:b/>
          <w:bCs/>
          <w:i/>
          <w:iCs/>
          <w:sz w:val="18"/>
          <w:szCs w:val="18"/>
        </w:rPr>
        <w:t>: </w:t>
      </w:r>
      <w:r w:rsidR="004061D9" w:rsidRPr="0090103B">
        <w:rPr>
          <w:rFonts w:asciiTheme="minorHAnsi" w:hAnsiTheme="minorHAnsi" w:cstheme="minorHAnsi"/>
          <w:i/>
          <w:iCs/>
          <w:sz w:val="18"/>
          <w:szCs w:val="18"/>
        </w:rPr>
        <w:t>You see, the night that Corky walked into the Blue Bottle, and before he knows what's happening, Bob here takes a shot at him! And he misses, 'cause he's so damn drunk. Now that bullet whizzing by panicked old Corky, and he did the wrong thing. He went for his gun in suc</w:t>
      </w:r>
      <w:bookmarkStart w:id="18" w:name="_GoBack"/>
      <w:bookmarkEnd w:id="18"/>
      <w:r w:rsidR="004061D9" w:rsidRPr="0090103B">
        <w:rPr>
          <w:rFonts w:asciiTheme="minorHAnsi" w:hAnsiTheme="minorHAnsi" w:cstheme="minorHAnsi"/>
          <w:i/>
          <w:iCs/>
          <w:sz w:val="18"/>
          <w:szCs w:val="18"/>
        </w:rPr>
        <w:t>h a hurry that he shot his own damn toe off. Meantime Bob here, he's aiming real good, and he squeezes off another, but he misses, because he's still so damn drunk, and he hits this thousand-dollar mirror up over the bar. And now, the Duck of Death is as good as dead. Because Corky does it right. He aims real careful, no hurry...</w:t>
      </w:r>
    </w:p>
    <w:p w14:paraId="0871ED45" w14:textId="77777777" w:rsidR="004061D9" w:rsidRPr="0090103B" w:rsidRDefault="00DE7CC4" w:rsidP="00FE42EE">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ind w:firstLine="720"/>
        <w:rPr>
          <w:rFonts w:asciiTheme="minorHAnsi" w:hAnsiTheme="minorHAnsi" w:cstheme="minorHAnsi"/>
          <w:i/>
          <w:iCs/>
          <w:sz w:val="18"/>
          <w:szCs w:val="18"/>
        </w:rPr>
      </w:pPr>
      <w:hyperlink r:id="rId43" w:history="1">
        <w:r w:rsidR="004061D9" w:rsidRPr="0090103B">
          <w:rPr>
            <w:rStyle w:val="Hyperlink"/>
            <w:rFonts w:asciiTheme="minorHAnsi" w:hAnsiTheme="minorHAnsi" w:cstheme="minorHAnsi"/>
            <w:b/>
            <w:bCs/>
            <w:i/>
            <w:iCs/>
            <w:color w:val="auto"/>
            <w:sz w:val="18"/>
            <w:szCs w:val="18"/>
          </w:rPr>
          <w:t>W.W. Beauchamp </w:t>
        </w:r>
      </w:hyperlink>
      <w:r w:rsidR="004061D9" w:rsidRPr="0090103B">
        <w:rPr>
          <w:rStyle w:val="character"/>
          <w:rFonts w:asciiTheme="minorHAnsi" w:hAnsiTheme="minorHAnsi" w:cstheme="minorHAnsi"/>
          <w:b/>
          <w:bCs/>
          <w:i/>
          <w:iCs/>
          <w:sz w:val="18"/>
          <w:szCs w:val="18"/>
        </w:rPr>
        <w:t>: </w:t>
      </w:r>
      <w:r w:rsidR="004061D9" w:rsidRPr="0090103B">
        <w:rPr>
          <w:rFonts w:asciiTheme="minorHAnsi" w:hAnsiTheme="minorHAnsi" w:cstheme="minorHAnsi"/>
          <w:i/>
          <w:iCs/>
          <w:sz w:val="18"/>
          <w:szCs w:val="18"/>
        </w:rPr>
        <w:t>And...?</w:t>
      </w:r>
    </w:p>
    <w:p w14:paraId="15A82591" w14:textId="77777777" w:rsidR="004061D9" w:rsidRPr="0090103B" w:rsidRDefault="00DE7CC4" w:rsidP="00FE42EE">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ind w:left="720"/>
        <w:rPr>
          <w:rFonts w:asciiTheme="minorHAnsi" w:hAnsiTheme="minorHAnsi" w:cstheme="minorHAnsi"/>
          <w:i/>
          <w:iCs/>
          <w:sz w:val="18"/>
          <w:szCs w:val="18"/>
        </w:rPr>
      </w:pPr>
      <w:hyperlink r:id="rId44" w:history="1">
        <w:r w:rsidR="004061D9" w:rsidRPr="0090103B">
          <w:rPr>
            <w:rStyle w:val="Hyperlink"/>
            <w:rFonts w:asciiTheme="minorHAnsi" w:hAnsiTheme="minorHAnsi" w:cstheme="minorHAnsi"/>
            <w:b/>
            <w:bCs/>
            <w:i/>
            <w:iCs/>
            <w:color w:val="auto"/>
            <w:sz w:val="18"/>
            <w:szCs w:val="18"/>
          </w:rPr>
          <w:t>Little Bill Daggett </w:t>
        </w:r>
      </w:hyperlink>
      <w:r w:rsidR="004061D9" w:rsidRPr="0090103B">
        <w:rPr>
          <w:rStyle w:val="character"/>
          <w:rFonts w:asciiTheme="minorHAnsi" w:hAnsiTheme="minorHAnsi" w:cstheme="minorHAnsi"/>
          <w:b/>
          <w:bCs/>
          <w:i/>
          <w:iCs/>
          <w:sz w:val="18"/>
          <w:szCs w:val="18"/>
        </w:rPr>
        <w:t>: </w:t>
      </w:r>
      <w:r w:rsidR="004061D9" w:rsidRPr="0090103B">
        <w:rPr>
          <w:rFonts w:asciiTheme="minorHAnsi" w:hAnsiTheme="minorHAnsi" w:cstheme="minorHAnsi"/>
          <w:i/>
          <w:iCs/>
          <w:sz w:val="18"/>
          <w:szCs w:val="18"/>
        </w:rPr>
        <w:t>BAM! That Walker Colt blew up in his hand, which was a failing common to that model. You see, if old Corky had had two guns instead of just a big dick, he would have been there right to the end to defend himself.</w:t>
      </w:r>
    </w:p>
    <w:p w14:paraId="6EB5F9AC" w14:textId="77777777" w:rsidR="004061D9" w:rsidRPr="0090103B" w:rsidRDefault="00DE7CC4" w:rsidP="00FE42EE">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ind w:firstLine="720"/>
        <w:rPr>
          <w:rFonts w:asciiTheme="minorHAnsi" w:hAnsiTheme="minorHAnsi" w:cstheme="minorHAnsi"/>
          <w:i/>
          <w:iCs/>
          <w:sz w:val="18"/>
          <w:szCs w:val="18"/>
        </w:rPr>
      </w:pPr>
      <w:hyperlink r:id="rId45" w:history="1">
        <w:r w:rsidR="004061D9" w:rsidRPr="0090103B">
          <w:rPr>
            <w:rStyle w:val="Hyperlink"/>
            <w:rFonts w:asciiTheme="minorHAnsi" w:hAnsiTheme="minorHAnsi" w:cstheme="minorHAnsi"/>
            <w:b/>
            <w:bCs/>
            <w:i/>
            <w:iCs/>
            <w:color w:val="auto"/>
            <w:sz w:val="18"/>
            <w:szCs w:val="18"/>
          </w:rPr>
          <w:t>W.W. Beauchamp </w:t>
        </w:r>
      </w:hyperlink>
      <w:r w:rsidR="004061D9" w:rsidRPr="0090103B">
        <w:rPr>
          <w:rStyle w:val="character"/>
          <w:rFonts w:asciiTheme="minorHAnsi" w:hAnsiTheme="minorHAnsi" w:cstheme="minorHAnsi"/>
          <w:b/>
          <w:bCs/>
          <w:i/>
          <w:iCs/>
          <w:sz w:val="18"/>
          <w:szCs w:val="18"/>
        </w:rPr>
        <w:t>: </w:t>
      </w:r>
      <w:r w:rsidR="004061D9" w:rsidRPr="0090103B">
        <w:rPr>
          <w:rFonts w:asciiTheme="minorHAnsi" w:hAnsiTheme="minorHAnsi" w:cstheme="minorHAnsi"/>
          <w:i/>
          <w:iCs/>
          <w:sz w:val="18"/>
          <w:szCs w:val="18"/>
        </w:rPr>
        <w:t>Wait a minute. You mean that, English Bob killed him when he didn't even have...?</w:t>
      </w:r>
    </w:p>
    <w:p w14:paraId="5A74B4A4" w14:textId="2D6AA409" w:rsidR="004061D9" w:rsidRPr="004D37D3" w:rsidRDefault="00DE7CC4" w:rsidP="00FE42EE">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ind w:left="720"/>
        <w:rPr>
          <w:rFonts w:asciiTheme="minorHAnsi" w:hAnsiTheme="minorHAnsi" w:cstheme="minorHAnsi"/>
          <w:i/>
          <w:iCs/>
          <w:color w:val="333333"/>
          <w:sz w:val="18"/>
          <w:szCs w:val="18"/>
        </w:rPr>
      </w:pPr>
      <w:hyperlink r:id="rId46" w:history="1">
        <w:r w:rsidR="004061D9" w:rsidRPr="0090103B">
          <w:rPr>
            <w:rStyle w:val="Hyperlink"/>
            <w:rFonts w:asciiTheme="minorHAnsi" w:hAnsiTheme="minorHAnsi" w:cstheme="minorHAnsi"/>
            <w:b/>
            <w:bCs/>
            <w:i/>
            <w:iCs/>
            <w:color w:val="auto"/>
            <w:sz w:val="18"/>
            <w:szCs w:val="18"/>
          </w:rPr>
          <w:t>Little Bill Daggett </w:t>
        </w:r>
      </w:hyperlink>
      <w:r w:rsidR="004061D9" w:rsidRPr="0090103B">
        <w:rPr>
          <w:rStyle w:val="character"/>
          <w:rFonts w:asciiTheme="minorHAnsi" w:hAnsiTheme="minorHAnsi" w:cstheme="minorHAnsi"/>
          <w:b/>
          <w:bCs/>
          <w:i/>
          <w:iCs/>
          <w:sz w:val="18"/>
          <w:szCs w:val="18"/>
        </w:rPr>
        <w:t>: </w:t>
      </w:r>
      <w:r w:rsidR="004061D9" w:rsidRPr="0090103B">
        <w:rPr>
          <w:rFonts w:asciiTheme="minorHAnsi" w:hAnsiTheme="minorHAnsi" w:cstheme="minorHAnsi"/>
          <w:i/>
          <w:iCs/>
          <w:sz w:val="18"/>
          <w:szCs w:val="18"/>
        </w:rPr>
        <w:t>Well, old Bob wasn't goin' to wait for Corky to grow a new hand. No, he just walked over there real slow - 'cause he was drunk - and shot him right through the liver. Pop!</w:t>
      </w:r>
      <w:r w:rsidR="004061D9" w:rsidRPr="004D37D3">
        <w:rPr>
          <w:rFonts w:asciiTheme="minorHAnsi" w:hAnsiTheme="minorHAnsi" w:cstheme="minorHAnsi"/>
          <w:i/>
          <w:iCs/>
          <w:color w:val="333333"/>
          <w:sz w:val="18"/>
          <w:szCs w:val="18"/>
        </w:rPr>
        <w:t>’</w:t>
      </w:r>
    </w:p>
    <w:p w14:paraId="5BD929A5" w14:textId="1EBB81F0" w:rsidR="004061D9" w:rsidRPr="004D37D3" w:rsidRDefault="00DE7CC4" w:rsidP="00A56765">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line="273" w:lineRule="atLeast"/>
        <w:rPr>
          <w:rFonts w:asciiTheme="minorHAnsi" w:hAnsiTheme="minorHAnsi" w:cstheme="minorHAnsi"/>
          <w:sz w:val="18"/>
          <w:szCs w:val="18"/>
        </w:rPr>
      </w:pPr>
      <w:hyperlink r:id="rId47" w:history="1">
        <w:r w:rsidR="004061D9" w:rsidRPr="004D37D3">
          <w:rPr>
            <w:rStyle w:val="Hyperlink"/>
            <w:rFonts w:asciiTheme="minorHAnsi" w:hAnsiTheme="minorHAnsi" w:cstheme="minorHAnsi"/>
            <w:sz w:val="18"/>
            <w:szCs w:val="18"/>
          </w:rPr>
          <w:t>https://en.wikiquote.org/wiki/Unforgiven</w:t>
        </w:r>
      </w:hyperlink>
    </w:p>
    <w:p w14:paraId="1A749467" w14:textId="77777777" w:rsidR="004061D9" w:rsidRPr="004D37D3" w:rsidRDefault="004061D9" w:rsidP="00A56765">
      <w:pPr>
        <w:pStyle w:val="NormalWeb"/>
        <w:pBdr>
          <w:top w:val="single" w:sz="6" w:space="0" w:color="FFFFFF"/>
          <w:left w:val="single" w:sz="6" w:space="0" w:color="FFFFFF"/>
          <w:bottom w:val="single" w:sz="6" w:space="0" w:color="FFFFFF"/>
          <w:right w:val="single" w:sz="6" w:space="0" w:color="FFFFFF"/>
        </w:pBdr>
        <w:shd w:val="clear" w:color="auto" w:fill="FBFBFB"/>
        <w:spacing w:before="0" w:beforeAutospacing="0" w:after="0" w:afterAutospacing="0" w:line="273" w:lineRule="atLeast"/>
        <w:rPr>
          <w:rFonts w:asciiTheme="minorHAnsi" w:hAnsiTheme="minorHAnsi" w:cstheme="minorHAnsi"/>
          <w:sz w:val="18"/>
          <w:szCs w:val="18"/>
        </w:rPr>
      </w:pPr>
    </w:p>
  </w:endnote>
  <w:endnote w:id="33">
    <w:p w14:paraId="1ACD7CD2" w14:textId="300304B1" w:rsidR="004061D9" w:rsidRPr="004D37D3" w:rsidRDefault="004061D9" w:rsidP="00F900BD">
      <w:pPr>
        <w:pStyle w:val="EndnoteText"/>
        <w:rPr>
          <w:rFonts w:cstheme="minorHAnsi"/>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48" w:history="1">
        <w:r w:rsidRPr="004D37D3">
          <w:rPr>
            <w:rStyle w:val="Hyperlink"/>
            <w:sz w:val="18"/>
            <w:szCs w:val="18"/>
          </w:rPr>
          <w:t>https://www.abc.net.au/7.30/why-the-congestion-clogging-our-cities-is-only/11440188</w:t>
        </w:r>
      </w:hyperlink>
    </w:p>
    <w:p w14:paraId="6813E4C3" w14:textId="77777777" w:rsidR="004061D9" w:rsidRPr="004D37D3" w:rsidRDefault="004061D9" w:rsidP="00F900BD">
      <w:pPr>
        <w:pStyle w:val="EndnoteText"/>
        <w:rPr>
          <w:rFonts w:cstheme="minorHAnsi"/>
          <w:sz w:val="18"/>
          <w:szCs w:val="18"/>
        </w:rPr>
      </w:pPr>
    </w:p>
  </w:endnote>
  <w:endnote w:id="34">
    <w:p w14:paraId="4570C190" w14:textId="7ED7C30D" w:rsidR="004061D9" w:rsidRPr="004D37D3" w:rsidRDefault="004061D9">
      <w:pPr>
        <w:pStyle w:val="EndnoteText"/>
        <w:rPr>
          <w:rFonts w:cstheme="minorHAnsi"/>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49" w:history="1">
        <w:r w:rsidRPr="004D37D3">
          <w:rPr>
            <w:rStyle w:val="Hyperlink"/>
            <w:rFonts w:cstheme="minorHAnsi"/>
            <w:sz w:val="18"/>
            <w:szCs w:val="18"/>
          </w:rPr>
          <w:t>https://www.youtube.com/watch?v=8Xjr2hnOHiM</w:t>
        </w:r>
      </w:hyperlink>
    </w:p>
    <w:p w14:paraId="3662D83D" w14:textId="77777777" w:rsidR="004061D9" w:rsidRPr="004D37D3" w:rsidRDefault="004061D9">
      <w:pPr>
        <w:pStyle w:val="EndnoteText"/>
        <w:rPr>
          <w:rFonts w:cstheme="minorHAnsi"/>
          <w:sz w:val="18"/>
          <w:szCs w:val="18"/>
        </w:rPr>
      </w:pPr>
    </w:p>
  </w:endnote>
  <w:endnote w:id="35">
    <w:p w14:paraId="37998D6F" w14:textId="090E6239" w:rsidR="004061D9" w:rsidRPr="004D37D3" w:rsidRDefault="004061D9" w:rsidP="00F900BD">
      <w:pPr>
        <w:pStyle w:val="EndnoteText"/>
        <w:rPr>
          <w:rFonts w:cstheme="minorHAnsi"/>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50" w:history="1">
        <w:r w:rsidRPr="004D37D3">
          <w:rPr>
            <w:rStyle w:val="Hyperlink"/>
            <w:rFonts w:cstheme="minorHAnsi"/>
            <w:sz w:val="18"/>
            <w:szCs w:val="18"/>
          </w:rPr>
          <w:t>https://www.u-s-history.com/pages/h1803.html</w:t>
        </w:r>
      </w:hyperlink>
    </w:p>
    <w:p w14:paraId="07DAD1D1" w14:textId="77777777" w:rsidR="004061D9" w:rsidRPr="004D37D3" w:rsidRDefault="004061D9" w:rsidP="00F900BD">
      <w:pPr>
        <w:pStyle w:val="EndnoteText"/>
        <w:rPr>
          <w:rFonts w:cstheme="minorHAnsi"/>
          <w:sz w:val="18"/>
          <w:szCs w:val="18"/>
        </w:rPr>
      </w:pPr>
    </w:p>
  </w:endnote>
  <w:endnote w:id="36">
    <w:p w14:paraId="7816A2F8" w14:textId="41760598" w:rsidR="004061D9" w:rsidRPr="004D37D3" w:rsidRDefault="004061D9">
      <w:pPr>
        <w:pStyle w:val="EndnoteText"/>
        <w:rPr>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51" w:history="1">
        <w:r w:rsidRPr="004D37D3">
          <w:rPr>
            <w:rStyle w:val="Hyperlink"/>
            <w:sz w:val="18"/>
            <w:szCs w:val="18"/>
          </w:rPr>
          <w:t>https://www.theaustralian.com.au/nation/gladys-berejiklian-to-put-more-assets-on-the-block/news-story/8e2c167b63ae42634bc1f95b002239b4</w:t>
        </w:r>
      </w:hyperlink>
    </w:p>
    <w:p w14:paraId="67C15F2C" w14:textId="77777777" w:rsidR="004061D9" w:rsidRPr="004D37D3" w:rsidRDefault="004061D9">
      <w:pPr>
        <w:pStyle w:val="EndnoteText"/>
        <w:rPr>
          <w:rFonts w:cstheme="minorHAnsi"/>
          <w:sz w:val="18"/>
          <w:szCs w:val="18"/>
        </w:rPr>
      </w:pPr>
    </w:p>
  </w:endnote>
  <w:endnote w:id="37">
    <w:p w14:paraId="1D528A4E" w14:textId="74CCF133" w:rsidR="004061D9" w:rsidRPr="004D37D3" w:rsidRDefault="004061D9">
      <w:pPr>
        <w:pStyle w:val="EndnoteText"/>
        <w:rPr>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52" w:history="1">
        <w:r w:rsidRPr="004D37D3">
          <w:rPr>
            <w:rStyle w:val="Hyperlink"/>
            <w:sz w:val="18"/>
            <w:szCs w:val="18"/>
          </w:rPr>
          <w:t>https://www.theage.com.au/politics/federal/they-re-morally-corrupt-crossbenchers-slam-politics-and-take-on-crown-20190731-p52ch7.html</w:t>
        </w:r>
      </w:hyperlink>
    </w:p>
    <w:p w14:paraId="5E0F5CE0" w14:textId="77777777" w:rsidR="004061D9" w:rsidRPr="004D37D3" w:rsidRDefault="004061D9">
      <w:pPr>
        <w:pStyle w:val="EndnoteText"/>
        <w:rPr>
          <w:rFonts w:cstheme="minorHAnsi"/>
          <w:sz w:val="18"/>
          <w:szCs w:val="18"/>
        </w:rPr>
      </w:pPr>
    </w:p>
  </w:endnote>
  <w:endnote w:id="38">
    <w:p w14:paraId="50056425" w14:textId="731C46B4" w:rsidR="004061D9" w:rsidRPr="004D37D3" w:rsidRDefault="004061D9">
      <w:pPr>
        <w:pStyle w:val="EndnoteText"/>
        <w:rPr>
          <w:rFonts w:cstheme="minorHAnsi"/>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53" w:history="1">
        <w:r w:rsidRPr="004D37D3">
          <w:rPr>
            <w:rStyle w:val="Hyperlink"/>
            <w:sz w:val="18"/>
            <w:szCs w:val="18"/>
          </w:rPr>
          <w:t>https://www.thejadebeagle.com/untitled1.html</w:t>
        </w:r>
      </w:hyperlink>
    </w:p>
    <w:p w14:paraId="6E24A8E3" w14:textId="77777777" w:rsidR="004061D9" w:rsidRPr="004D37D3" w:rsidRDefault="004061D9">
      <w:pPr>
        <w:pStyle w:val="EndnoteText"/>
        <w:rPr>
          <w:rFonts w:cstheme="minorHAnsi"/>
          <w:sz w:val="18"/>
          <w:szCs w:val="18"/>
        </w:rPr>
      </w:pPr>
    </w:p>
  </w:endnote>
  <w:endnote w:id="39">
    <w:p w14:paraId="3545F6D3" w14:textId="74756E06" w:rsidR="004061D9" w:rsidRPr="004D37D3" w:rsidRDefault="004061D9">
      <w:pPr>
        <w:pStyle w:val="EndnoteText"/>
        <w:rPr>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54" w:history="1">
        <w:r w:rsidRPr="004D37D3">
          <w:rPr>
            <w:rStyle w:val="Hyperlink"/>
            <w:sz w:val="18"/>
            <w:szCs w:val="18"/>
          </w:rPr>
          <w:t>https://www.thejadebeagle.com/election-2019.html</w:t>
        </w:r>
      </w:hyperlink>
    </w:p>
    <w:p w14:paraId="580ACC92" w14:textId="77777777" w:rsidR="004061D9" w:rsidRPr="004D37D3" w:rsidRDefault="004061D9">
      <w:pPr>
        <w:pStyle w:val="EndnoteText"/>
        <w:rPr>
          <w:rFonts w:cstheme="minorHAnsi"/>
          <w:sz w:val="18"/>
          <w:szCs w:val="18"/>
        </w:rPr>
      </w:pPr>
    </w:p>
  </w:endnote>
  <w:endnote w:id="40">
    <w:p w14:paraId="73BE2E21" w14:textId="77777777" w:rsidR="004061D9" w:rsidRPr="004D37D3" w:rsidRDefault="004061D9">
      <w:pPr>
        <w:pStyle w:val="EndnoteText"/>
        <w:rPr>
          <w:sz w:val="18"/>
          <w:szCs w:val="18"/>
        </w:rPr>
      </w:pPr>
      <w:r w:rsidRPr="004D37D3">
        <w:rPr>
          <w:rStyle w:val="EndnoteReference"/>
          <w:rFonts w:cstheme="minorHAnsi"/>
          <w:sz w:val="18"/>
          <w:szCs w:val="18"/>
        </w:rPr>
        <w:endnoteRef/>
      </w:r>
      <w:r w:rsidRPr="004D37D3">
        <w:rPr>
          <w:rFonts w:cstheme="minorHAnsi"/>
          <w:sz w:val="18"/>
          <w:szCs w:val="18"/>
        </w:rPr>
        <w:t xml:space="preserve"> </w:t>
      </w:r>
      <w:hyperlink r:id="rId55" w:history="1">
        <w:r w:rsidRPr="004D37D3">
          <w:rPr>
            <w:rStyle w:val="Hyperlink"/>
            <w:sz w:val="18"/>
            <w:szCs w:val="18"/>
          </w:rPr>
          <w:t>https://www.abc.net.au/news/2007-07-05/railcorp-blames-delays-on-blown-off-hatch/90996</w:t>
        </w:r>
      </w:hyperlink>
    </w:p>
    <w:p w14:paraId="0BF5DDBE" w14:textId="77777777" w:rsidR="004061D9" w:rsidRPr="004D37D3" w:rsidRDefault="00DE7CC4">
      <w:pPr>
        <w:pStyle w:val="EndnoteText"/>
        <w:rPr>
          <w:sz w:val="18"/>
          <w:szCs w:val="18"/>
        </w:rPr>
      </w:pPr>
      <w:hyperlink r:id="rId56" w:history="1">
        <w:r w:rsidR="004061D9" w:rsidRPr="004D37D3">
          <w:rPr>
            <w:rStyle w:val="Hyperlink"/>
            <w:sz w:val="18"/>
            <w:szCs w:val="18"/>
          </w:rPr>
          <w:t>https://www.dailytelegraph.com.au/news/nsw/cityrail-excuses-are-blown-away/news-story/cc1cde59c60997f5f9749b6d582a7bfb?sv=c5586ef98b7f9304da5e0b20ae21890d</w:t>
        </w:r>
      </w:hyperlink>
    </w:p>
    <w:p w14:paraId="2368B40F" w14:textId="4CE2674D" w:rsidR="004061D9" w:rsidRPr="004D37D3" w:rsidRDefault="00DE7CC4">
      <w:pPr>
        <w:pStyle w:val="EndnoteText"/>
        <w:rPr>
          <w:sz w:val="18"/>
          <w:szCs w:val="18"/>
        </w:rPr>
      </w:pPr>
      <w:hyperlink r:id="rId57" w:history="1">
        <w:r w:rsidR="004061D9" w:rsidRPr="004D37D3">
          <w:rPr>
            <w:rStyle w:val="Hyperlink"/>
            <w:sz w:val="18"/>
            <w:szCs w:val="18"/>
          </w:rPr>
          <w:t>https://7news.com.au/news/transport/sydney-train-commuter-chaos-as-all-harbour-bridge-services-grind-to-a-halt-c-414377</w:t>
        </w:r>
      </w:hyperlink>
    </w:p>
    <w:p w14:paraId="24A1C825" w14:textId="77777777" w:rsidR="004061D9" w:rsidRPr="004D37D3" w:rsidRDefault="004061D9">
      <w:pPr>
        <w:pStyle w:val="EndnoteText"/>
        <w:rPr>
          <w:rFonts w:cstheme="minorHAnsi"/>
          <w:sz w:val="18"/>
          <w:szCs w:val="18"/>
        </w:rPr>
      </w:pPr>
    </w:p>
  </w:endnote>
  <w:endnote w:id="41">
    <w:p w14:paraId="3ED521E0" w14:textId="1E004EC5" w:rsidR="004061D9" w:rsidRDefault="004061D9">
      <w:pPr>
        <w:pStyle w:val="EndnoteText"/>
        <w:rPr>
          <w:sz w:val="18"/>
          <w:szCs w:val="18"/>
        </w:rPr>
      </w:pPr>
      <w:r w:rsidRPr="004D37D3">
        <w:rPr>
          <w:rStyle w:val="EndnoteReference"/>
          <w:rFonts w:cstheme="minorHAnsi"/>
          <w:sz w:val="18"/>
          <w:szCs w:val="18"/>
        </w:rPr>
        <w:endnoteRef/>
      </w:r>
      <w:r w:rsidRPr="004D37D3">
        <w:rPr>
          <w:rFonts w:cstheme="minorHAnsi"/>
          <w:sz w:val="18"/>
          <w:szCs w:val="18"/>
        </w:rPr>
        <w:t xml:space="preserve"> e.g. </w:t>
      </w:r>
      <w:hyperlink r:id="rId58" w:history="1">
        <w:r w:rsidRPr="004D37D3">
          <w:rPr>
            <w:rStyle w:val="Hyperlink"/>
            <w:sz w:val="18"/>
            <w:szCs w:val="18"/>
          </w:rPr>
          <w:t>https://www.smh.com.au/national/nsw/quickest-cheapest-way-to-boost-sydney-s-train-services-20190305-p511y5.html</w:t>
        </w:r>
      </w:hyperlink>
    </w:p>
    <w:p w14:paraId="0CDAADC4" w14:textId="77777777" w:rsidR="004061D9" w:rsidRPr="00FE42EE" w:rsidRDefault="004061D9">
      <w:pPr>
        <w:pStyle w:val="EndnoteText"/>
        <w:rPr>
          <w:rFonts w:cstheme="minorHAnsi"/>
          <w:sz w:val="18"/>
          <w:szCs w:val="18"/>
        </w:rPr>
      </w:pPr>
    </w:p>
  </w:endnote>
  <w:endnote w:id="42">
    <w:p w14:paraId="2D9C60B7" w14:textId="47A9B7B3" w:rsidR="004061D9" w:rsidRPr="00FE42EE" w:rsidRDefault="004061D9">
      <w:pPr>
        <w:pStyle w:val="EndnoteText"/>
        <w:rPr>
          <w:sz w:val="18"/>
          <w:szCs w:val="18"/>
        </w:rPr>
      </w:pPr>
      <w:r w:rsidRPr="00FE42EE">
        <w:rPr>
          <w:rStyle w:val="EndnoteReference"/>
          <w:sz w:val="18"/>
          <w:szCs w:val="18"/>
        </w:rPr>
        <w:endnoteRef/>
      </w:r>
      <w:r w:rsidRPr="00FE42EE">
        <w:rPr>
          <w:sz w:val="18"/>
          <w:szCs w:val="18"/>
        </w:rPr>
        <w:t xml:space="preserve"> Note xxx</w:t>
      </w:r>
      <w:r>
        <w:rPr>
          <w:sz w:val="18"/>
          <w:szCs w:val="18"/>
        </w:rPr>
        <w:t>i</w:t>
      </w:r>
      <w:r w:rsidRPr="00FE42EE">
        <w:rPr>
          <w:sz w:val="18"/>
          <w:szCs w:val="18"/>
        </w:rPr>
        <w:t>i.</w:t>
      </w:r>
    </w:p>
    <w:p w14:paraId="43588714" w14:textId="77777777" w:rsidR="004061D9" w:rsidRPr="00FE42EE" w:rsidRDefault="004061D9">
      <w:pPr>
        <w:pStyle w:val="EndnoteText"/>
        <w:rPr>
          <w:sz w:val="18"/>
          <w:szCs w:val="18"/>
        </w:rPr>
      </w:pPr>
    </w:p>
  </w:endnote>
  <w:endnote w:id="43">
    <w:p w14:paraId="66344681" w14:textId="1C1272B3" w:rsidR="004061D9" w:rsidRPr="00FE42EE" w:rsidRDefault="004061D9">
      <w:pPr>
        <w:pStyle w:val="EndnoteText"/>
        <w:rPr>
          <w:sz w:val="18"/>
          <w:szCs w:val="18"/>
        </w:rPr>
      </w:pPr>
      <w:r w:rsidRPr="00FE42EE">
        <w:rPr>
          <w:rStyle w:val="EndnoteReference"/>
          <w:sz w:val="18"/>
          <w:szCs w:val="18"/>
        </w:rPr>
        <w:endnoteRef/>
      </w:r>
      <w:r w:rsidRPr="00FE42EE">
        <w:rPr>
          <w:sz w:val="18"/>
          <w:szCs w:val="18"/>
        </w:rPr>
        <w:t xml:space="preserve"> </w:t>
      </w:r>
      <w:hyperlink r:id="rId59" w:history="1">
        <w:r w:rsidRPr="00FE42EE">
          <w:rPr>
            <w:rStyle w:val="Hyperlink"/>
            <w:sz w:val="18"/>
            <w:szCs w:val="18"/>
          </w:rPr>
          <w:t>https://johnmenadue.com/bruce-robertson-federal-government-needs-to-stop-the-magical-gas-merry-go-round-renew-economy-19-8-19/</w:t>
        </w:r>
      </w:hyperlink>
    </w:p>
    <w:p w14:paraId="6443F44E" w14:textId="77777777" w:rsidR="004061D9" w:rsidRPr="00FE42EE" w:rsidRDefault="004061D9">
      <w:pPr>
        <w:pStyle w:val="EndnoteText"/>
        <w:rPr>
          <w:sz w:val="18"/>
          <w:szCs w:val="18"/>
        </w:rPr>
      </w:pPr>
    </w:p>
  </w:endnote>
  <w:endnote w:id="44">
    <w:p w14:paraId="453D3BC8" w14:textId="54F93640" w:rsidR="004061D9" w:rsidRDefault="004061D9">
      <w:pPr>
        <w:pStyle w:val="EndnoteText"/>
      </w:pPr>
      <w:r w:rsidRPr="00FE42EE">
        <w:rPr>
          <w:rStyle w:val="EndnoteReference"/>
          <w:sz w:val="18"/>
          <w:szCs w:val="18"/>
        </w:rPr>
        <w:endnoteRef/>
      </w:r>
      <w:r w:rsidRPr="00FE42EE">
        <w:rPr>
          <w:sz w:val="18"/>
          <w:szCs w:val="18"/>
        </w:rPr>
        <w:t xml:space="preserve"> See note xxx</w:t>
      </w:r>
      <w:r>
        <w:rPr>
          <w:sz w:val="18"/>
          <w:szCs w:val="18"/>
        </w:rPr>
        <w:t>i</w:t>
      </w:r>
      <w:r w:rsidRPr="00FE42EE">
        <w:rPr>
          <w:sz w:val="18"/>
          <w:szCs w:val="18"/>
        </w:rPr>
        <w:t>i.</w:t>
      </w:r>
    </w:p>
  </w:endnote>
  <w:endnote w:id="45">
    <w:p w14:paraId="3C2DA6A0" w14:textId="77777777" w:rsidR="004061D9" w:rsidRPr="00EB77B6" w:rsidRDefault="004061D9">
      <w:pPr>
        <w:pStyle w:val="EndnoteText"/>
        <w:rPr>
          <w:sz w:val="18"/>
          <w:szCs w:val="18"/>
        </w:rPr>
      </w:pPr>
    </w:p>
    <w:p w14:paraId="7A44495F" w14:textId="3E5E14ED" w:rsidR="004061D9" w:rsidRPr="00EB77B6" w:rsidRDefault="004061D9">
      <w:pPr>
        <w:pStyle w:val="EndnoteText"/>
        <w:rPr>
          <w:sz w:val="18"/>
          <w:szCs w:val="18"/>
        </w:rPr>
      </w:pPr>
      <w:r w:rsidRPr="00EB77B6">
        <w:rPr>
          <w:rStyle w:val="EndnoteReference"/>
          <w:sz w:val="18"/>
          <w:szCs w:val="18"/>
        </w:rPr>
        <w:endnoteRef/>
      </w:r>
      <w:r w:rsidRPr="00EB77B6">
        <w:rPr>
          <w:sz w:val="18"/>
          <w:szCs w:val="18"/>
        </w:rPr>
        <w:t xml:space="preserve"> </w:t>
      </w:r>
      <w:hyperlink r:id="rId60" w:history="1">
        <w:r w:rsidRPr="00EB77B6">
          <w:rPr>
            <w:rStyle w:val="Hyperlink"/>
            <w:sz w:val="18"/>
            <w:szCs w:val="18"/>
          </w:rPr>
          <w:t>https://www.thejadebeagle.com/earth-to-canberra-2.html</w:t>
        </w:r>
      </w:hyperlink>
    </w:p>
    <w:p w14:paraId="3A55A8E8" w14:textId="31258631" w:rsidR="004061D9" w:rsidRPr="00EB77B6" w:rsidRDefault="00DE7CC4">
      <w:pPr>
        <w:pStyle w:val="EndnoteText"/>
        <w:rPr>
          <w:sz w:val="18"/>
          <w:szCs w:val="18"/>
        </w:rPr>
      </w:pPr>
      <w:hyperlink r:id="rId61" w:history="1">
        <w:r w:rsidR="004061D9" w:rsidRPr="00EB77B6">
          <w:rPr>
            <w:rStyle w:val="Hyperlink"/>
            <w:sz w:val="18"/>
            <w:szCs w:val="18"/>
          </w:rPr>
          <w:t>https://www.johnmenadue.com/john-austen-infrastructure-advice-worse-than-expected/</w:t>
        </w:r>
      </w:hyperlink>
    </w:p>
    <w:p w14:paraId="11F6ABFA" w14:textId="77777777" w:rsidR="004061D9" w:rsidRPr="00EB77B6" w:rsidRDefault="004061D9">
      <w:pPr>
        <w:pStyle w:val="EndnoteText"/>
        <w:rPr>
          <w:sz w:val="18"/>
          <w:szCs w:val="18"/>
        </w:rPr>
      </w:pPr>
    </w:p>
  </w:endnote>
  <w:endnote w:id="46">
    <w:p w14:paraId="4D3378CC" w14:textId="2D5A3ADA" w:rsidR="004061D9" w:rsidRPr="001A2EE8" w:rsidRDefault="004061D9" w:rsidP="00DA6350">
      <w:pPr>
        <w:pStyle w:val="EndnoteText"/>
        <w:rPr>
          <w:rFonts w:cstheme="minorHAnsi"/>
          <w:i/>
          <w:iCs/>
          <w:sz w:val="18"/>
          <w:szCs w:val="18"/>
        </w:rPr>
      </w:pPr>
      <w:r w:rsidRPr="00DA6350">
        <w:rPr>
          <w:rStyle w:val="EndnoteReference"/>
          <w:rFonts w:cstheme="minorHAnsi"/>
          <w:sz w:val="18"/>
          <w:szCs w:val="18"/>
        </w:rPr>
        <w:endnoteRef/>
      </w:r>
      <w:r w:rsidRPr="00DA6350">
        <w:rPr>
          <w:rFonts w:cstheme="minorHAnsi"/>
          <w:sz w:val="18"/>
          <w:szCs w:val="18"/>
        </w:rPr>
        <w:t xml:space="preserve"> </w:t>
      </w:r>
      <w:r>
        <w:rPr>
          <w:rFonts w:cstheme="minorHAnsi"/>
          <w:sz w:val="18"/>
          <w:szCs w:val="18"/>
        </w:rPr>
        <w:t>‘</w:t>
      </w:r>
      <w:r w:rsidRPr="001A2EE8">
        <w:rPr>
          <w:rFonts w:cstheme="minorHAnsi"/>
          <w:i/>
          <w:iCs/>
          <w:sz w:val="18"/>
          <w:szCs w:val="18"/>
        </w:rPr>
        <w:t xml:space="preserve">PORTFOLIO COMMITTEE NO. 6 – TRANSPORT AND CUSTOMER SERVICE </w:t>
      </w:r>
    </w:p>
    <w:p w14:paraId="7057F795" w14:textId="2647748C" w:rsidR="004061D9" w:rsidRPr="001A2EE8" w:rsidRDefault="004061D9" w:rsidP="00DA6350">
      <w:pPr>
        <w:pStyle w:val="EndnoteText"/>
        <w:rPr>
          <w:rFonts w:cstheme="minorHAnsi"/>
          <w:i/>
          <w:iCs/>
          <w:sz w:val="18"/>
          <w:szCs w:val="18"/>
        </w:rPr>
      </w:pPr>
      <w:r w:rsidRPr="001A2EE8">
        <w:rPr>
          <w:rFonts w:cstheme="minorHAnsi"/>
          <w:i/>
          <w:iCs/>
          <w:sz w:val="18"/>
          <w:szCs w:val="18"/>
        </w:rPr>
        <w:t xml:space="preserve"> Inquiry into the Sydenham-Bankstown Line conversion </w:t>
      </w:r>
    </w:p>
    <w:p w14:paraId="25099F3F" w14:textId="1E4EDDE0" w:rsidR="004061D9" w:rsidRPr="001A2EE8" w:rsidRDefault="004061D9" w:rsidP="00DA6350">
      <w:pPr>
        <w:pStyle w:val="EndnoteText"/>
        <w:rPr>
          <w:rFonts w:cstheme="minorHAnsi"/>
          <w:i/>
          <w:iCs/>
          <w:sz w:val="18"/>
          <w:szCs w:val="18"/>
        </w:rPr>
      </w:pPr>
      <w:r w:rsidRPr="001A2EE8">
        <w:rPr>
          <w:rFonts w:cstheme="minorHAnsi"/>
          <w:i/>
          <w:iCs/>
          <w:sz w:val="18"/>
          <w:szCs w:val="18"/>
        </w:rPr>
        <w:t xml:space="preserve"> Terms of Reference </w:t>
      </w:r>
    </w:p>
    <w:p w14:paraId="5E1FC7D2" w14:textId="77777777" w:rsidR="004061D9" w:rsidRDefault="004061D9" w:rsidP="00DA6350">
      <w:pPr>
        <w:pStyle w:val="EndnoteText"/>
        <w:ind w:left="720"/>
        <w:rPr>
          <w:rFonts w:cstheme="minorHAnsi"/>
          <w:i/>
          <w:iCs/>
          <w:sz w:val="18"/>
          <w:szCs w:val="18"/>
        </w:rPr>
      </w:pPr>
      <w:r w:rsidRPr="001A2EE8">
        <w:rPr>
          <w:rFonts w:cstheme="minorHAnsi"/>
          <w:i/>
          <w:iCs/>
          <w:sz w:val="18"/>
          <w:szCs w:val="18"/>
        </w:rPr>
        <w:t xml:space="preserve"> 1. That Portfolio Committee No. 6 – Transport and Customer Service inquire into and report on aspects of the </w:t>
      </w:r>
    </w:p>
    <w:p w14:paraId="62D4C681" w14:textId="0D7860A1" w:rsidR="004061D9" w:rsidRPr="001A2EE8" w:rsidRDefault="004061D9" w:rsidP="00DA6350">
      <w:pPr>
        <w:pStyle w:val="EndnoteText"/>
        <w:ind w:left="720"/>
        <w:rPr>
          <w:rFonts w:cstheme="minorHAnsi"/>
          <w:i/>
          <w:iCs/>
          <w:sz w:val="18"/>
          <w:szCs w:val="18"/>
        </w:rPr>
      </w:pPr>
      <w:r w:rsidRPr="001A2EE8">
        <w:rPr>
          <w:rFonts w:cstheme="minorHAnsi"/>
          <w:i/>
          <w:iCs/>
          <w:sz w:val="18"/>
          <w:szCs w:val="18"/>
        </w:rPr>
        <w:t xml:space="preserve">planned conversion of the Sydenham-Bankstown Line from heavy rail to metro, being the southwest part of the Sydney Metro City and Southwest project, including: </w:t>
      </w:r>
    </w:p>
    <w:p w14:paraId="28C41637" w14:textId="77777777"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(a) the adequacy of the business case and viability of Metro, </w:t>
      </w:r>
    </w:p>
    <w:p w14:paraId="41BDFE9E" w14:textId="77777777"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(b) the consideration of alternatives for improving capacity and reducing congestion, </w:t>
      </w:r>
    </w:p>
    <w:p w14:paraId="2E6BA6A4" w14:textId="77777777" w:rsidR="004061D9" w:rsidRPr="001A2EE8" w:rsidRDefault="004061D9" w:rsidP="00DA6350">
      <w:pPr>
        <w:pStyle w:val="EndnoteText"/>
        <w:ind w:left="1440"/>
        <w:rPr>
          <w:rFonts w:cstheme="minorHAnsi"/>
          <w:i/>
          <w:iCs/>
          <w:sz w:val="18"/>
          <w:szCs w:val="18"/>
        </w:rPr>
      </w:pPr>
      <w:r w:rsidRPr="001A2EE8">
        <w:rPr>
          <w:rFonts w:cstheme="minorHAnsi"/>
          <w:i/>
          <w:iCs/>
          <w:sz w:val="18"/>
          <w:szCs w:val="18"/>
        </w:rPr>
        <w:t xml:space="preserve">(c) the factors taken into account when comparing the alternatives and the robustness of the evidence used in decision-making, </w:t>
      </w:r>
    </w:p>
    <w:p w14:paraId="49E919E2" w14:textId="0E92BD0F"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(d) whether metro is a suitable means of transport over long distances, </w:t>
      </w:r>
    </w:p>
    <w:p w14:paraId="4A981952" w14:textId="77777777" w:rsidR="004061D9" w:rsidRPr="001A2EE8" w:rsidRDefault="004061D9" w:rsidP="00DA6350">
      <w:pPr>
        <w:pStyle w:val="EndnoteText"/>
        <w:ind w:left="1440"/>
        <w:rPr>
          <w:rFonts w:cstheme="minorHAnsi"/>
          <w:i/>
          <w:iCs/>
          <w:sz w:val="18"/>
          <w:szCs w:val="18"/>
        </w:rPr>
      </w:pPr>
      <w:r w:rsidRPr="001A2EE8">
        <w:rPr>
          <w:rFonts w:cstheme="minorHAnsi"/>
          <w:i/>
          <w:iCs/>
          <w:sz w:val="18"/>
          <w:szCs w:val="18"/>
        </w:rPr>
        <w:t xml:space="preserve">(e) the consultation process undertaken with, and the adequacy of information given to, community, experts and other stakeholders, </w:t>
      </w:r>
    </w:p>
    <w:p w14:paraId="31E343F4" w14:textId="77777777"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(f) the impact on the environment and heritage conservation, </w:t>
      </w:r>
    </w:p>
    <w:p w14:paraId="41BE287A" w14:textId="77777777" w:rsidR="004061D9" w:rsidRPr="001A2EE8" w:rsidRDefault="004061D9" w:rsidP="00DA6350">
      <w:pPr>
        <w:pStyle w:val="EndnoteText"/>
        <w:ind w:left="1440"/>
        <w:rPr>
          <w:rFonts w:cstheme="minorHAnsi"/>
          <w:i/>
          <w:iCs/>
          <w:sz w:val="18"/>
          <w:szCs w:val="18"/>
        </w:rPr>
      </w:pPr>
      <w:r w:rsidRPr="001A2EE8">
        <w:rPr>
          <w:rFonts w:cstheme="minorHAnsi"/>
          <w:i/>
          <w:iCs/>
          <w:sz w:val="18"/>
          <w:szCs w:val="18"/>
        </w:rPr>
        <w:t xml:space="preserve">(g) any lobbying, political donations or other influence of the public or private sector in relation to making that decision, </w:t>
      </w:r>
    </w:p>
    <w:p w14:paraId="6F912990" w14:textId="77777777"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(h) the tender process for appointing private operators, </w:t>
      </w:r>
    </w:p>
    <w:p w14:paraId="712EEDFE" w14:textId="77777777"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(i) the contractual arrangements entered into in respect of the project, </w:t>
      </w:r>
    </w:p>
    <w:p w14:paraId="67D153FF" w14:textId="77777777" w:rsidR="004061D9" w:rsidRPr="001A2EE8" w:rsidRDefault="004061D9" w:rsidP="00DA6350">
      <w:pPr>
        <w:pStyle w:val="EndnoteText"/>
        <w:ind w:left="1440"/>
        <w:rPr>
          <w:rFonts w:cstheme="minorHAnsi"/>
          <w:i/>
          <w:iCs/>
          <w:sz w:val="18"/>
          <w:szCs w:val="18"/>
        </w:rPr>
      </w:pPr>
      <w:r w:rsidRPr="001A2EE8">
        <w:rPr>
          <w:rFonts w:cstheme="minorHAnsi"/>
          <w:i/>
          <w:iCs/>
          <w:sz w:val="18"/>
          <w:szCs w:val="18"/>
        </w:rPr>
        <w:t xml:space="preserve">(j) the adequacy of temporary transport arrangements during the conversion process, including for people with a disability, </w:t>
      </w:r>
    </w:p>
    <w:p w14:paraId="109AFC39" w14:textId="77777777"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(k)  the impact on the stations west of Bankstown, and </w:t>
      </w:r>
    </w:p>
    <w:p w14:paraId="0D3A97C5" w14:textId="6490585E" w:rsidR="004061D9" w:rsidRPr="001A2EE8" w:rsidRDefault="004061D9" w:rsidP="00DA6350">
      <w:pPr>
        <w:pStyle w:val="EndnoteText"/>
        <w:ind w:left="720" w:firstLine="720"/>
        <w:rPr>
          <w:rFonts w:cstheme="minorHAnsi"/>
          <w:i/>
          <w:iCs/>
          <w:sz w:val="18"/>
          <w:szCs w:val="18"/>
        </w:rPr>
      </w:pPr>
      <w:r w:rsidRPr="001A2EE8">
        <w:rPr>
          <w:rFonts w:cstheme="minorHAnsi"/>
          <w:i/>
          <w:iCs/>
          <w:sz w:val="18"/>
          <w:szCs w:val="18"/>
        </w:rPr>
        <w:t xml:space="preserve">(l) any related matter. </w:t>
      </w:r>
    </w:p>
    <w:p w14:paraId="378A37DB" w14:textId="017AE82A" w:rsidR="004061D9" w:rsidRPr="004D37D3" w:rsidRDefault="004061D9" w:rsidP="00DA6350">
      <w:pPr>
        <w:pStyle w:val="EndnoteText"/>
        <w:ind w:firstLine="720"/>
        <w:rPr>
          <w:rFonts w:cstheme="minorHAnsi"/>
          <w:i/>
          <w:iCs/>
          <w:sz w:val="18"/>
          <w:szCs w:val="18"/>
        </w:rPr>
      </w:pPr>
      <w:r w:rsidRPr="001A2EE8">
        <w:rPr>
          <w:rFonts w:cstheme="minorHAnsi"/>
          <w:i/>
          <w:iCs/>
          <w:sz w:val="18"/>
          <w:szCs w:val="18"/>
        </w:rPr>
        <w:t>2. That the committee report by Tuesday 31 March 2020</w:t>
      </w:r>
      <w:r>
        <w:rPr>
          <w:rFonts w:cstheme="minorHAnsi"/>
          <w:i/>
          <w:iCs/>
          <w:sz w:val="18"/>
          <w:szCs w:val="18"/>
        </w:rPr>
        <w:t>’</w:t>
      </w:r>
      <w:r w:rsidRPr="001A2EE8">
        <w:rPr>
          <w:rFonts w:cstheme="minorHAnsi"/>
          <w:i/>
          <w:iCs/>
          <w:sz w:val="18"/>
          <w:szCs w:val="18"/>
        </w:rPr>
        <w:t>.</w:t>
      </w:r>
    </w:p>
    <w:p w14:paraId="5395B9AF" w14:textId="66E0AC53" w:rsidR="004061D9" w:rsidRPr="00E4098D" w:rsidRDefault="00DE7CC4" w:rsidP="004D37D3">
      <w:pPr>
        <w:pStyle w:val="EndnoteText"/>
        <w:rPr>
          <w:sz w:val="18"/>
          <w:szCs w:val="18"/>
        </w:rPr>
      </w:pPr>
      <w:hyperlink r:id="rId62" w:history="1">
        <w:r w:rsidR="004061D9" w:rsidRPr="00E4098D">
          <w:rPr>
            <w:rStyle w:val="Hyperlink"/>
            <w:sz w:val="18"/>
            <w:szCs w:val="18"/>
          </w:rPr>
          <w:t>https://www.parliament.nsw.gov.au/committees/inquiries/Pages/inquiry-details.aspx?pk=2551</w:t>
        </w:r>
      </w:hyperlink>
    </w:p>
    <w:p w14:paraId="543FD919" w14:textId="022D96AB" w:rsidR="004061D9" w:rsidRPr="001A2EE8" w:rsidRDefault="004061D9" w:rsidP="004D37D3">
      <w:pPr>
        <w:pStyle w:val="EndnoteText"/>
        <w:rPr>
          <w:rFonts w:cstheme="minorHAnsi"/>
          <w:i/>
          <w:iCs/>
          <w:sz w:val="18"/>
          <w:szCs w:val="18"/>
        </w:rPr>
      </w:pPr>
      <w:r>
        <w:rPr>
          <w:sz w:val="18"/>
          <w:szCs w:val="18"/>
        </w:rPr>
        <w:t xml:space="preserve">Westconnex inquiry: </w:t>
      </w:r>
      <w:hyperlink r:id="rId63" w:history="1">
        <w:r w:rsidRPr="00C34349">
          <w:rPr>
            <w:rStyle w:val="Hyperlink"/>
            <w:sz w:val="18"/>
            <w:szCs w:val="18"/>
          </w:rPr>
          <w:t>https://www.thejadebeagle.com/urbans-admonition.html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F260" w14:textId="77777777" w:rsidR="004061D9" w:rsidRDefault="00406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07397"/>
      <w:docPartObj>
        <w:docPartGallery w:val="Page Numbers (Bottom of Page)"/>
        <w:docPartUnique/>
      </w:docPartObj>
    </w:sdtPr>
    <w:sdtEndPr>
      <w:rPr>
        <w:noProof/>
      </w:rPr>
    </w:sdtEndPr>
    <w:sdtContent>
      <w:p w14:paraId="237062DF" w14:textId="404F7E07" w:rsidR="004061D9" w:rsidRDefault="00406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9CF0D" w14:textId="77777777" w:rsidR="004061D9" w:rsidRDefault="00406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FE60" w14:textId="77777777" w:rsidR="004061D9" w:rsidRDefault="0040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8B55" w14:textId="77777777" w:rsidR="00DE7CC4" w:rsidRDefault="00DE7CC4" w:rsidP="00E42C99">
      <w:pPr>
        <w:spacing w:after="0" w:line="240" w:lineRule="auto"/>
      </w:pPr>
      <w:r>
        <w:separator/>
      </w:r>
    </w:p>
  </w:footnote>
  <w:footnote w:type="continuationSeparator" w:id="0">
    <w:p w14:paraId="06CA3854" w14:textId="77777777" w:rsidR="00DE7CC4" w:rsidRDefault="00DE7CC4" w:rsidP="00E4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C831" w14:textId="77777777" w:rsidR="004061D9" w:rsidRDefault="00406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F502" w14:textId="77777777" w:rsidR="004061D9" w:rsidRDefault="00406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72CC" w14:textId="77777777" w:rsidR="004061D9" w:rsidRDefault="00406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117"/>
    <w:multiLevelType w:val="hybridMultilevel"/>
    <w:tmpl w:val="7C7050C4"/>
    <w:lvl w:ilvl="0" w:tplc="E6ACF9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D5A74"/>
    <w:multiLevelType w:val="hybridMultilevel"/>
    <w:tmpl w:val="90E04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077E6"/>
    <w:multiLevelType w:val="hybridMultilevel"/>
    <w:tmpl w:val="FBF804C0"/>
    <w:lvl w:ilvl="0" w:tplc="5C50F9DC">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B96CAB"/>
    <w:multiLevelType w:val="hybridMultilevel"/>
    <w:tmpl w:val="25CC81FE"/>
    <w:lvl w:ilvl="0" w:tplc="B9CEBD56">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1D448B"/>
    <w:multiLevelType w:val="multilevel"/>
    <w:tmpl w:val="AA5A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1"/>
    <w:rsid w:val="00066E9F"/>
    <w:rsid w:val="000A22DC"/>
    <w:rsid w:val="000A522C"/>
    <w:rsid w:val="000F0020"/>
    <w:rsid w:val="000F301A"/>
    <w:rsid w:val="001610BE"/>
    <w:rsid w:val="001A2EE8"/>
    <w:rsid w:val="001C3285"/>
    <w:rsid w:val="001D1AB1"/>
    <w:rsid w:val="001E0847"/>
    <w:rsid w:val="001F1FB4"/>
    <w:rsid w:val="00253B1F"/>
    <w:rsid w:val="002B1253"/>
    <w:rsid w:val="002E65AC"/>
    <w:rsid w:val="00310102"/>
    <w:rsid w:val="00311A83"/>
    <w:rsid w:val="003148A2"/>
    <w:rsid w:val="00327FF9"/>
    <w:rsid w:val="0033003C"/>
    <w:rsid w:val="00333A65"/>
    <w:rsid w:val="0035652D"/>
    <w:rsid w:val="00392C8D"/>
    <w:rsid w:val="00395ABA"/>
    <w:rsid w:val="003A2BE9"/>
    <w:rsid w:val="003B1A2D"/>
    <w:rsid w:val="003D4270"/>
    <w:rsid w:val="004061D9"/>
    <w:rsid w:val="0041027D"/>
    <w:rsid w:val="00460A2D"/>
    <w:rsid w:val="00461083"/>
    <w:rsid w:val="00465564"/>
    <w:rsid w:val="00483DDD"/>
    <w:rsid w:val="00490499"/>
    <w:rsid w:val="004D37D3"/>
    <w:rsid w:val="00572C96"/>
    <w:rsid w:val="0058362A"/>
    <w:rsid w:val="0058613C"/>
    <w:rsid w:val="005B505D"/>
    <w:rsid w:val="005C1FA8"/>
    <w:rsid w:val="00614C4E"/>
    <w:rsid w:val="006379C4"/>
    <w:rsid w:val="006511EE"/>
    <w:rsid w:val="00672937"/>
    <w:rsid w:val="006A29FC"/>
    <w:rsid w:val="006D54C1"/>
    <w:rsid w:val="006E73E2"/>
    <w:rsid w:val="00700924"/>
    <w:rsid w:val="00716F44"/>
    <w:rsid w:val="00721FB3"/>
    <w:rsid w:val="007967DE"/>
    <w:rsid w:val="007A02E7"/>
    <w:rsid w:val="007A3701"/>
    <w:rsid w:val="007B2C3E"/>
    <w:rsid w:val="007E602B"/>
    <w:rsid w:val="007E7916"/>
    <w:rsid w:val="00804BE7"/>
    <w:rsid w:val="00895118"/>
    <w:rsid w:val="008C4885"/>
    <w:rsid w:val="008D4401"/>
    <w:rsid w:val="0090103B"/>
    <w:rsid w:val="0091538D"/>
    <w:rsid w:val="00927BAE"/>
    <w:rsid w:val="0093689B"/>
    <w:rsid w:val="00944C7C"/>
    <w:rsid w:val="00960604"/>
    <w:rsid w:val="00972074"/>
    <w:rsid w:val="009A4776"/>
    <w:rsid w:val="009C1133"/>
    <w:rsid w:val="009E4282"/>
    <w:rsid w:val="00A07582"/>
    <w:rsid w:val="00A56765"/>
    <w:rsid w:val="00A75FC8"/>
    <w:rsid w:val="00A86CEA"/>
    <w:rsid w:val="00AC1F9B"/>
    <w:rsid w:val="00AC6D34"/>
    <w:rsid w:val="00AE4FBD"/>
    <w:rsid w:val="00B137A7"/>
    <w:rsid w:val="00B57AA7"/>
    <w:rsid w:val="00B766DF"/>
    <w:rsid w:val="00B76F12"/>
    <w:rsid w:val="00BA71A9"/>
    <w:rsid w:val="00BF7A15"/>
    <w:rsid w:val="00C136EC"/>
    <w:rsid w:val="00C73EA2"/>
    <w:rsid w:val="00C81CC2"/>
    <w:rsid w:val="00C91385"/>
    <w:rsid w:val="00CD2AD1"/>
    <w:rsid w:val="00CD7F91"/>
    <w:rsid w:val="00CE4BD5"/>
    <w:rsid w:val="00D16EDF"/>
    <w:rsid w:val="00DA6350"/>
    <w:rsid w:val="00DE7CC4"/>
    <w:rsid w:val="00E01AAE"/>
    <w:rsid w:val="00E4098D"/>
    <w:rsid w:val="00E42C99"/>
    <w:rsid w:val="00E45218"/>
    <w:rsid w:val="00E55295"/>
    <w:rsid w:val="00E8682A"/>
    <w:rsid w:val="00EA20AD"/>
    <w:rsid w:val="00EB2BDF"/>
    <w:rsid w:val="00EB77B6"/>
    <w:rsid w:val="00ED0E9F"/>
    <w:rsid w:val="00EE132D"/>
    <w:rsid w:val="00EF2F6C"/>
    <w:rsid w:val="00F5560B"/>
    <w:rsid w:val="00F8307D"/>
    <w:rsid w:val="00F8356F"/>
    <w:rsid w:val="00F900BD"/>
    <w:rsid w:val="00FD25AD"/>
    <w:rsid w:val="00FD4BB7"/>
    <w:rsid w:val="00FD6D2B"/>
    <w:rsid w:val="00FE4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4211"/>
  <w15:chartTrackingRefBased/>
  <w15:docId w15:val="{131871C3-61F7-414C-ACDC-8A2374F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D1"/>
  </w:style>
  <w:style w:type="paragraph" w:styleId="Heading1">
    <w:name w:val="heading 1"/>
    <w:basedOn w:val="Normal"/>
    <w:next w:val="Normal"/>
    <w:link w:val="Heading1Char"/>
    <w:uiPriority w:val="9"/>
    <w:qFormat/>
    <w:rsid w:val="00E42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4C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606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D1"/>
    <w:rPr>
      <w:color w:val="0000FF"/>
      <w:u w:val="single"/>
    </w:rPr>
  </w:style>
  <w:style w:type="character" w:styleId="Emphasis">
    <w:name w:val="Emphasis"/>
    <w:basedOn w:val="DefaultParagraphFont"/>
    <w:uiPriority w:val="20"/>
    <w:qFormat/>
    <w:rsid w:val="00CD2AD1"/>
    <w:rPr>
      <w:i/>
      <w:iCs/>
    </w:rPr>
  </w:style>
  <w:style w:type="character" w:customStyle="1" w:styleId="Heading1Char">
    <w:name w:val="Heading 1 Char"/>
    <w:basedOn w:val="DefaultParagraphFont"/>
    <w:link w:val="Heading1"/>
    <w:uiPriority w:val="9"/>
    <w:rsid w:val="00E42C99"/>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E42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2C99"/>
    <w:rPr>
      <w:sz w:val="20"/>
      <w:szCs w:val="20"/>
    </w:rPr>
  </w:style>
  <w:style w:type="character" w:styleId="EndnoteReference">
    <w:name w:val="endnote reference"/>
    <w:basedOn w:val="DefaultParagraphFont"/>
    <w:uiPriority w:val="99"/>
    <w:semiHidden/>
    <w:unhideWhenUsed/>
    <w:rsid w:val="00E42C99"/>
    <w:rPr>
      <w:vertAlign w:val="superscript"/>
    </w:rPr>
  </w:style>
  <w:style w:type="table" w:styleId="TableGrid">
    <w:name w:val="Table Grid"/>
    <w:basedOn w:val="TableNormal"/>
    <w:uiPriority w:val="39"/>
    <w:rsid w:val="006D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C1"/>
    <w:pPr>
      <w:ind w:left="720"/>
      <w:contextualSpacing/>
    </w:pPr>
  </w:style>
  <w:style w:type="character" w:customStyle="1" w:styleId="Heading2Char">
    <w:name w:val="Heading 2 Char"/>
    <w:basedOn w:val="DefaultParagraphFont"/>
    <w:link w:val="Heading2"/>
    <w:uiPriority w:val="9"/>
    <w:rsid w:val="00716F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D4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270"/>
  </w:style>
  <w:style w:type="paragraph" w:styleId="Footer">
    <w:name w:val="footer"/>
    <w:basedOn w:val="Normal"/>
    <w:link w:val="FooterChar"/>
    <w:uiPriority w:val="99"/>
    <w:unhideWhenUsed/>
    <w:rsid w:val="003D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70"/>
  </w:style>
  <w:style w:type="character" w:styleId="UnresolvedMention">
    <w:name w:val="Unresolved Mention"/>
    <w:basedOn w:val="DefaultParagraphFont"/>
    <w:uiPriority w:val="99"/>
    <w:semiHidden/>
    <w:unhideWhenUsed/>
    <w:rsid w:val="00EE132D"/>
    <w:rPr>
      <w:color w:val="605E5C"/>
      <w:shd w:val="clear" w:color="auto" w:fill="E1DFDD"/>
    </w:rPr>
  </w:style>
  <w:style w:type="paragraph" w:customStyle="1" w:styleId="ipl-zebra-listitem">
    <w:name w:val="ipl-zebra-list__item"/>
    <w:basedOn w:val="Normal"/>
    <w:rsid w:val="00333A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33A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ne">
    <w:name w:val="fine"/>
    <w:basedOn w:val="DefaultParagraphFont"/>
    <w:rsid w:val="00333A65"/>
  </w:style>
  <w:style w:type="character" w:customStyle="1" w:styleId="character">
    <w:name w:val="character"/>
    <w:basedOn w:val="DefaultParagraphFont"/>
    <w:rsid w:val="00333A65"/>
  </w:style>
  <w:style w:type="paragraph" w:styleId="TOCHeading">
    <w:name w:val="TOC Heading"/>
    <w:basedOn w:val="Heading1"/>
    <w:next w:val="Normal"/>
    <w:uiPriority w:val="39"/>
    <w:unhideWhenUsed/>
    <w:qFormat/>
    <w:rsid w:val="00AE4FBD"/>
    <w:pPr>
      <w:outlineLvl w:val="9"/>
    </w:pPr>
    <w:rPr>
      <w:lang w:val="en-US"/>
    </w:rPr>
  </w:style>
  <w:style w:type="paragraph" w:styleId="TOC1">
    <w:name w:val="toc 1"/>
    <w:basedOn w:val="Normal"/>
    <w:next w:val="Normal"/>
    <w:autoRedefine/>
    <w:uiPriority w:val="39"/>
    <w:unhideWhenUsed/>
    <w:rsid w:val="00AE4FBD"/>
    <w:pPr>
      <w:spacing w:after="100"/>
    </w:pPr>
  </w:style>
  <w:style w:type="paragraph" w:styleId="TOC2">
    <w:name w:val="toc 2"/>
    <w:basedOn w:val="Normal"/>
    <w:next w:val="Normal"/>
    <w:autoRedefine/>
    <w:uiPriority w:val="39"/>
    <w:unhideWhenUsed/>
    <w:rsid w:val="00AE4FBD"/>
    <w:pPr>
      <w:spacing w:after="100"/>
      <w:ind w:left="220"/>
    </w:pPr>
  </w:style>
  <w:style w:type="character" w:customStyle="1" w:styleId="Heading3Char">
    <w:name w:val="Heading 3 Char"/>
    <w:basedOn w:val="DefaultParagraphFont"/>
    <w:link w:val="Heading3"/>
    <w:uiPriority w:val="9"/>
    <w:rsid w:val="00614C4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D37D3"/>
    <w:pPr>
      <w:spacing w:after="100"/>
      <w:ind w:left="440"/>
    </w:pPr>
  </w:style>
  <w:style w:type="character" w:customStyle="1" w:styleId="Heading4Char">
    <w:name w:val="Heading 4 Char"/>
    <w:basedOn w:val="DefaultParagraphFont"/>
    <w:link w:val="Heading4"/>
    <w:uiPriority w:val="9"/>
    <w:rsid w:val="0096060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68548">
      <w:bodyDiv w:val="1"/>
      <w:marLeft w:val="0"/>
      <w:marRight w:val="0"/>
      <w:marTop w:val="0"/>
      <w:marBottom w:val="0"/>
      <w:divBdr>
        <w:top w:val="none" w:sz="0" w:space="0" w:color="auto"/>
        <w:left w:val="none" w:sz="0" w:space="0" w:color="auto"/>
        <w:bottom w:val="none" w:sz="0" w:space="0" w:color="auto"/>
        <w:right w:val="none" w:sz="0" w:space="0" w:color="auto"/>
      </w:divBdr>
      <w:divsChild>
        <w:div w:id="119688047">
          <w:marLeft w:val="0"/>
          <w:marRight w:val="0"/>
          <w:marTop w:val="0"/>
          <w:marBottom w:val="0"/>
          <w:divBdr>
            <w:top w:val="none" w:sz="0" w:space="0" w:color="auto"/>
            <w:left w:val="none" w:sz="0" w:space="0" w:color="auto"/>
            <w:bottom w:val="none" w:sz="0" w:space="0" w:color="auto"/>
            <w:right w:val="none" w:sz="0" w:space="0" w:color="auto"/>
          </w:divBdr>
        </w:div>
        <w:div w:id="30501256">
          <w:marLeft w:val="0"/>
          <w:marRight w:val="0"/>
          <w:marTop w:val="0"/>
          <w:marBottom w:val="0"/>
          <w:divBdr>
            <w:top w:val="none" w:sz="0" w:space="0" w:color="auto"/>
            <w:left w:val="none" w:sz="0" w:space="0" w:color="auto"/>
            <w:bottom w:val="none" w:sz="0" w:space="0" w:color="auto"/>
            <w:right w:val="none" w:sz="0" w:space="0" w:color="auto"/>
          </w:divBdr>
        </w:div>
      </w:divsChild>
    </w:div>
    <w:div w:id="1754928746">
      <w:bodyDiv w:val="1"/>
      <w:marLeft w:val="0"/>
      <w:marRight w:val="0"/>
      <w:marTop w:val="0"/>
      <w:marBottom w:val="0"/>
      <w:divBdr>
        <w:top w:val="none" w:sz="0" w:space="0" w:color="auto"/>
        <w:left w:val="none" w:sz="0" w:space="0" w:color="auto"/>
        <w:bottom w:val="none" w:sz="0" w:space="0" w:color="auto"/>
        <w:right w:val="none" w:sz="0" w:space="0" w:color="auto"/>
      </w:divBdr>
      <w:divsChild>
        <w:div w:id="1414858945">
          <w:marLeft w:val="0"/>
          <w:marRight w:val="0"/>
          <w:marTop w:val="0"/>
          <w:marBottom w:val="0"/>
          <w:divBdr>
            <w:top w:val="none" w:sz="0" w:space="0" w:color="auto"/>
            <w:left w:val="none" w:sz="0" w:space="0" w:color="auto"/>
            <w:bottom w:val="none" w:sz="0" w:space="0" w:color="auto"/>
            <w:right w:val="none" w:sz="0" w:space="0" w:color="auto"/>
          </w:divBdr>
        </w:div>
        <w:div w:id="1407338202">
          <w:marLeft w:val="0"/>
          <w:marRight w:val="0"/>
          <w:marTop w:val="240"/>
          <w:marBottom w:val="240"/>
          <w:divBdr>
            <w:top w:val="none" w:sz="0" w:space="0" w:color="auto"/>
            <w:left w:val="none" w:sz="0" w:space="0" w:color="auto"/>
            <w:bottom w:val="none" w:sz="0" w:space="0" w:color="auto"/>
            <w:right w:val="none" w:sz="0" w:space="0" w:color="auto"/>
          </w:divBdr>
        </w:div>
        <w:div w:id="778723633">
          <w:marLeft w:val="0"/>
          <w:marRight w:val="0"/>
          <w:marTop w:val="240"/>
          <w:marBottom w:val="240"/>
          <w:divBdr>
            <w:top w:val="none" w:sz="0" w:space="0" w:color="auto"/>
            <w:left w:val="none" w:sz="0" w:space="0" w:color="auto"/>
            <w:bottom w:val="none" w:sz="0" w:space="0" w:color="auto"/>
            <w:right w:val="none" w:sz="0" w:space="0" w:color="auto"/>
          </w:divBdr>
        </w:div>
        <w:div w:id="7035296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jadebeagle.com/dogs-breakfast-for-al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3" Type="http://schemas.openxmlformats.org/officeDocument/2006/relationships/hyperlink" Target="https://www.youtube.com/watch?v=ExAjQUXuVCI" TargetMode="External"/><Relationship Id="rId18" Type="http://schemas.openxmlformats.org/officeDocument/2006/relationships/hyperlink" Target="https://www.thejadebeagle.com/dogs-breakfast-for-all.html" TargetMode="External"/><Relationship Id="rId26" Type="http://schemas.openxmlformats.org/officeDocument/2006/relationships/hyperlink" Target="https://www.theaustralian.com.au/author/Judith+Sloan" TargetMode="External"/><Relationship Id="rId39" Type="http://schemas.openxmlformats.org/officeDocument/2006/relationships/hyperlink" Target="https://www.thejadebeagle.com/wonderland-glory-and-evaluation.html" TargetMode="External"/><Relationship Id="rId21" Type="http://schemas.openxmlformats.org/officeDocument/2006/relationships/hyperlink" Target="https://www.smh.com.au/national/nsw/commuters-pour-onto-sydney-s-new-driverless-trains-figures-show-20190809-p52fmx.html" TargetMode="External"/><Relationship Id="rId34" Type="http://schemas.openxmlformats.org/officeDocument/2006/relationships/hyperlink" Target="https://www.afr.com/politics/federal/reform-has-died-a-bit-ambition-lost-in-infrastructure-audit-20190814-p52h3r" TargetMode="External"/><Relationship Id="rId42" Type="http://schemas.openxmlformats.org/officeDocument/2006/relationships/hyperlink" Target="https://www.imdb.com/name/nm0000432/?ref_=tt_ch" TargetMode="External"/><Relationship Id="rId47" Type="http://schemas.openxmlformats.org/officeDocument/2006/relationships/hyperlink" Target="https://en.wikiquote.org/wiki/Unforgiven" TargetMode="External"/><Relationship Id="rId50" Type="http://schemas.openxmlformats.org/officeDocument/2006/relationships/hyperlink" Target="https://www.u-s-history.com/pages/h1803.html" TargetMode="External"/><Relationship Id="rId55" Type="http://schemas.openxmlformats.org/officeDocument/2006/relationships/hyperlink" Target="https://www.abc.net.au/news/2007-07-05/railcorp-blames-delays-on-blown-off-hatch/90996" TargetMode="External"/><Relationship Id="rId63" Type="http://schemas.openxmlformats.org/officeDocument/2006/relationships/hyperlink" Target="https://www.thejadebeagle.com/urbans-admonition.html" TargetMode="External"/><Relationship Id="rId7" Type="http://schemas.openxmlformats.org/officeDocument/2006/relationships/hyperlink" Target="https://www.smh.com.au/national/nsw/with-stadium-plan-in-flux-labor-proposes-a-smaller-moore-park-venue-20190805-p52e2l.html" TargetMode="External"/><Relationship Id="rId2" Type="http://schemas.openxmlformats.org/officeDocument/2006/relationships/hyperlink" Target="https://www.thejadebeagle.com/earth-to-canberra-2.html" TargetMode="External"/><Relationship Id="rId16" Type="http://schemas.openxmlformats.org/officeDocument/2006/relationships/hyperlink" Target="https://www.thejadebeagle.com/dogs-breakfast-for-all.html" TargetMode="External"/><Relationship Id="rId20" Type="http://schemas.openxmlformats.org/officeDocument/2006/relationships/hyperlink" Target="https://www.retrojunk.com/content/child/quote/page/836/austin-powers-the-spy-who-shagged-me" TargetMode="External"/><Relationship Id="rId29" Type="http://schemas.openxmlformats.org/officeDocument/2006/relationships/hyperlink" Target="https://www.cheatsheet.com/entertainment/every-one-of-robert-de-niros-most-ruthless-trump-tirades.html/" TargetMode="External"/><Relationship Id="rId41" Type="http://schemas.openxmlformats.org/officeDocument/2006/relationships/hyperlink" Target="https://www.thejadebeagle.com/weird-scenes.html" TargetMode="External"/><Relationship Id="rId54" Type="http://schemas.openxmlformats.org/officeDocument/2006/relationships/hyperlink" Target="https://www.thejadebeagle.com/election-2019.html" TargetMode="External"/><Relationship Id="rId62" Type="http://schemas.openxmlformats.org/officeDocument/2006/relationships/hyperlink" Target="https://www.parliament.nsw.gov.au/committees/inquiries/Pages/inquiry-details.aspx?pk=2551" TargetMode="External"/><Relationship Id="rId1" Type="http://schemas.openxmlformats.org/officeDocument/2006/relationships/hyperlink" Target="https://www.infrastructureaustralia.gov.au/sites/default/files/2019-08/Transport%20Modelling%20Report%20for%20Sydney.pdf" TargetMode="External"/><Relationship Id="rId6" Type="http://schemas.openxmlformats.org/officeDocument/2006/relationships/hyperlink" Target="https://www.abc.net.au/news/2019-07-27/sydney-stadium-former-builder-cant-sue-government-minister-says/11353114" TargetMode="External"/><Relationship Id="rId11" Type="http://schemas.openxmlformats.org/officeDocument/2006/relationships/hyperlink" Target="https://www.heraldsun.com.au/sport/cricket/joe-the-cameraman-takes-a-spill-at-the-mcg/news-story/b710be53ed0a632b8e8a2bf1e811b3a9" TargetMode="External"/><Relationship Id="rId24" Type="http://schemas.openxmlformats.org/officeDocument/2006/relationships/hyperlink" Target="https://www.townandcountrymag.com/society/money-and-power/a10356763/sloane-ranger-handbook-princess-diana/" TargetMode="External"/><Relationship Id="rId32" Type="http://schemas.openxmlformats.org/officeDocument/2006/relationships/hyperlink" Target="https://www.youtube.com/watch?v=999RqGZatPs" TargetMode="External"/><Relationship Id="rId37" Type="http://schemas.openxmlformats.org/officeDocument/2006/relationships/hyperlink" Target="https://www.thejadebeagle.com/infrastructure-principles---august-2018.html" TargetMode="External"/><Relationship Id="rId40" Type="http://schemas.openxmlformats.org/officeDocument/2006/relationships/hyperlink" Target="https://www.thejadebeagle.com/sideshow-alley.html" TargetMode="External"/><Relationship Id="rId45" Type="http://schemas.openxmlformats.org/officeDocument/2006/relationships/hyperlink" Target="https://www.imdb.com/name/nm0007210/?ref_=tt_ch" TargetMode="External"/><Relationship Id="rId53" Type="http://schemas.openxmlformats.org/officeDocument/2006/relationships/hyperlink" Target="https://www.thejadebeagle.com/untitled1.html" TargetMode="External"/><Relationship Id="rId58" Type="http://schemas.openxmlformats.org/officeDocument/2006/relationships/hyperlink" Target="https://www.smh.com.au/national/nsw/quickest-cheapest-way-to-boost-sydney-s-train-services-20190305-p511y5.html" TargetMode="External"/><Relationship Id="rId5" Type="http://schemas.openxmlformats.org/officeDocument/2006/relationships/hyperlink" Target="https://www.thejadebeagle.com/commercial-in-confidence.html" TargetMode="External"/><Relationship Id="rId15" Type="http://schemas.openxmlformats.org/officeDocument/2006/relationships/hyperlink" Target="https://7news.com.au/news/disaster-and-emergency/sydney-metro-train-takes-off-with-toddler-in-pram-leaving-distraught-mother-on-platform-c-414910" TargetMode="External"/><Relationship Id="rId23" Type="http://schemas.openxmlformats.org/officeDocument/2006/relationships/hyperlink" Target="http://www.catholica.com.au/brianstake/010_bt_print.php" TargetMode="External"/><Relationship Id="rId28" Type="http://schemas.openxmlformats.org/officeDocument/2006/relationships/hyperlink" Target="https://www.google.com/search?q=hey+joe+lyrics&amp;rlz=1C1CHBF_enAU754AU754&amp;oq=hey+joe&amp;aqs=chrome.1.69i57j0l5.3723j0j7&amp;sourceid=chrome&amp;ie=UTF-8" TargetMode="External"/><Relationship Id="rId36" Type="http://schemas.openxmlformats.org/officeDocument/2006/relationships/hyperlink" Target="https://www.thejadebeagle.com/earth-to-canberra-2.html" TargetMode="External"/><Relationship Id="rId49" Type="http://schemas.openxmlformats.org/officeDocument/2006/relationships/hyperlink" Target="https://www.youtube.com/watch?v=8Xjr2hnOHiM" TargetMode="External"/><Relationship Id="rId57" Type="http://schemas.openxmlformats.org/officeDocument/2006/relationships/hyperlink" Target="https://7news.com.au/news/transport/sydney-train-commuter-chaos-as-all-harbour-bridge-services-grind-to-a-halt-c-414377" TargetMode="External"/><Relationship Id="rId61" Type="http://schemas.openxmlformats.org/officeDocument/2006/relationships/hyperlink" Target="https://www.johnmenadue.com/john-austen-infrastructure-advice-worse-than-expected/" TargetMode="External"/><Relationship Id="rId10" Type="http://schemas.openxmlformats.org/officeDocument/2006/relationships/hyperlink" Target="https://www.smh.com.au/national/nsw/day-time-tram-testing-in-sydney-s-cbd-poses-new-risk-for-pedestrians-20190702-p5239y.html" TargetMode="External"/><Relationship Id="rId19" Type="http://schemas.openxmlformats.org/officeDocument/2006/relationships/hyperlink" Target="https://www.youtube.com/watch?v=dIp1FE41tpE" TargetMode="External"/><Relationship Id="rId31" Type="http://schemas.openxmlformats.org/officeDocument/2006/relationships/hyperlink" Target="https://www.sportskeeda.com/wwe/wwe-top-10-quotes-of-cm-punk" TargetMode="External"/><Relationship Id="rId44" Type="http://schemas.openxmlformats.org/officeDocument/2006/relationships/hyperlink" Target="https://www.imdb.com/name/nm0000432/?ref_=tt_ch" TargetMode="External"/><Relationship Id="rId52" Type="http://schemas.openxmlformats.org/officeDocument/2006/relationships/hyperlink" Target="https://www.theage.com.au/politics/federal/they-re-morally-corrupt-crossbenchers-slam-politics-and-take-on-crown-20190731-p52ch7.html" TargetMode="External"/><Relationship Id="rId60" Type="http://schemas.openxmlformats.org/officeDocument/2006/relationships/hyperlink" Target="https://www.thejadebeagle.com/earth-to-canberra-2.html" TargetMode="External"/><Relationship Id="rId4" Type="http://schemas.openxmlformats.org/officeDocument/2006/relationships/hyperlink" Target="https://www.abc.net.au/news/2019-07-27/sydney-stadium-former-builder-cant-sue-government-minister-says/11353114" TargetMode="External"/><Relationship Id="rId9" Type="http://schemas.openxmlformats.org/officeDocument/2006/relationships/hyperlink" Target="https://www.thejadebeagle.com/toucheth-not-the-monorail-western-sydney-rail.html" TargetMode="External"/><Relationship Id="rId14" Type="http://schemas.openxmlformats.org/officeDocument/2006/relationships/hyperlink" Target="https://www.2gb.com/get-on-the-damn-train-yourself-ray-hadleys-message-to-the-minister-after-listener-reveals-metro-fail/" TargetMode="External"/><Relationship Id="rId22" Type="http://schemas.openxmlformats.org/officeDocument/2006/relationships/hyperlink" Target="https://www.smh.com.au/national/nsw/30m-upgrade-to-m4-s-crash-alley-exit-fast-tracked-after-fatality-20190612-p51wxv.html" TargetMode="External"/><Relationship Id="rId27" Type="http://schemas.openxmlformats.org/officeDocument/2006/relationships/hyperlink" Target="https://www.theaustralian.com.au/inquirer/another-day-another-600-pages-of-audit-stuff-and-nonsense/news-story/d73c4bc37166c5de3a2f8a195ab66311" TargetMode="External"/><Relationship Id="rId30" Type="http://schemas.openxmlformats.org/officeDocument/2006/relationships/hyperlink" Target="https://en.wikipedia.org/wiki/CM_Punk" TargetMode="External"/><Relationship Id="rId35" Type="http://schemas.openxmlformats.org/officeDocument/2006/relationships/hyperlink" Target="https://www.thejadebeagle.com/earth-to-canberra.html" TargetMode="External"/><Relationship Id="rId43" Type="http://schemas.openxmlformats.org/officeDocument/2006/relationships/hyperlink" Target="https://www.imdb.com/name/nm0007210/?ref_=tt_ch" TargetMode="External"/><Relationship Id="rId48" Type="http://schemas.openxmlformats.org/officeDocument/2006/relationships/hyperlink" Target="https://www.abc.net.au/7.30/why-the-congestion-clogging-our-cities-is-only/11440188" TargetMode="External"/><Relationship Id="rId56" Type="http://schemas.openxmlformats.org/officeDocument/2006/relationships/hyperlink" Target="https://www.dailytelegraph.com.au/news/nsw/cityrail-excuses-are-blown-away/news-story/cc1cde59c60997f5f9749b6d582a7bfb?sv=c5586ef98b7f9304da5e0b20ae21890d" TargetMode="External"/><Relationship Id="rId8" Type="http://schemas.openxmlformats.org/officeDocument/2006/relationships/hyperlink" Target="https://www.msn.com/en-au/news/australia/why-sydney-is-a-disaster-mark-latham-on-everything-thats-wrong-with-australias-biggest-city-and-its-troubled-future-thanks-to-a-booming-population/ar-AAEnppj" TargetMode="External"/><Relationship Id="rId51" Type="http://schemas.openxmlformats.org/officeDocument/2006/relationships/hyperlink" Target="https://www.theaustralian.com.au/nation/gladys-berejiklian-to-put-more-assets-on-the-block/news-story/8e2c167b63ae42634bc1f95b002239b4" TargetMode="External"/><Relationship Id="rId3" Type="http://schemas.openxmlformats.org/officeDocument/2006/relationships/hyperlink" Target="https://www.thejadebeagle.com/doublet-of-ramses.html" TargetMode="External"/><Relationship Id="rId12" Type="http://schemas.openxmlformats.org/officeDocument/2006/relationships/hyperlink" Target="https://www.smh.com.au/national/nsw/technician-s-control-room-error-causes-metro-trains-to-shut-down-20190729-p52bsz.html" TargetMode="External"/><Relationship Id="rId17" Type="http://schemas.openxmlformats.org/officeDocument/2006/relationships/hyperlink" Target="https://www.msn.com/en-au/news/australia/sydneys-dollar73billion-disaster-long-awaited-driverless-metro-train-is-plagued-by-issues-just-hours-after-opening/ar-AABVNgb" TargetMode="External"/><Relationship Id="rId25" Type="http://schemas.openxmlformats.org/officeDocument/2006/relationships/hyperlink" Target="https://www.theguardian.com/books/2007/oct/30/digestedread.johncrace" TargetMode="External"/><Relationship Id="rId33" Type="http://schemas.openxmlformats.org/officeDocument/2006/relationships/hyperlink" Target="https://spaghettiwestern.fandom.com/wiki/Angel_Eyes" TargetMode="External"/><Relationship Id="rId38" Type="http://schemas.openxmlformats.org/officeDocument/2006/relationships/hyperlink" Target="https://www.thejadebeagle.com/the-dog-that-didnt-bark.html" TargetMode="External"/><Relationship Id="rId46" Type="http://schemas.openxmlformats.org/officeDocument/2006/relationships/hyperlink" Target="https://www.imdb.com/name/nm0000432/?ref_=tt_ch" TargetMode="External"/><Relationship Id="rId59" Type="http://schemas.openxmlformats.org/officeDocument/2006/relationships/hyperlink" Target="https://johnmenadue.com/bruce-robertson-federal-government-needs-to-stop-the-magical-gas-merry-go-round-renew-economy-19-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767A-BBB1-42EF-A6D5-EA494054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14</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46</cp:revision>
  <dcterms:created xsi:type="dcterms:W3CDTF">2019-08-20T00:45:00Z</dcterms:created>
  <dcterms:modified xsi:type="dcterms:W3CDTF">2019-08-29T07:45:00Z</dcterms:modified>
</cp:coreProperties>
</file>